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3DC" w14:textId="77777777" w:rsidR="0097242A" w:rsidRDefault="0097242A" w:rsidP="00A10E4F">
      <w:pPr>
        <w:pStyle w:val="Heading1"/>
      </w:pPr>
    </w:p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173BEA84" w:rsidR="0097242A" w:rsidRDefault="0097242A" w:rsidP="00A10E4F">
      <w:pPr>
        <w:pStyle w:val="Heading1"/>
      </w:pPr>
      <w:r w:rsidRPr="00200AE8">
        <w:t>ANNUAL WAGE REVIEW 20</w:t>
      </w:r>
      <w:r w:rsidR="003F64B2">
        <w:t>2</w:t>
      </w:r>
      <w:r w:rsidR="001267BD">
        <w:t>1</w:t>
      </w:r>
      <w:r w:rsidR="00BE0FD5">
        <w:t>–</w:t>
      </w:r>
      <w:r w:rsidR="00DB0397">
        <w:t>2</w:t>
      </w:r>
      <w:r w:rsidR="001267BD">
        <w:t>2</w:t>
      </w:r>
    </w:p>
    <w:p w14:paraId="734AD6F7" w14:textId="61EB2F16" w:rsidR="00A10E4F" w:rsidRPr="00200AE8" w:rsidRDefault="00845309" w:rsidP="00A10E4F">
      <w:pPr>
        <w:pStyle w:val="Heading1"/>
      </w:pPr>
      <w:r>
        <w:t>INITIAL AND POST-BUDGET SUBMISSION</w:t>
      </w:r>
    </w:p>
    <w:p w14:paraId="1925A6A9" w14:textId="77777777"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24E7F9C" w14:textId="77777777"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1D634F27" w14:textId="77777777" w:rsidR="00F13580" w:rsidRPr="00A10E4F" w:rsidRDefault="00CA66CB" w:rsidP="00A10E4F">
      <w:r w:rsidRPr="00A10E4F">
        <w:t>Email:</w:t>
      </w:r>
      <w:bookmarkStart w:id="0" w:name="LetterBody"/>
      <w:bookmarkEnd w:id="0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sectPr w:rsidR="00F13580" w:rsidRPr="00A10E4F" w:rsidSect="000A30B1">
      <w:headerReference w:type="first" r:id="rId10"/>
      <w:footerReference w:type="first" r:id="rId11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977F" w14:textId="77777777" w:rsidR="00D8133E" w:rsidRDefault="00D8133E" w:rsidP="00A10E4F">
      <w:r>
        <w:separator/>
      </w:r>
    </w:p>
  </w:endnote>
  <w:endnote w:type="continuationSeparator" w:id="0">
    <w:p w14:paraId="7DD8FA22" w14:textId="77777777" w:rsidR="00D8133E" w:rsidRDefault="00D8133E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F885" w14:textId="77777777" w:rsidR="00D8133E" w:rsidRDefault="00D8133E" w:rsidP="00A10E4F">
      <w:r>
        <w:separator/>
      </w:r>
    </w:p>
  </w:footnote>
  <w:footnote w:type="continuationSeparator" w:id="0">
    <w:p w14:paraId="1A711D87" w14:textId="77777777" w:rsidR="00D8133E" w:rsidRDefault="00D8133E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7F28" w14:textId="77777777"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2BD3A95" wp14:editId="707D2B9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7BD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74E45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4B2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E547A"/>
    <w:rsid w:val="007F49CF"/>
    <w:rsid w:val="0081152E"/>
    <w:rsid w:val="008123C2"/>
    <w:rsid w:val="00813B79"/>
    <w:rsid w:val="00822B0C"/>
    <w:rsid w:val="00845309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49DD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133E"/>
    <w:rsid w:val="00D83F3B"/>
    <w:rsid w:val="00DA17A3"/>
    <w:rsid w:val="00DA7D1C"/>
    <w:rsid w:val="00DB0397"/>
    <w:rsid w:val="00DB0F89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3" ma:contentTypeDescription="Create a new document." ma:contentTypeScope="" ma:versionID="535ad94bd723293f2e20f53bf105f620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07ac52d974d3ffa86b59920632ea9133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244E9-2A49-4AA4-B2DE-4196BDCA7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40C58B-76CF-4426-BB7F-5AE5A9DA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c71e0-3e06-49a9-be07-8b40d78d7874"/>
    <ds:schemaRef ds:uri="60b44720-f616-428d-b4ac-5a26340d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F7DE9-AAB4-4273-8FDA-5768A06F1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AC1A1-CD83-42C5-BA57-FEE951014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4</TotalTime>
  <Pages>1</Pages>
  <Words>73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2017–18</vt:lpstr>
    </vt:vector>
  </TitlesOfParts>
  <Company>Fair Work Commission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submissions to the Annual Wage Review 2021–22</dc:title>
  <dc:creator>Fair Work Commission</dc:creator>
  <cp:lastModifiedBy>Clare McDonald</cp:lastModifiedBy>
  <cp:revision>6</cp:revision>
  <cp:lastPrinted>2010-02-22T00:54:00Z</cp:lastPrinted>
  <dcterms:created xsi:type="dcterms:W3CDTF">2021-03-19T03:44:00Z</dcterms:created>
  <dcterms:modified xsi:type="dcterms:W3CDTF">2022-03-22T23:21:00Z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0x0101008FF5F3F73E28854E8B7BC9EF34118BF6</vt:lpwstr>
  </property>
</Properties>
</file>