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9D" w:rsidRPr="00DA48B3" w:rsidRDefault="00B4605E" w:rsidP="00605C0C">
      <w:pPr>
        <w:spacing w:after="60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Award modernisation – </w:t>
      </w:r>
      <w:r w:rsidR="00605D50">
        <w:rPr>
          <w:rFonts w:asciiTheme="minorHAnsi" w:hAnsiTheme="minorHAnsi" w:cstheme="minorHAnsi"/>
          <w:b/>
          <w:sz w:val="28"/>
          <w:szCs w:val="22"/>
        </w:rPr>
        <w:t>I</w:t>
      </w:r>
      <w:r w:rsidR="0047409E" w:rsidRPr="0047409E">
        <w:rPr>
          <w:rFonts w:asciiTheme="minorHAnsi" w:hAnsiTheme="minorHAnsi" w:cstheme="minorHAnsi"/>
          <w:b/>
          <w:sz w:val="28"/>
          <w:szCs w:val="22"/>
        </w:rPr>
        <w:t xml:space="preserve">nstruments </w:t>
      </w:r>
      <w:r w:rsidR="00605D50">
        <w:rPr>
          <w:rFonts w:asciiTheme="minorHAnsi" w:hAnsiTheme="minorHAnsi" w:cstheme="minorHAnsi"/>
          <w:b/>
          <w:sz w:val="28"/>
          <w:szCs w:val="22"/>
        </w:rPr>
        <w:t xml:space="preserve">that cover employees also covered by </w:t>
      </w:r>
      <w:r w:rsidR="00D47AE8">
        <w:rPr>
          <w:rFonts w:asciiTheme="minorHAnsi" w:hAnsiTheme="minorHAnsi" w:cstheme="minorHAnsi"/>
          <w:b/>
          <w:sz w:val="28"/>
          <w:szCs w:val="22"/>
        </w:rPr>
        <w:t xml:space="preserve">a </w:t>
      </w:r>
      <w:r w:rsidR="00D47AE8" w:rsidRPr="00D47AE8">
        <w:rPr>
          <w:rFonts w:asciiTheme="minorHAnsi" w:hAnsiTheme="minorHAnsi" w:cstheme="minorHAnsi"/>
          <w:b/>
          <w:sz w:val="28"/>
          <w:szCs w:val="22"/>
        </w:rPr>
        <w:t>State reference p</w:t>
      </w:r>
      <w:r w:rsidR="007926F5">
        <w:rPr>
          <w:rFonts w:asciiTheme="minorHAnsi" w:hAnsiTheme="minorHAnsi" w:cstheme="minorHAnsi"/>
          <w:b/>
          <w:sz w:val="28"/>
          <w:szCs w:val="22"/>
        </w:rPr>
        <w:t>ublic sector transitional award</w:t>
      </w:r>
    </w:p>
    <w:p w:rsidR="00875233" w:rsidRDefault="004A2CC5" w:rsidP="004A2CC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4A2CC5">
        <w:rPr>
          <w:rFonts w:asciiTheme="minorHAnsi" w:hAnsiTheme="minorHAnsi" w:cstheme="minorHAnsi"/>
          <w:sz w:val="22"/>
          <w:szCs w:val="22"/>
        </w:rPr>
        <w:t xml:space="preserve">This list contains </w:t>
      </w:r>
      <w:r w:rsidR="00875233" w:rsidRPr="00875233">
        <w:rPr>
          <w:rFonts w:asciiTheme="minorHAnsi" w:hAnsiTheme="minorHAnsi" w:cstheme="minorHAnsi"/>
          <w:sz w:val="22"/>
          <w:szCs w:val="22"/>
        </w:rPr>
        <w:t>modernisable instrument</w:t>
      </w:r>
      <w:r w:rsidR="00875233">
        <w:rPr>
          <w:rFonts w:asciiTheme="minorHAnsi" w:hAnsiTheme="minorHAnsi" w:cstheme="minorHAnsi"/>
          <w:sz w:val="22"/>
          <w:szCs w:val="22"/>
        </w:rPr>
        <w:t>s</w:t>
      </w:r>
      <w:r w:rsidR="00875233" w:rsidRPr="00875233">
        <w:rPr>
          <w:rFonts w:asciiTheme="minorHAnsi" w:hAnsiTheme="minorHAnsi" w:cstheme="minorHAnsi"/>
          <w:sz w:val="22"/>
          <w:szCs w:val="22"/>
        </w:rPr>
        <w:t xml:space="preserve"> that cover</w:t>
      </w:r>
      <w:r w:rsidR="00D47AE8">
        <w:rPr>
          <w:rFonts w:asciiTheme="minorHAnsi" w:hAnsiTheme="minorHAnsi" w:cstheme="minorHAnsi"/>
          <w:sz w:val="22"/>
          <w:szCs w:val="22"/>
        </w:rPr>
        <w:t xml:space="preserve"> </w:t>
      </w:r>
      <w:r w:rsidR="00875233" w:rsidRPr="00875233">
        <w:rPr>
          <w:rFonts w:asciiTheme="minorHAnsi" w:hAnsiTheme="minorHAnsi" w:cstheme="minorHAnsi"/>
          <w:sz w:val="22"/>
          <w:szCs w:val="22"/>
        </w:rPr>
        <w:t xml:space="preserve">employees who are also covered by </w:t>
      </w:r>
      <w:r w:rsidR="00D47AE8">
        <w:rPr>
          <w:rFonts w:asciiTheme="minorHAnsi" w:hAnsiTheme="minorHAnsi" w:cstheme="minorHAnsi"/>
          <w:sz w:val="22"/>
          <w:szCs w:val="22"/>
        </w:rPr>
        <w:t>a State reference public sector transitional award</w:t>
      </w:r>
      <w:r w:rsidR="00875233">
        <w:rPr>
          <w:rFonts w:asciiTheme="minorHAnsi" w:hAnsiTheme="minorHAnsi" w:cstheme="minorHAnsi"/>
          <w:sz w:val="22"/>
          <w:szCs w:val="22"/>
        </w:rPr>
        <w:t xml:space="preserve">. Item 3(3) of </w:t>
      </w:r>
      <w:hyperlink r:id="rId6" w:anchor="P1854_190533" w:history="1">
        <w:r w:rsidR="00875233" w:rsidRPr="00875233">
          <w:rPr>
            <w:rStyle w:val="Hyperlink"/>
            <w:rFonts w:asciiTheme="minorHAnsi" w:hAnsiTheme="minorHAnsi" w:cstheme="minorHAnsi"/>
            <w:sz w:val="22"/>
            <w:szCs w:val="22"/>
          </w:rPr>
          <w:t>Schedule 5</w:t>
        </w:r>
      </w:hyperlink>
      <w:r w:rsidR="00875233">
        <w:rPr>
          <w:rFonts w:asciiTheme="minorHAnsi" w:hAnsiTheme="minorHAnsi" w:cstheme="minorHAnsi"/>
          <w:sz w:val="22"/>
          <w:szCs w:val="22"/>
        </w:rPr>
        <w:t xml:space="preserve"> to the </w:t>
      </w:r>
      <w:r w:rsidR="00875233">
        <w:rPr>
          <w:rFonts w:asciiTheme="minorHAnsi" w:hAnsiTheme="minorHAnsi" w:cstheme="minorHAnsi"/>
          <w:i/>
          <w:sz w:val="22"/>
          <w:szCs w:val="22"/>
        </w:rPr>
        <w:t xml:space="preserve">Fair Work (Transitional Provisions and Consequential Amendments) Act 2009 </w:t>
      </w:r>
      <w:r w:rsidR="00875233">
        <w:rPr>
          <w:rFonts w:asciiTheme="minorHAnsi" w:hAnsiTheme="minorHAnsi" w:cstheme="minorHAnsi"/>
          <w:sz w:val="22"/>
          <w:szCs w:val="22"/>
        </w:rPr>
        <w:t>states that Fair Work Australia must not terminate these instruments.</w:t>
      </w:r>
    </w:p>
    <w:p w:rsidR="00365934" w:rsidRDefault="00517D7F" w:rsidP="00C5254D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24EF5">
        <w:rPr>
          <w:rFonts w:asciiTheme="minorHAnsi" w:hAnsiTheme="minorHAnsi" w:cstheme="minorHAnsi"/>
          <w:b/>
          <w:sz w:val="22"/>
          <w:szCs w:val="22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is </w:t>
      </w:r>
      <w:r w:rsidRPr="00824EF5">
        <w:rPr>
          <w:rFonts w:asciiTheme="minorHAnsi" w:hAnsiTheme="minorHAnsi" w:cstheme="minorHAnsi"/>
          <w:b/>
          <w:sz w:val="22"/>
          <w:szCs w:val="22"/>
        </w:rPr>
        <w:t>list</w:t>
      </w:r>
      <w:r>
        <w:rPr>
          <w:rFonts w:asciiTheme="minorHAnsi" w:hAnsiTheme="minorHAnsi" w:cstheme="minorHAnsi"/>
          <w:b/>
          <w:sz w:val="22"/>
          <w:szCs w:val="22"/>
        </w:rPr>
        <w:t xml:space="preserve"> is intended to be indicative only.  Comments can be forwarded to </w:t>
      </w:r>
      <w:hyperlink r:id="rId7" w:history="1">
        <w:r w:rsidRPr="001851A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amod@fwa.gov.au</w:t>
        </w:r>
      </w:hyperlink>
    </w:p>
    <w:tbl>
      <w:tblPr>
        <w:tblW w:w="9153" w:type="dxa"/>
        <w:tblInd w:w="96" w:type="dxa"/>
        <w:tblLook w:val="04A0"/>
      </w:tblPr>
      <w:tblGrid>
        <w:gridCol w:w="3842"/>
        <w:gridCol w:w="1084"/>
        <w:gridCol w:w="2892"/>
        <w:gridCol w:w="1335"/>
      </w:tblGrid>
      <w:tr w:rsidR="00886CE6" w:rsidRPr="00365934" w:rsidTr="00C5254D">
        <w:trPr>
          <w:trHeight w:val="528"/>
          <w:tblHeader/>
        </w:trPr>
        <w:tc>
          <w:tcPr>
            <w:tcW w:w="38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6CE6" w:rsidRPr="00365934" w:rsidRDefault="00886CE6" w:rsidP="00C5254D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AU"/>
              </w:rPr>
            </w:pPr>
            <w:r w:rsidRPr="0036593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AU"/>
              </w:rPr>
              <w:t>Award-based transitional instrument title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6CE6" w:rsidRPr="00F27457" w:rsidRDefault="00886CE6" w:rsidP="00C5254D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27457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Award code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CE6" w:rsidRDefault="00886CE6" w:rsidP="00C5254D">
            <w:pPr>
              <w:spacing w:beforeLines="20" w:afterLines="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AU"/>
              </w:rPr>
              <w:t>Referenced in:</w:t>
            </w:r>
          </w:p>
        </w:tc>
      </w:tr>
      <w:tr w:rsidR="00886CE6" w:rsidRPr="00663F0C" w:rsidTr="00C5254D">
        <w:trPr>
          <w:cantSplit/>
        </w:trPr>
        <w:tc>
          <w:tcPr>
            <w:tcW w:w="3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86CE6" w:rsidRPr="00663F0C" w:rsidRDefault="00886CE6" w:rsidP="00C5254D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CE6" w:rsidRPr="00663F0C" w:rsidRDefault="00886CE6" w:rsidP="00663F0C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86CE6" w:rsidRPr="00E57511" w:rsidRDefault="00886CE6" w:rsidP="00C5254D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57511">
              <w:rPr>
                <w:rFonts w:asciiTheme="minorHAnsi" w:hAnsiTheme="minorHAnsi" w:cstheme="minorHAnsi"/>
                <w:b/>
                <w:sz w:val="20"/>
                <w:szCs w:val="20"/>
              </w:rPr>
              <w:t>State reference public sector transitional award</w:t>
            </w:r>
          </w:p>
        </w:tc>
        <w:tc>
          <w:tcPr>
            <w:tcW w:w="1335" w:type="dxa"/>
          </w:tcPr>
          <w:p w:rsidR="00886CE6" w:rsidRPr="00365934" w:rsidRDefault="00886CE6" w:rsidP="00C5254D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AU"/>
              </w:rPr>
            </w:pPr>
            <w:r w:rsidRPr="00E57511">
              <w:rPr>
                <w:rFonts w:asciiTheme="minorHAnsi" w:hAnsiTheme="minorHAnsi" w:cstheme="minorHAnsi"/>
                <w:b/>
                <w:sz w:val="20"/>
                <w:szCs w:val="20"/>
              </w:rPr>
              <w:t>State reference public sector transitional award</w:t>
            </w:r>
            <w:r w:rsidRPr="0036593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AU"/>
              </w:rPr>
              <w:t xml:space="preserve"> </w:t>
            </w:r>
            <w:r w:rsidRPr="00E5751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code</w:t>
            </w:r>
          </w:p>
        </w:tc>
      </w:tr>
      <w:tr w:rsidR="00673309" w:rsidRPr="00663F0C" w:rsidTr="00C5254D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309" w:rsidRPr="00F27457" w:rsidRDefault="00673309" w:rsidP="00C5254D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F2745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National Training Wage Award 2000 *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309" w:rsidRPr="00E177AD" w:rsidRDefault="007707F2" w:rsidP="00663F0C">
            <w:pPr>
              <w:spacing w:before="20" w:after="20"/>
              <w:jc w:val="center"/>
              <w:rPr>
                <w:rStyle w:val="Hyperlink"/>
                <w:rFonts w:eastAsia="Times New Roman"/>
                <w:lang w:eastAsia="en-AU"/>
              </w:rPr>
            </w:pPr>
            <w:hyperlink r:id="rId8" w:history="1">
              <w:r w:rsidR="00673309" w:rsidRPr="00F2745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AP790899</w:t>
              </w:r>
            </w:hyperlink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73309" w:rsidRPr="00F27457" w:rsidRDefault="00673309" w:rsidP="00C5254D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74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Arts and Entertainment Administration Award 2001 </w:t>
            </w:r>
            <w:r w:rsidRPr="00F2745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and others</w:t>
            </w:r>
          </w:p>
        </w:tc>
        <w:tc>
          <w:tcPr>
            <w:tcW w:w="1335" w:type="dxa"/>
          </w:tcPr>
          <w:p w:rsidR="00673309" w:rsidRPr="00E177AD" w:rsidRDefault="007707F2" w:rsidP="00E177AD">
            <w:pPr>
              <w:spacing w:before="20" w:after="20"/>
              <w:jc w:val="center"/>
              <w:rPr>
                <w:rStyle w:val="Hyperlink"/>
                <w:rFonts w:eastAsia="Times New Roman"/>
                <w:lang w:eastAsia="en-AU"/>
              </w:rPr>
            </w:pPr>
            <w:hyperlink r:id="rId9" w:history="1">
              <w:r w:rsidR="00673309" w:rsidRPr="00E177AD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AT813621</w:t>
              </w:r>
            </w:hyperlink>
          </w:p>
        </w:tc>
      </w:tr>
      <w:tr w:rsidR="00886CE6" w:rsidRPr="00663F0C" w:rsidTr="00C5254D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CE6" w:rsidRPr="00663F0C" w:rsidRDefault="00886CE6" w:rsidP="00C5254D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886C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Australian Public Service Award</w:t>
            </w:r>
            <w:r w:rsidR="006146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1998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CE6" w:rsidRPr="00E177AD" w:rsidRDefault="007707F2" w:rsidP="00663F0C">
            <w:pPr>
              <w:spacing w:before="20" w:after="20"/>
              <w:jc w:val="center"/>
              <w:rPr>
                <w:rStyle w:val="Hyperlink"/>
                <w:rFonts w:eastAsia="Times New Roman"/>
                <w:lang w:eastAsia="en-AU"/>
              </w:rPr>
            </w:pPr>
            <w:hyperlink r:id="rId10" w:history="1">
              <w:r w:rsidR="00886CE6" w:rsidRPr="00E177AD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AP766579</w:t>
              </w:r>
            </w:hyperlink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86CE6" w:rsidRDefault="00886CE6" w:rsidP="00C5254D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C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Health Professional Services - Public Sector - Victoria Award 2003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86CE6" w:rsidRPr="00E177AD" w:rsidRDefault="007707F2" w:rsidP="00E177AD">
            <w:pPr>
              <w:spacing w:before="20" w:after="20"/>
              <w:jc w:val="center"/>
              <w:rPr>
                <w:rStyle w:val="Hyperlink"/>
                <w:rFonts w:eastAsia="Times New Roman"/>
                <w:lang w:eastAsia="en-AU"/>
              </w:rPr>
            </w:pPr>
            <w:hyperlink r:id="rId11" w:history="1">
              <w:r w:rsidR="00886CE6" w:rsidRPr="00E177AD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AT827096</w:t>
              </w:r>
            </w:hyperlink>
          </w:p>
        </w:tc>
      </w:tr>
      <w:tr w:rsidR="00273FEB" w:rsidRPr="00663F0C" w:rsidTr="00C5254D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FEB" w:rsidRPr="00886CE6" w:rsidRDefault="00273FEB" w:rsidP="00C5254D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Entertainment and Broadcasting Industry - Live Theatre and Concert - Award 1998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FEB" w:rsidRPr="00E177AD" w:rsidRDefault="007707F2" w:rsidP="00AE428A">
            <w:pPr>
              <w:spacing w:before="20" w:after="20"/>
              <w:jc w:val="center"/>
              <w:rPr>
                <w:rStyle w:val="Hyperlink"/>
                <w:rFonts w:eastAsia="Times New Roman"/>
                <w:lang w:eastAsia="en-AU"/>
              </w:rPr>
            </w:pPr>
            <w:hyperlink r:id="rId12" w:history="1">
              <w:r w:rsidR="00273FEB" w:rsidRPr="00E177AD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AP780276</w:t>
              </w:r>
            </w:hyperlink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73FEB" w:rsidRPr="00886CE6" w:rsidRDefault="00273FEB" w:rsidP="00C5254D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3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Entertainment and Broadcasting Industry - Performing Arts Centres' Award 2001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273FEB" w:rsidRPr="00E177AD" w:rsidRDefault="007707F2" w:rsidP="00E177AD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lang w:eastAsia="en-AU"/>
              </w:rPr>
            </w:pPr>
            <w:hyperlink r:id="rId13" w:history="1">
              <w:r w:rsidR="00273FEB" w:rsidRPr="00E177AD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AT809360</w:t>
              </w:r>
            </w:hyperlink>
          </w:p>
          <w:p w:rsidR="00273FEB" w:rsidRPr="00E177AD" w:rsidRDefault="00273FEB" w:rsidP="00E177AD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273FEB" w:rsidRPr="00663F0C" w:rsidTr="00C5254D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FEB" w:rsidRDefault="00E177AD" w:rsidP="00C5254D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E177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Clarence City Council Award 2003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FEB" w:rsidRPr="00E177AD" w:rsidRDefault="007707F2" w:rsidP="00E177AD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hyperlink r:id="rId14" w:history="1">
              <w:r w:rsidR="00E177AD" w:rsidRPr="00E177AD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AP831207</w:t>
              </w:r>
            </w:hyperlink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73FEB" w:rsidRPr="00273FEB" w:rsidRDefault="00AE428A" w:rsidP="00C5254D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4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Municipal Employees (Country Councils - Tasmania) Award 2003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AE428A" w:rsidRPr="00E177AD" w:rsidRDefault="007707F2" w:rsidP="00E177AD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lang w:eastAsia="en-AU"/>
              </w:rPr>
            </w:pPr>
            <w:hyperlink r:id="rId15" w:history="1">
              <w:r w:rsidR="00AE428A" w:rsidRPr="00E177AD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AT825465</w:t>
              </w:r>
            </w:hyperlink>
          </w:p>
          <w:p w:rsidR="00273FEB" w:rsidRPr="00E177AD" w:rsidRDefault="00273FEB" w:rsidP="00E177AD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lang w:eastAsia="en-AU"/>
              </w:rPr>
            </w:pPr>
          </w:p>
        </w:tc>
      </w:tr>
      <w:tr w:rsidR="00AE428A" w:rsidRPr="00663F0C" w:rsidTr="00C5254D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8A" w:rsidRPr="00AE428A" w:rsidRDefault="00AE428A" w:rsidP="00C5254D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AE428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Municipal Officers (Glenorchy City Council) Award, 2002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28A" w:rsidRPr="00E177AD" w:rsidRDefault="007707F2" w:rsidP="00AE428A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hyperlink r:id="rId16" w:history="1">
              <w:r w:rsidR="00AE428A" w:rsidRPr="00E177AD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AP814599</w:t>
              </w:r>
            </w:hyperlink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E428A" w:rsidRPr="00AE428A" w:rsidRDefault="00AE428A" w:rsidP="00C5254D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4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Municipal Employees (Country Councils - Tasmania) Award 2003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AE428A" w:rsidRPr="00E177AD" w:rsidRDefault="007707F2" w:rsidP="00E177AD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hyperlink r:id="rId17" w:history="1">
              <w:r w:rsidR="00AE428A" w:rsidRPr="00E177AD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AT825465</w:t>
              </w:r>
            </w:hyperlink>
          </w:p>
          <w:p w:rsidR="00AE428A" w:rsidRPr="00E177AD" w:rsidRDefault="00AE428A" w:rsidP="00E177AD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AE428A" w:rsidRPr="00663F0C" w:rsidTr="00C5254D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8A" w:rsidRPr="00AE428A" w:rsidRDefault="00AE428A" w:rsidP="00C5254D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AE428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Municipal Officers (Tasmania) Award 2002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28A" w:rsidRPr="00E177AD" w:rsidRDefault="007707F2" w:rsidP="00AE428A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hyperlink r:id="rId18" w:history="1">
              <w:r w:rsidR="00AE428A" w:rsidRPr="00E177AD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AP815609</w:t>
              </w:r>
            </w:hyperlink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E428A" w:rsidRPr="00AE428A" w:rsidRDefault="00AE428A" w:rsidP="00C5254D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4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Municipal Employees (Country Councils - Tasmania) Award 2003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AE428A" w:rsidRPr="00E177AD" w:rsidRDefault="007707F2" w:rsidP="00E177AD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hyperlink r:id="rId19" w:history="1">
              <w:r w:rsidR="00AE428A" w:rsidRPr="00E177AD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AT825465</w:t>
              </w:r>
            </w:hyperlink>
          </w:p>
          <w:p w:rsidR="00AE428A" w:rsidRPr="00E177AD" w:rsidRDefault="00AE428A" w:rsidP="00E177AD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AE428A" w:rsidRPr="00663F0C" w:rsidTr="00C5254D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8A" w:rsidRPr="00AE428A" w:rsidRDefault="00AE428A" w:rsidP="00C5254D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AE428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Municipal Managers (Tasmania) Award 2003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28A" w:rsidRPr="00E177AD" w:rsidRDefault="007707F2" w:rsidP="00AE428A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hyperlink r:id="rId20" w:history="1">
              <w:r w:rsidR="00AE428A" w:rsidRPr="00E177AD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AP824102</w:t>
              </w:r>
            </w:hyperlink>
          </w:p>
          <w:p w:rsidR="00AE428A" w:rsidRPr="00E177AD" w:rsidRDefault="00AE428A" w:rsidP="00AE428A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E428A" w:rsidRPr="00AE428A" w:rsidRDefault="00AE428A" w:rsidP="00C5254D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42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Municipal Employees (Country Councils - Tasmania) Award 2003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AE428A" w:rsidRPr="00E177AD" w:rsidRDefault="007707F2" w:rsidP="00E177AD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hyperlink r:id="rId21" w:history="1">
              <w:r w:rsidR="00AE428A" w:rsidRPr="00E177AD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AT825465</w:t>
              </w:r>
            </w:hyperlink>
          </w:p>
          <w:p w:rsidR="00AE428A" w:rsidRPr="00E177AD" w:rsidRDefault="00AE428A" w:rsidP="00E177AD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AE428A" w:rsidRPr="00663F0C" w:rsidTr="00C5254D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28A" w:rsidRPr="00AE428A" w:rsidRDefault="00AE428A" w:rsidP="00C5254D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AE428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Musicians' (Casual Employment in Records for Sale to the Public) Award 2000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28A" w:rsidRPr="00E177AD" w:rsidRDefault="007707F2" w:rsidP="00E177AD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hyperlink r:id="rId22" w:history="1">
              <w:r w:rsidR="007F49CE" w:rsidRPr="00E177AD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AP807534</w:t>
              </w:r>
            </w:hyperlink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E428A" w:rsidRPr="00AE428A" w:rsidRDefault="007F49CE" w:rsidP="00AE42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49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Musicians General Award, 1998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AE428A" w:rsidRPr="00E177AD" w:rsidRDefault="007707F2" w:rsidP="00E177AD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hyperlink r:id="rId23" w:history="1">
              <w:r w:rsidR="007F49CE" w:rsidRPr="00E177AD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AT787976</w:t>
              </w:r>
            </w:hyperlink>
          </w:p>
        </w:tc>
      </w:tr>
      <w:tr w:rsidR="007F49CE" w:rsidRPr="00663F0C" w:rsidTr="00C5254D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9CE" w:rsidRPr="00AE428A" w:rsidRDefault="007F49CE" w:rsidP="00C5254D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7F49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Musicians' (Casual Employment in Television) Award 2000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9CE" w:rsidRPr="00E177AD" w:rsidRDefault="007707F2" w:rsidP="00E177AD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lang w:eastAsia="en-AU"/>
              </w:rPr>
            </w:pPr>
            <w:hyperlink r:id="rId24" w:history="1">
              <w:r w:rsidR="007F49CE" w:rsidRPr="00E177AD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AP787971</w:t>
              </w:r>
            </w:hyperlink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F49CE" w:rsidRPr="00AE428A" w:rsidRDefault="007F49CE" w:rsidP="00E177A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49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Musicians General Award, 1998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7F49CE" w:rsidRPr="00E177AD" w:rsidRDefault="007707F2" w:rsidP="00E177AD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hyperlink r:id="rId25" w:history="1">
              <w:r w:rsidR="007F49CE" w:rsidRPr="00E177AD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AT787976</w:t>
              </w:r>
            </w:hyperlink>
          </w:p>
        </w:tc>
      </w:tr>
      <w:tr w:rsidR="007F49CE" w:rsidRPr="00663F0C" w:rsidTr="00C5254D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9CE" w:rsidRPr="007F49CE" w:rsidRDefault="007F49CE" w:rsidP="00C5254D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7F49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lastRenderedPageBreak/>
              <w:t>Musicians’ Feature Film, Documentary, Telemovies and Television Mini - Series Award 2000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9CE" w:rsidRPr="00E177AD" w:rsidRDefault="007707F2" w:rsidP="00E177AD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lang w:eastAsia="en-AU"/>
              </w:rPr>
            </w:pPr>
            <w:hyperlink r:id="rId26" w:history="1">
              <w:r w:rsidR="007F49CE" w:rsidRPr="00E177AD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AP788046</w:t>
              </w:r>
            </w:hyperlink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F49CE" w:rsidRPr="00AE428A" w:rsidRDefault="007F49CE" w:rsidP="00E177A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49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Musicians General Award, 1998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7F49CE" w:rsidRPr="00E177AD" w:rsidRDefault="007707F2" w:rsidP="00E177AD">
            <w:pPr>
              <w:spacing w:before="20" w:after="20"/>
              <w:jc w:val="center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hyperlink r:id="rId27" w:history="1">
              <w:r w:rsidR="007F49CE" w:rsidRPr="00E177AD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en-AU"/>
                </w:rPr>
                <w:t>AT787976</w:t>
              </w:r>
            </w:hyperlink>
          </w:p>
        </w:tc>
      </w:tr>
    </w:tbl>
    <w:p w:rsidR="00663F0C" w:rsidRDefault="00663F0C" w:rsidP="00605C0C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673309" w:rsidRDefault="00673309" w:rsidP="00605C0C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Where this </w:t>
      </w:r>
      <w:r w:rsidRPr="00673309">
        <w:rPr>
          <w:rFonts w:asciiTheme="minorHAnsi" w:hAnsiTheme="minorHAnsi" w:cstheme="minorHAnsi"/>
          <w:sz w:val="22"/>
          <w:szCs w:val="22"/>
        </w:rPr>
        <w:t xml:space="preserve">Award-based transitional instrument </w:t>
      </w:r>
      <w:r>
        <w:rPr>
          <w:rFonts w:asciiTheme="minorHAnsi" w:hAnsiTheme="minorHAnsi" w:cstheme="minorHAnsi"/>
          <w:sz w:val="22"/>
          <w:szCs w:val="22"/>
        </w:rPr>
        <w:t xml:space="preserve">is referenced in more than one </w:t>
      </w:r>
      <w:r w:rsidRPr="00673309">
        <w:rPr>
          <w:rFonts w:asciiTheme="minorHAnsi" w:hAnsiTheme="minorHAnsi" w:cstheme="minorHAnsi"/>
          <w:sz w:val="22"/>
          <w:szCs w:val="22"/>
        </w:rPr>
        <w:t>State reference public sector transitional award</w:t>
      </w:r>
      <w:r>
        <w:rPr>
          <w:rFonts w:asciiTheme="minorHAnsi" w:hAnsiTheme="minorHAnsi" w:cstheme="minorHAnsi"/>
          <w:sz w:val="22"/>
          <w:szCs w:val="22"/>
        </w:rPr>
        <w:t xml:space="preserve">, the </w:t>
      </w:r>
      <w:r w:rsidRPr="00673309">
        <w:rPr>
          <w:rFonts w:asciiTheme="minorHAnsi" w:hAnsiTheme="minorHAnsi" w:cstheme="minorHAnsi"/>
          <w:sz w:val="22"/>
          <w:szCs w:val="22"/>
        </w:rPr>
        <w:t xml:space="preserve">Award-based transitional instrument </w:t>
      </w:r>
      <w:r>
        <w:rPr>
          <w:rFonts w:asciiTheme="minorHAnsi" w:hAnsiTheme="minorHAnsi" w:cstheme="minorHAnsi"/>
          <w:sz w:val="22"/>
          <w:szCs w:val="22"/>
        </w:rPr>
        <w:t xml:space="preserve">has been listed against only one </w:t>
      </w:r>
      <w:r w:rsidRPr="00673309">
        <w:rPr>
          <w:rFonts w:asciiTheme="minorHAnsi" w:hAnsiTheme="minorHAnsi" w:cstheme="minorHAnsi"/>
          <w:sz w:val="22"/>
          <w:szCs w:val="22"/>
        </w:rPr>
        <w:t>State reference public sector transitional award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673309" w:rsidSect="00C5254D">
      <w:footerReference w:type="default" r:id="rId2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AD" w:rsidRDefault="00E177AD" w:rsidP="001A15AE">
      <w:pPr>
        <w:spacing w:after="0" w:line="240" w:lineRule="auto"/>
      </w:pPr>
      <w:r>
        <w:separator/>
      </w:r>
    </w:p>
  </w:endnote>
  <w:endnote w:type="continuationSeparator" w:id="0">
    <w:p w:rsidR="00E177AD" w:rsidRDefault="00E177AD" w:rsidP="001A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AD" w:rsidRPr="001A15AE" w:rsidRDefault="00C5254D" w:rsidP="00A0563D">
    <w:pPr>
      <w:pStyle w:val="Footer"/>
      <w:tabs>
        <w:tab w:val="clear" w:pos="4513"/>
        <w:tab w:val="clear" w:pos="9026"/>
        <w:tab w:val="center" w:pos="6379"/>
        <w:tab w:val="right" w:pos="9072"/>
      </w:tabs>
      <w:rPr>
        <w:rFonts w:ascii="Arial" w:hAnsi="Arial" w:cs="Arial"/>
        <w:sz w:val="20"/>
        <w:szCs w:val="20"/>
      </w:rPr>
    </w:pPr>
    <w:r w:rsidRPr="001873C0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7</w:t>
    </w:r>
    <w:r w:rsidRPr="001873C0">
      <w:rPr>
        <w:rFonts w:ascii="Arial" w:hAnsi="Arial" w:cs="Arial"/>
        <w:sz w:val="20"/>
        <w:szCs w:val="20"/>
      </w:rPr>
      <w:t xml:space="preserve"> June 2011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7707F2" w:rsidRPr="001873C0">
      <w:rPr>
        <w:rFonts w:ascii="Arial" w:hAnsi="Arial" w:cs="Arial"/>
        <w:sz w:val="20"/>
        <w:szCs w:val="20"/>
      </w:rPr>
      <w:fldChar w:fldCharType="begin"/>
    </w:r>
    <w:r w:rsidR="00E177AD" w:rsidRPr="001873C0">
      <w:rPr>
        <w:rFonts w:ascii="Arial" w:hAnsi="Arial" w:cs="Arial"/>
        <w:sz w:val="20"/>
        <w:szCs w:val="20"/>
      </w:rPr>
      <w:instrText xml:space="preserve"> PAGE   \* MERGEFORMAT </w:instrText>
    </w:r>
    <w:r w:rsidR="007707F2" w:rsidRPr="001873C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7707F2" w:rsidRPr="001873C0">
      <w:rPr>
        <w:rFonts w:ascii="Arial" w:hAnsi="Arial" w:cs="Arial"/>
        <w:sz w:val="20"/>
        <w:szCs w:val="20"/>
      </w:rPr>
      <w:fldChar w:fldCharType="end"/>
    </w:r>
    <w:r w:rsidR="00E177AD" w:rsidRPr="001873C0">
      <w:rPr>
        <w:rFonts w:ascii="Arial" w:hAnsi="Arial" w:cs="Arial"/>
        <w:sz w:val="20"/>
        <w:szCs w:val="20"/>
      </w:rPr>
      <w:t xml:space="preserve"> of </w:t>
    </w:r>
    <w:fldSimple w:instr=" NUMPAGES   \* MERGEFORMAT ">
      <w:r w:rsidRPr="00C5254D">
        <w:rPr>
          <w:rFonts w:ascii="Arial" w:hAnsi="Arial" w:cs="Arial"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AD" w:rsidRDefault="00E177AD" w:rsidP="001A15AE">
      <w:pPr>
        <w:spacing w:after="0" w:line="240" w:lineRule="auto"/>
      </w:pPr>
      <w:r>
        <w:separator/>
      </w:r>
    </w:p>
  </w:footnote>
  <w:footnote w:type="continuationSeparator" w:id="0">
    <w:p w:rsidR="00E177AD" w:rsidRDefault="00E177AD" w:rsidP="001A1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C9D"/>
    <w:rsid w:val="0000168B"/>
    <w:rsid w:val="00012DBA"/>
    <w:rsid w:val="000452F3"/>
    <w:rsid w:val="000473B5"/>
    <w:rsid w:val="00053676"/>
    <w:rsid w:val="0007563D"/>
    <w:rsid w:val="00085F25"/>
    <w:rsid w:val="000A6817"/>
    <w:rsid w:val="000B45BB"/>
    <w:rsid w:val="000C532E"/>
    <w:rsid w:val="000F3324"/>
    <w:rsid w:val="00114F04"/>
    <w:rsid w:val="00133388"/>
    <w:rsid w:val="00134BDF"/>
    <w:rsid w:val="00166859"/>
    <w:rsid w:val="001753FE"/>
    <w:rsid w:val="00176090"/>
    <w:rsid w:val="001A0FDD"/>
    <w:rsid w:val="001A15AE"/>
    <w:rsid w:val="001A6E91"/>
    <w:rsid w:val="001D463D"/>
    <w:rsid w:val="001E68CD"/>
    <w:rsid w:val="002517E8"/>
    <w:rsid w:val="00264031"/>
    <w:rsid w:val="00270AA4"/>
    <w:rsid w:val="00273FEB"/>
    <w:rsid w:val="00286783"/>
    <w:rsid w:val="00297EE5"/>
    <w:rsid w:val="002B7126"/>
    <w:rsid w:val="002C4688"/>
    <w:rsid w:val="00311D58"/>
    <w:rsid w:val="00330A4E"/>
    <w:rsid w:val="003650B3"/>
    <w:rsid w:val="00365234"/>
    <w:rsid w:val="00365934"/>
    <w:rsid w:val="00376B41"/>
    <w:rsid w:val="003A640A"/>
    <w:rsid w:val="003C5CA3"/>
    <w:rsid w:val="003D0702"/>
    <w:rsid w:val="003D718E"/>
    <w:rsid w:val="003D76D0"/>
    <w:rsid w:val="00447055"/>
    <w:rsid w:val="004622C4"/>
    <w:rsid w:val="00470710"/>
    <w:rsid w:val="0047409E"/>
    <w:rsid w:val="00481E15"/>
    <w:rsid w:val="00493130"/>
    <w:rsid w:val="004A2CC5"/>
    <w:rsid w:val="004A3202"/>
    <w:rsid w:val="004A3830"/>
    <w:rsid w:val="004A4923"/>
    <w:rsid w:val="004A5BFD"/>
    <w:rsid w:val="004B6BF2"/>
    <w:rsid w:val="004E1E63"/>
    <w:rsid w:val="004F0547"/>
    <w:rsid w:val="0051159C"/>
    <w:rsid w:val="00512841"/>
    <w:rsid w:val="00517D7F"/>
    <w:rsid w:val="005216A1"/>
    <w:rsid w:val="00557E3E"/>
    <w:rsid w:val="00595BED"/>
    <w:rsid w:val="005B1BD4"/>
    <w:rsid w:val="005C5550"/>
    <w:rsid w:val="005C590A"/>
    <w:rsid w:val="005D4298"/>
    <w:rsid w:val="005D6EFE"/>
    <w:rsid w:val="005E0CCF"/>
    <w:rsid w:val="005F2EB7"/>
    <w:rsid w:val="00605C0C"/>
    <w:rsid w:val="00605D50"/>
    <w:rsid w:val="00614641"/>
    <w:rsid w:val="006215CB"/>
    <w:rsid w:val="006356F2"/>
    <w:rsid w:val="00637B13"/>
    <w:rsid w:val="006505FB"/>
    <w:rsid w:val="00663F0C"/>
    <w:rsid w:val="00673309"/>
    <w:rsid w:val="0068466B"/>
    <w:rsid w:val="00686B7E"/>
    <w:rsid w:val="0069673A"/>
    <w:rsid w:val="00696FDE"/>
    <w:rsid w:val="006A0A37"/>
    <w:rsid w:val="006A0D6B"/>
    <w:rsid w:val="006E3CCD"/>
    <w:rsid w:val="006F294C"/>
    <w:rsid w:val="00706318"/>
    <w:rsid w:val="00712800"/>
    <w:rsid w:val="00727FA0"/>
    <w:rsid w:val="007507AA"/>
    <w:rsid w:val="00760A83"/>
    <w:rsid w:val="007707F2"/>
    <w:rsid w:val="00770B60"/>
    <w:rsid w:val="0078663D"/>
    <w:rsid w:val="0079233F"/>
    <w:rsid w:val="007926F5"/>
    <w:rsid w:val="007C33CB"/>
    <w:rsid w:val="007C3D4B"/>
    <w:rsid w:val="007D4813"/>
    <w:rsid w:val="007F49CE"/>
    <w:rsid w:val="0081332E"/>
    <w:rsid w:val="008429EA"/>
    <w:rsid w:val="00847491"/>
    <w:rsid w:val="008556A6"/>
    <w:rsid w:val="00875233"/>
    <w:rsid w:val="008756DE"/>
    <w:rsid w:val="00875CDC"/>
    <w:rsid w:val="00886CE6"/>
    <w:rsid w:val="008A4EA0"/>
    <w:rsid w:val="008A5ECB"/>
    <w:rsid w:val="008E4A70"/>
    <w:rsid w:val="0090046B"/>
    <w:rsid w:val="00901499"/>
    <w:rsid w:val="00905895"/>
    <w:rsid w:val="00916886"/>
    <w:rsid w:val="009210CB"/>
    <w:rsid w:val="009213A5"/>
    <w:rsid w:val="00930C9E"/>
    <w:rsid w:val="009838C0"/>
    <w:rsid w:val="009946AB"/>
    <w:rsid w:val="009C0B56"/>
    <w:rsid w:val="009C158B"/>
    <w:rsid w:val="009C7747"/>
    <w:rsid w:val="009E71F4"/>
    <w:rsid w:val="00A0563D"/>
    <w:rsid w:val="00A13313"/>
    <w:rsid w:val="00A35BAB"/>
    <w:rsid w:val="00A87FE0"/>
    <w:rsid w:val="00AA7B9B"/>
    <w:rsid w:val="00AB2989"/>
    <w:rsid w:val="00AB3D00"/>
    <w:rsid w:val="00AE04EF"/>
    <w:rsid w:val="00AE428A"/>
    <w:rsid w:val="00AE7018"/>
    <w:rsid w:val="00AF1D4F"/>
    <w:rsid w:val="00B0702D"/>
    <w:rsid w:val="00B41FA5"/>
    <w:rsid w:val="00B436B5"/>
    <w:rsid w:val="00B4605E"/>
    <w:rsid w:val="00B52F0B"/>
    <w:rsid w:val="00B61EBB"/>
    <w:rsid w:val="00B672B8"/>
    <w:rsid w:val="00B75FAD"/>
    <w:rsid w:val="00BD2832"/>
    <w:rsid w:val="00BD3A49"/>
    <w:rsid w:val="00BD3BD0"/>
    <w:rsid w:val="00C17CFD"/>
    <w:rsid w:val="00C21179"/>
    <w:rsid w:val="00C5254D"/>
    <w:rsid w:val="00C52D5D"/>
    <w:rsid w:val="00C52D76"/>
    <w:rsid w:val="00C67740"/>
    <w:rsid w:val="00C72E7B"/>
    <w:rsid w:val="00C754C9"/>
    <w:rsid w:val="00C875F9"/>
    <w:rsid w:val="00CA1648"/>
    <w:rsid w:val="00CE1F61"/>
    <w:rsid w:val="00CE7076"/>
    <w:rsid w:val="00CF1C0A"/>
    <w:rsid w:val="00D00B10"/>
    <w:rsid w:val="00D10F8C"/>
    <w:rsid w:val="00D112DA"/>
    <w:rsid w:val="00D37C9D"/>
    <w:rsid w:val="00D47AE8"/>
    <w:rsid w:val="00D574D3"/>
    <w:rsid w:val="00D57F25"/>
    <w:rsid w:val="00D66DFD"/>
    <w:rsid w:val="00D76A12"/>
    <w:rsid w:val="00D84664"/>
    <w:rsid w:val="00D86523"/>
    <w:rsid w:val="00D978A0"/>
    <w:rsid w:val="00DA484A"/>
    <w:rsid w:val="00DA48B3"/>
    <w:rsid w:val="00DA500A"/>
    <w:rsid w:val="00DA62CA"/>
    <w:rsid w:val="00DB71D0"/>
    <w:rsid w:val="00DC5460"/>
    <w:rsid w:val="00DD33E7"/>
    <w:rsid w:val="00DE2179"/>
    <w:rsid w:val="00E177AD"/>
    <w:rsid w:val="00E3606D"/>
    <w:rsid w:val="00E43B50"/>
    <w:rsid w:val="00E57511"/>
    <w:rsid w:val="00E57EDE"/>
    <w:rsid w:val="00E92963"/>
    <w:rsid w:val="00E95C80"/>
    <w:rsid w:val="00EB3158"/>
    <w:rsid w:val="00EC46A2"/>
    <w:rsid w:val="00EE24B7"/>
    <w:rsid w:val="00F02190"/>
    <w:rsid w:val="00F227FD"/>
    <w:rsid w:val="00F25C34"/>
    <w:rsid w:val="00F27457"/>
    <w:rsid w:val="00F305A0"/>
    <w:rsid w:val="00F33AED"/>
    <w:rsid w:val="00F45866"/>
    <w:rsid w:val="00F502F9"/>
    <w:rsid w:val="00F535F8"/>
    <w:rsid w:val="00F537D5"/>
    <w:rsid w:val="00F57902"/>
    <w:rsid w:val="00F721E9"/>
    <w:rsid w:val="00F8053A"/>
    <w:rsid w:val="00F868AA"/>
    <w:rsid w:val="00FA0534"/>
    <w:rsid w:val="00FE02BE"/>
    <w:rsid w:val="00FE7A6E"/>
    <w:rsid w:val="00FF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C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C9D"/>
    <w:rPr>
      <w:color w:val="800080"/>
      <w:u w:val="single"/>
    </w:rPr>
  </w:style>
  <w:style w:type="paragraph" w:customStyle="1" w:styleId="xl65">
    <w:name w:val="xl65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en-AU"/>
    </w:rPr>
  </w:style>
  <w:style w:type="paragraph" w:customStyle="1" w:styleId="xl66">
    <w:name w:val="xl66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en-AU"/>
    </w:rPr>
  </w:style>
  <w:style w:type="paragraph" w:customStyle="1" w:styleId="xl67">
    <w:name w:val="xl67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u w:val="single"/>
      <w:lang w:eastAsia="en-AU"/>
    </w:rPr>
  </w:style>
  <w:style w:type="paragraph" w:customStyle="1" w:styleId="xl68">
    <w:name w:val="xl68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u w:val="single"/>
      <w:lang w:eastAsia="en-AU"/>
    </w:rPr>
  </w:style>
  <w:style w:type="paragraph" w:customStyle="1" w:styleId="xl69">
    <w:name w:val="xl69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lang w:eastAsia="en-AU"/>
    </w:rPr>
  </w:style>
  <w:style w:type="paragraph" w:customStyle="1" w:styleId="xl70">
    <w:name w:val="xl70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en-AU"/>
    </w:rPr>
  </w:style>
  <w:style w:type="paragraph" w:customStyle="1" w:styleId="xl71">
    <w:name w:val="xl71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u w:val="single"/>
      <w:lang w:eastAsia="en-AU"/>
    </w:rPr>
  </w:style>
  <w:style w:type="paragraph" w:customStyle="1" w:styleId="xl72">
    <w:name w:val="xl72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eastAsia="Times New Roman"/>
      <w:lang w:eastAsia="en-AU"/>
    </w:rPr>
  </w:style>
  <w:style w:type="paragraph" w:customStyle="1" w:styleId="xl73">
    <w:name w:val="xl73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eastAsia="Times New Roman"/>
      <w:lang w:eastAsia="en-AU"/>
    </w:rPr>
  </w:style>
  <w:style w:type="paragraph" w:customStyle="1" w:styleId="xl74">
    <w:name w:val="xl74"/>
    <w:basedOn w:val="Normal"/>
    <w:rsid w:val="00D37C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u w:val="single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1A1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5AE"/>
  </w:style>
  <w:style w:type="paragraph" w:styleId="Footer">
    <w:name w:val="footer"/>
    <w:basedOn w:val="Normal"/>
    <w:link w:val="FooterChar"/>
    <w:uiPriority w:val="99"/>
    <w:semiHidden/>
    <w:unhideWhenUsed/>
    <w:rsid w:val="001A1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a.gov.au/consolidated_awards/ap/ap790899/asframe.html" TargetMode="External"/><Relationship Id="rId13" Type="http://schemas.openxmlformats.org/officeDocument/2006/relationships/hyperlink" Target="http://www.fwa.gov.au/consolidated_awards/at/at809360/asframe.html" TargetMode="External"/><Relationship Id="rId18" Type="http://schemas.openxmlformats.org/officeDocument/2006/relationships/hyperlink" Target="http://www.fwa.gov.au/index.cfm?pagename=awardsfindnotice&amp;awd=815609&amp;awdprefix=AP&amp;awd_name=Municipal%20Officers%20(Tasmania)%20Award%202002&amp;displaytype=FullAward" TargetMode="External"/><Relationship Id="rId26" Type="http://schemas.openxmlformats.org/officeDocument/2006/relationships/hyperlink" Target="http://www.fwa.gov.au/consolidated_awards/AP/AP788046/asfram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wa.gov.au/consolidated_awards/at/at825465/asframe.html" TargetMode="External"/><Relationship Id="rId7" Type="http://schemas.openxmlformats.org/officeDocument/2006/relationships/hyperlink" Target="mailto:amod@fwa.gov.au" TargetMode="External"/><Relationship Id="rId12" Type="http://schemas.openxmlformats.org/officeDocument/2006/relationships/hyperlink" Target="http://www.fwa.gov.au/index.cfm?pagename=awardsfindnotice&amp;awd=780276&amp;awdprefix=AP&amp;awd_name=Entertainment%20and%20Broadcasting%20Industry%20-%20Live%20Theatre%20and%20Concert%20-%20Award%201998&amp;displaytype=FullAward" TargetMode="External"/><Relationship Id="rId17" Type="http://schemas.openxmlformats.org/officeDocument/2006/relationships/hyperlink" Target="http://www.fwa.gov.au/consolidated_awards/at/at825465/asframe.html" TargetMode="External"/><Relationship Id="rId25" Type="http://schemas.openxmlformats.org/officeDocument/2006/relationships/hyperlink" Target="http://www.fwa.gov.au/consolidated_awards/at/at787976/asfram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wa.gov.au/index.cfm?pagename=awardsfindnotice&amp;awd=814599&amp;awdprefix=AP&amp;awd_name=Municipal%20Officers%20(Glenorchy%20City%20Council)%20Award,%202002&amp;displaytype=FullAward" TargetMode="External"/><Relationship Id="rId20" Type="http://schemas.openxmlformats.org/officeDocument/2006/relationships/hyperlink" Target="http://www.fwa.gov.au/index.cfm?pagename=awardsfindnotice&amp;awd=824102&amp;awdprefix=AP&amp;awd_name=Municipal%20Managers%20(Tasmania)%20Award%202003&amp;displaytype=FullAwar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wa.gov.au/documents/legislation/fw_trans_act/FW_Trans_Act.htm" TargetMode="External"/><Relationship Id="rId11" Type="http://schemas.openxmlformats.org/officeDocument/2006/relationships/hyperlink" Target="http://www.fwa.gov.au/consolidated_awards/at/at827096/asframe.html" TargetMode="External"/><Relationship Id="rId24" Type="http://schemas.openxmlformats.org/officeDocument/2006/relationships/hyperlink" Target="http://www.fwa.gov.au/index.cfm?pagename=awardsfindnotice&amp;awd=787971&amp;awdprefix=AP&amp;awd_name=Musicians'%20(Casual%20Employment%20in%20Television)%20Award%202000&amp;displaytype=FullAward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wa.gov.au/consolidated_awards/at/at825465/asframe.html" TargetMode="External"/><Relationship Id="rId23" Type="http://schemas.openxmlformats.org/officeDocument/2006/relationships/hyperlink" Target="http://www.fwa.gov.au/consolidated_awards/at/at787976/asframe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fwa.gov.au/consolidated_awards/ap/ap766579/asframe.html" TargetMode="External"/><Relationship Id="rId19" Type="http://schemas.openxmlformats.org/officeDocument/2006/relationships/hyperlink" Target="http://www.fwa.gov.au/consolidated_awards/at/at825465/asfram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wa.gov.au/consolidated_awards/at/at813621/asframe.html" TargetMode="External"/><Relationship Id="rId14" Type="http://schemas.openxmlformats.org/officeDocument/2006/relationships/hyperlink" Target="http://www.fwa.gov.au/index.cfm?pagename=awardsfindnotice&amp;awd=831207&amp;awdprefix=AP&amp;awd_name=Clarence%20City%20Council%20Award%202003&amp;displaytype=FullAward" TargetMode="External"/><Relationship Id="rId22" Type="http://schemas.openxmlformats.org/officeDocument/2006/relationships/hyperlink" Target="http://www.fwa.gov.au/index.cfm?pagename=awardsfindnotice&amp;awd=807534&amp;awdprefix=AP&amp;awd_name=Musicians'%20(Casual%20Employment%20in%20Records%20for%20Sale%20to%20the%20Public)%20Award%202000&amp;displaytype=FullAward" TargetMode="External"/><Relationship Id="rId27" Type="http://schemas.openxmlformats.org/officeDocument/2006/relationships/hyperlink" Target="http://www.fwa.gov.au/consolidated_awards/at/at787976/asframe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Work Australia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luby</dc:creator>
  <cp:lastModifiedBy>luby</cp:lastModifiedBy>
  <cp:revision>17</cp:revision>
  <cp:lastPrinted>2011-06-23T01:32:00Z</cp:lastPrinted>
  <dcterms:created xsi:type="dcterms:W3CDTF">2011-06-23T01:18:00Z</dcterms:created>
  <dcterms:modified xsi:type="dcterms:W3CDTF">2011-06-27T06:29:00Z</dcterms:modified>
</cp:coreProperties>
</file>