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6D671" w14:textId="77777777" w:rsidR="00D34148" w:rsidRPr="00D34148" w:rsidRDefault="00D34148" w:rsidP="00D34148">
      <w:pPr>
        <w:rPr>
          <w:rFonts w:ascii="Arial" w:hAnsi="Arial" w:cs="Arial"/>
          <w:sz w:val="2"/>
          <w:szCs w:val="2"/>
        </w:rPr>
      </w:pPr>
    </w:p>
    <w:p w14:paraId="5D0D7787" w14:textId="266284F2" w:rsidR="0019417F" w:rsidRDefault="00CE0797" w:rsidP="0019417F">
      <w:pPr>
        <w:spacing w:before="1800" w:after="160" w:line="260" w:lineRule="exact"/>
        <w:ind w:right="516"/>
        <w:rPr>
          <w:rFonts w:ascii="Arial" w:hAnsi="Arial" w:cs="Arial"/>
          <w:sz w:val="22"/>
          <w:szCs w:val="22"/>
        </w:rPr>
      </w:pPr>
      <w:r>
        <w:rPr>
          <w:rFonts w:ascii="Arial" w:hAnsi="Arial" w:cs="Arial"/>
          <w:sz w:val="22"/>
          <w:szCs w:val="22"/>
        </w:rPr>
        <w:t>9 May 2019</w:t>
      </w:r>
    </w:p>
    <w:p w14:paraId="68AF6502" w14:textId="304F9222" w:rsidR="0019417F" w:rsidRDefault="00CE0797" w:rsidP="0019417F">
      <w:pPr>
        <w:rPr>
          <w:rFonts w:ascii="Arial" w:hAnsi="Arial" w:cs="Arial"/>
          <w:sz w:val="22"/>
          <w:szCs w:val="22"/>
        </w:rPr>
      </w:pPr>
      <w:r>
        <w:rPr>
          <w:rFonts w:ascii="Arial" w:hAnsi="Arial" w:cs="Arial"/>
          <w:sz w:val="22"/>
          <w:szCs w:val="22"/>
        </w:rPr>
        <w:t>Lisa Zhang</w:t>
      </w:r>
    </w:p>
    <w:p w14:paraId="2BC2FE4E" w14:textId="3D441428" w:rsidR="0019417F" w:rsidRDefault="00CE0797" w:rsidP="0019417F">
      <w:pPr>
        <w:rPr>
          <w:rFonts w:ascii="Arial" w:hAnsi="Arial" w:cs="Arial"/>
          <w:sz w:val="22"/>
          <w:szCs w:val="22"/>
        </w:rPr>
      </w:pPr>
      <w:r>
        <w:rPr>
          <w:rFonts w:ascii="Arial" w:hAnsi="Arial" w:cs="Arial"/>
          <w:sz w:val="22"/>
          <w:szCs w:val="22"/>
        </w:rPr>
        <w:t>100 First Avenue</w:t>
      </w:r>
    </w:p>
    <w:p w14:paraId="77C61C4B" w14:textId="5DEB5269" w:rsidR="00CE0797" w:rsidRDefault="00CE0797" w:rsidP="0019417F">
      <w:pPr>
        <w:rPr>
          <w:rFonts w:ascii="Arial" w:hAnsi="Arial" w:cs="Arial"/>
          <w:sz w:val="22"/>
          <w:szCs w:val="22"/>
        </w:rPr>
      </w:pPr>
      <w:r>
        <w:rPr>
          <w:rFonts w:ascii="Arial" w:hAnsi="Arial" w:cs="Arial"/>
          <w:sz w:val="22"/>
          <w:szCs w:val="22"/>
        </w:rPr>
        <w:t>Broome, WA, 6725</w:t>
      </w:r>
    </w:p>
    <w:p w14:paraId="27C55DAA" w14:textId="741852E3" w:rsidR="00CE0797" w:rsidRDefault="00CE0797" w:rsidP="0019417F">
      <w:pPr>
        <w:rPr>
          <w:rFonts w:ascii="Arial" w:hAnsi="Arial" w:cs="Arial"/>
          <w:sz w:val="22"/>
          <w:szCs w:val="22"/>
        </w:rPr>
      </w:pPr>
      <w:r>
        <w:rPr>
          <w:rFonts w:ascii="Arial" w:hAnsi="Arial" w:cs="Arial"/>
          <w:sz w:val="22"/>
          <w:szCs w:val="22"/>
        </w:rPr>
        <w:t>Australia</w:t>
      </w:r>
    </w:p>
    <w:p w14:paraId="72A2C47C" w14:textId="77777777" w:rsidR="0019417F" w:rsidRDefault="0019417F" w:rsidP="0019417F">
      <w:pPr>
        <w:rPr>
          <w:rFonts w:ascii="Arial" w:hAnsi="Arial" w:cs="Arial"/>
          <w:sz w:val="22"/>
          <w:szCs w:val="22"/>
        </w:rPr>
      </w:pPr>
    </w:p>
    <w:p w14:paraId="6958B431" w14:textId="1D3AE170" w:rsidR="0019417F" w:rsidRDefault="0019417F" w:rsidP="0019417F">
      <w:pPr>
        <w:spacing w:before="40" w:after="160" w:line="260" w:lineRule="exact"/>
        <w:rPr>
          <w:rFonts w:ascii="Arial" w:hAnsi="Arial" w:cs="Arial"/>
          <w:sz w:val="22"/>
          <w:szCs w:val="22"/>
        </w:rPr>
      </w:pPr>
      <w:r>
        <w:rPr>
          <w:rFonts w:ascii="Arial" w:hAnsi="Arial" w:cs="Arial"/>
          <w:sz w:val="22"/>
          <w:szCs w:val="22"/>
        </w:rPr>
        <w:t xml:space="preserve">Dear </w:t>
      </w:r>
      <w:r w:rsidR="00CE0797">
        <w:rPr>
          <w:rFonts w:ascii="Arial" w:hAnsi="Arial" w:cs="Arial"/>
          <w:sz w:val="22"/>
          <w:szCs w:val="22"/>
        </w:rPr>
        <w:t>Lisa Zhang</w:t>
      </w:r>
      <w:r>
        <w:rPr>
          <w:rFonts w:ascii="Arial" w:hAnsi="Arial" w:cs="Arial"/>
          <w:sz w:val="22"/>
          <w:szCs w:val="22"/>
        </w:rPr>
        <w:t>,</w:t>
      </w:r>
    </w:p>
    <w:p w14:paraId="0B05B26A" w14:textId="77777777" w:rsidR="0019417F" w:rsidRDefault="0019417F" w:rsidP="0019417F">
      <w:pPr>
        <w:spacing w:before="40" w:after="160" w:line="260" w:lineRule="exact"/>
        <w:ind w:right="453"/>
        <w:rPr>
          <w:rFonts w:ascii="Arial" w:hAnsi="Arial" w:cs="Arial"/>
          <w:b/>
          <w:bCs/>
          <w:sz w:val="22"/>
          <w:szCs w:val="22"/>
        </w:rPr>
      </w:pPr>
      <w:r>
        <w:rPr>
          <w:rFonts w:ascii="Arial" w:hAnsi="Arial" w:cs="Arial"/>
          <w:b/>
          <w:bCs/>
          <w:sz w:val="22"/>
          <w:szCs w:val="22"/>
        </w:rPr>
        <w:t>Application for Unfair Dismissal Remedy</w:t>
      </w:r>
    </w:p>
    <w:p w14:paraId="749A5496" w14:textId="41191297" w:rsidR="0019417F" w:rsidRDefault="0019417F" w:rsidP="0019417F">
      <w:pPr>
        <w:spacing w:before="40" w:after="160" w:line="260" w:lineRule="exact"/>
        <w:ind w:left="567" w:hanging="567"/>
        <w:rPr>
          <w:rFonts w:ascii="Arial" w:hAnsi="Arial" w:cs="Arial"/>
          <w:sz w:val="22"/>
          <w:szCs w:val="22"/>
        </w:rPr>
      </w:pPr>
      <w:r>
        <w:rPr>
          <w:rFonts w:ascii="Arial" w:hAnsi="Arial" w:cs="Arial"/>
          <w:b/>
          <w:bCs/>
          <w:sz w:val="22"/>
          <w:szCs w:val="22"/>
        </w:rPr>
        <w:t>Title:</w:t>
      </w:r>
      <w:r>
        <w:rPr>
          <w:rFonts w:ascii="Arial" w:hAnsi="Arial" w:cs="Arial"/>
          <w:sz w:val="22"/>
          <w:szCs w:val="22"/>
        </w:rPr>
        <w:t xml:space="preserve"> </w:t>
      </w:r>
      <w:r w:rsidR="00CE0797">
        <w:rPr>
          <w:rFonts w:ascii="Arial" w:hAnsi="Arial" w:cs="Arial"/>
          <w:sz w:val="22"/>
          <w:szCs w:val="22"/>
        </w:rPr>
        <w:t>Zhang v General Things Pty Ltd</w:t>
      </w:r>
    </w:p>
    <w:p w14:paraId="5FABF4A7" w14:textId="2EFED168" w:rsidR="0019417F" w:rsidRDefault="0019417F" w:rsidP="0019417F">
      <w:pPr>
        <w:spacing w:before="40" w:after="160" w:line="260" w:lineRule="exact"/>
        <w:rPr>
          <w:rFonts w:ascii="Arial" w:hAnsi="Arial" w:cs="Arial"/>
          <w:sz w:val="22"/>
          <w:szCs w:val="22"/>
        </w:rPr>
      </w:pPr>
      <w:r>
        <w:rPr>
          <w:rFonts w:ascii="Arial" w:hAnsi="Arial" w:cs="Arial"/>
          <w:b/>
          <w:bCs/>
          <w:sz w:val="22"/>
          <w:szCs w:val="22"/>
        </w:rPr>
        <w:t>Fair Work Commission Matter Number:</w:t>
      </w:r>
      <w:r>
        <w:rPr>
          <w:rFonts w:ascii="Arial" w:hAnsi="Arial" w:cs="Arial"/>
          <w:sz w:val="22"/>
          <w:szCs w:val="22"/>
        </w:rPr>
        <w:t xml:space="preserve"> </w:t>
      </w:r>
      <w:r w:rsidR="00CE0797">
        <w:rPr>
          <w:rFonts w:ascii="Arial" w:hAnsi="Arial" w:cs="Arial"/>
          <w:sz w:val="22"/>
          <w:szCs w:val="22"/>
        </w:rPr>
        <w:t>U2019-123</w:t>
      </w:r>
    </w:p>
    <w:p w14:paraId="62D595BD" w14:textId="316345D0" w:rsidR="0019417F" w:rsidRDefault="0019417F" w:rsidP="0019417F">
      <w:pPr>
        <w:spacing w:before="40" w:after="160" w:line="260" w:lineRule="exact"/>
        <w:rPr>
          <w:rFonts w:ascii="Arial" w:hAnsi="Arial" w:cs="Arial"/>
          <w:sz w:val="22"/>
          <w:szCs w:val="22"/>
        </w:rPr>
      </w:pPr>
      <w:r>
        <w:rPr>
          <w:rFonts w:ascii="Arial" w:hAnsi="Arial" w:cs="Arial"/>
          <w:sz w:val="22"/>
          <w:szCs w:val="22"/>
        </w:rPr>
        <w:t xml:space="preserve">The Fair Work Commission (the Commission) received an application for unfair dismissal remedy from you on </w:t>
      </w:r>
      <w:r w:rsidR="00CE0797">
        <w:rPr>
          <w:rFonts w:ascii="Arial" w:hAnsi="Arial" w:cs="Arial"/>
          <w:sz w:val="22"/>
          <w:szCs w:val="22"/>
        </w:rPr>
        <w:t>6 May</w:t>
      </w:r>
      <w:r w:rsidR="00A17B1C">
        <w:rPr>
          <w:rFonts w:ascii="Arial" w:hAnsi="Arial" w:cs="Arial"/>
          <w:sz w:val="22"/>
          <w:szCs w:val="22"/>
        </w:rPr>
        <w:t xml:space="preserve"> 2019</w:t>
      </w:r>
      <w:r>
        <w:rPr>
          <w:rFonts w:ascii="Arial" w:hAnsi="Arial" w:cs="Arial"/>
          <w:sz w:val="22"/>
          <w:szCs w:val="22"/>
        </w:rPr>
        <w:t xml:space="preserve"> in relation to your employment with </w:t>
      </w:r>
      <w:r w:rsidR="00150DA0">
        <w:rPr>
          <w:rFonts w:ascii="Arial" w:hAnsi="Arial" w:cs="Arial"/>
          <w:sz w:val="22"/>
          <w:szCs w:val="22"/>
        </w:rPr>
        <w:t>General Things Pty Ltd</w:t>
      </w:r>
      <w:r>
        <w:rPr>
          <w:rFonts w:ascii="Arial" w:hAnsi="Arial" w:cs="Arial"/>
          <w:sz w:val="22"/>
          <w:szCs w:val="22"/>
        </w:rPr>
        <w:t>.</w:t>
      </w:r>
    </w:p>
    <w:p w14:paraId="36DE6328" w14:textId="77777777" w:rsidR="0019417F" w:rsidRDefault="0019417F" w:rsidP="0019417F">
      <w:pPr>
        <w:spacing w:before="40" w:after="160" w:line="260" w:lineRule="exact"/>
        <w:rPr>
          <w:rFonts w:ascii="Arial" w:hAnsi="Arial" w:cs="Arial"/>
          <w:color w:val="FF0000"/>
          <w:sz w:val="22"/>
          <w:szCs w:val="22"/>
        </w:rPr>
      </w:pPr>
      <w:r>
        <w:rPr>
          <w:rFonts w:ascii="Arial" w:hAnsi="Arial" w:cs="Arial"/>
          <w:color w:val="FF0000"/>
          <w:sz w:val="22"/>
          <w:szCs w:val="22"/>
        </w:rPr>
        <w:t>This application listed multiple Respondents on the Form F2 – Unfair dismissal application. Only one Respondent can be listed on an application. Please indicate which Respondent you wish to proceed against and/or lodge another Form F2 application if you wish to proceed against both Respondents listed on the application.</w:t>
      </w:r>
    </w:p>
    <w:p w14:paraId="599470C6" w14:textId="77777777" w:rsidR="0019417F" w:rsidRDefault="0019417F" w:rsidP="0019417F">
      <w:pPr>
        <w:spacing w:before="40" w:after="160" w:line="260" w:lineRule="exact"/>
        <w:rPr>
          <w:rFonts w:ascii="Arial" w:hAnsi="Arial" w:cs="Arial"/>
          <w:color w:val="FF0000"/>
          <w:sz w:val="22"/>
          <w:szCs w:val="22"/>
        </w:rPr>
      </w:pPr>
      <w:r>
        <w:rPr>
          <w:rFonts w:ascii="Arial" w:hAnsi="Arial" w:cs="Arial"/>
          <w:color w:val="FF0000"/>
          <w:sz w:val="22"/>
          <w:szCs w:val="22"/>
        </w:rPr>
        <w:t>This application was incomplete, with some questions of the Form F2 – Unfair dismissal application not completed. These sections will need to be completed and the Form F2 returned to the Commission (a copy of the application is attached).</w:t>
      </w:r>
    </w:p>
    <w:p w14:paraId="489335D6" w14:textId="77777777" w:rsidR="0019417F" w:rsidRDefault="0019417F" w:rsidP="0019417F">
      <w:pPr>
        <w:spacing w:before="40" w:after="160" w:line="260" w:lineRule="exact"/>
        <w:rPr>
          <w:rFonts w:ascii="Arial" w:hAnsi="Arial" w:cs="Arial"/>
          <w:color w:val="FF0000"/>
          <w:sz w:val="22"/>
          <w:szCs w:val="22"/>
        </w:rPr>
      </w:pPr>
      <w:r>
        <w:rPr>
          <w:rFonts w:ascii="Arial" w:hAnsi="Arial" w:cs="Arial"/>
          <w:color w:val="FF0000"/>
          <w:sz w:val="22"/>
          <w:szCs w:val="22"/>
        </w:rPr>
        <w:t xml:space="preserve">This application was lodged on the incorrect form and should be lodged on a Form F2 – Unfair dismissal application which can be found at </w:t>
      </w:r>
      <w:hyperlink r:id="rId7" w:history="1">
        <w:r w:rsidRPr="00A92F8B">
          <w:rPr>
            <w:rStyle w:val="Hyperlink"/>
            <w:rFonts w:ascii="Arial" w:hAnsi="Arial" w:cs="Arial"/>
            <w:sz w:val="22"/>
            <w:szCs w:val="22"/>
          </w:rPr>
          <w:t>www.fwc.gov.au</w:t>
        </w:r>
      </w:hyperlink>
      <w:r>
        <w:rPr>
          <w:rFonts w:ascii="Arial" w:hAnsi="Arial" w:cs="Arial"/>
          <w:color w:val="FF0000"/>
          <w:sz w:val="22"/>
          <w:szCs w:val="22"/>
        </w:rPr>
        <w:t>.</w:t>
      </w:r>
    </w:p>
    <w:p w14:paraId="5C6D8662" w14:textId="77777777" w:rsidR="0019417F" w:rsidRDefault="0019417F" w:rsidP="0019417F">
      <w:pPr>
        <w:spacing w:before="40" w:after="160" w:line="260" w:lineRule="exact"/>
        <w:rPr>
          <w:rFonts w:ascii="Arial" w:hAnsi="Arial" w:cs="Arial"/>
          <w:color w:val="FF0000"/>
          <w:sz w:val="22"/>
          <w:szCs w:val="22"/>
        </w:rPr>
      </w:pPr>
      <w:r>
        <w:rPr>
          <w:rFonts w:ascii="Arial" w:hAnsi="Arial" w:cs="Arial"/>
          <w:color w:val="FF0000"/>
          <w:sz w:val="22"/>
          <w:szCs w:val="22"/>
        </w:rPr>
        <w:t>This application was not signed and/or dated and will need to be signed and returned to the Commission (a copy of the application is attached).</w:t>
      </w:r>
    </w:p>
    <w:p w14:paraId="76606E37" w14:textId="77777777" w:rsidR="0019417F" w:rsidRDefault="0019417F" w:rsidP="0019417F">
      <w:pPr>
        <w:spacing w:before="40" w:after="160" w:line="260" w:lineRule="exact"/>
        <w:ind w:right="453"/>
        <w:rPr>
          <w:rFonts w:ascii="Arial" w:hAnsi="Arial" w:cs="Arial"/>
          <w:color w:val="000000"/>
          <w:sz w:val="22"/>
          <w:szCs w:val="22"/>
          <w:lang w:val="en-US"/>
        </w:rPr>
      </w:pPr>
      <w:r>
        <w:rPr>
          <w:rFonts w:ascii="Arial" w:hAnsi="Arial" w:cs="Arial"/>
          <w:color w:val="000000"/>
          <w:sz w:val="22"/>
          <w:szCs w:val="22"/>
          <w:lang w:val="en-US"/>
        </w:rPr>
        <w:t>If you wish to proceed please forward the necessary documentation, with payment if required or a completed application for waiver</w:t>
      </w:r>
      <w:r>
        <w:rPr>
          <w:rFonts w:ascii="Arial" w:hAnsi="Arial" w:cs="Arial"/>
          <w:b/>
          <w:bCs/>
          <w:color w:val="000000"/>
          <w:sz w:val="22"/>
          <w:szCs w:val="22"/>
          <w:lang w:val="en-US"/>
        </w:rPr>
        <w:t xml:space="preserve"> </w:t>
      </w:r>
      <w:r>
        <w:rPr>
          <w:rFonts w:ascii="Arial" w:hAnsi="Arial" w:cs="Arial"/>
          <w:color w:val="000000"/>
          <w:sz w:val="22"/>
          <w:szCs w:val="22"/>
          <w:lang w:val="en-US"/>
        </w:rPr>
        <w:t>as soon as possible.</w:t>
      </w:r>
    </w:p>
    <w:p w14:paraId="6C712379" w14:textId="0C3C9138" w:rsidR="0019417F" w:rsidRDefault="0019417F" w:rsidP="0019417F">
      <w:pPr>
        <w:spacing w:before="40" w:after="160" w:line="260" w:lineRule="exact"/>
        <w:rPr>
          <w:rFonts w:ascii="Arial" w:hAnsi="Arial" w:cs="Arial"/>
          <w:color w:val="000000"/>
          <w:sz w:val="22"/>
          <w:szCs w:val="22"/>
          <w:lang w:val="en-US"/>
        </w:rPr>
      </w:pPr>
      <w:r>
        <w:rPr>
          <w:rFonts w:ascii="Arial" w:hAnsi="Arial" w:cs="Arial"/>
          <w:color w:val="000000"/>
          <w:sz w:val="22"/>
          <w:szCs w:val="22"/>
          <w:lang w:val="en-US"/>
        </w:rPr>
        <w:t xml:space="preserve">If you and </w:t>
      </w:r>
      <w:r w:rsidR="00150DA0">
        <w:rPr>
          <w:rFonts w:ascii="Arial" w:hAnsi="Arial" w:cs="Arial"/>
          <w:sz w:val="22"/>
          <w:szCs w:val="22"/>
        </w:rPr>
        <w:t>General Things Pty Ltd</w:t>
      </w:r>
      <w:r>
        <w:rPr>
          <w:rFonts w:ascii="Arial" w:hAnsi="Arial" w:cs="Arial"/>
          <w:color w:val="000000"/>
          <w:sz w:val="22"/>
          <w:szCs w:val="22"/>
          <w:lang w:val="en-US"/>
        </w:rPr>
        <w:t xml:space="preserve"> resolve your application or you decide to discontinue your application, you must complete the Form F50 – Notice of Discontinuance, send an email or advise the Commission by telephone that you no longer wish to pursue your application. It is important to note that discontinuing an application means that the matter cannot be pursued at a later time.</w:t>
      </w:r>
    </w:p>
    <w:p w14:paraId="4B6ABD96" w14:textId="2A603651" w:rsidR="0019417F" w:rsidRDefault="0019417F" w:rsidP="0019417F">
      <w:pPr>
        <w:spacing w:before="40" w:after="160" w:line="260" w:lineRule="exact"/>
        <w:rPr>
          <w:rFonts w:ascii="Arial" w:hAnsi="Arial" w:cs="Arial"/>
          <w:color w:val="000000"/>
          <w:sz w:val="22"/>
          <w:szCs w:val="22"/>
          <w:lang w:val="en-US"/>
        </w:rPr>
      </w:pPr>
      <w:r>
        <w:rPr>
          <w:rFonts w:ascii="Arial" w:hAnsi="Arial" w:cs="Arial"/>
          <w:color w:val="000000"/>
          <w:sz w:val="22"/>
          <w:szCs w:val="22"/>
          <w:lang w:val="en-US"/>
        </w:rPr>
        <w:t xml:space="preserve">For more information you can telephone the Commission on </w:t>
      </w:r>
      <w:r w:rsidR="00A17B1C" w:rsidRPr="00D13B51">
        <w:rPr>
          <w:rFonts w:ascii="Arial" w:hAnsi="Arial" w:cs="Arial"/>
          <w:color w:val="000000"/>
          <w:sz w:val="22"/>
          <w:szCs w:val="22"/>
          <w:lang w:val="en-US"/>
        </w:rPr>
        <w:t>1300 799 675</w:t>
      </w:r>
      <w:r w:rsidR="00A17B1C">
        <w:rPr>
          <w:rFonts w:ascii="Segoe Print" w:hAnsi="Segoe Print" w:cs="Segoe Print"/>
          <w:sz w:val="22"/>
          <w:szCs w:val="22"/>
          <w:lang w:val="en"/>
        </w:rPr>
        <w:t xml:space="preserve"> </w:t>
      </w:r>
      <w:r>
        <w:rPr>
          <w:rFonts w:ascii="Arial" w:hAnsi="Arial" w:cs="Arial"/>
          <w:color w:val="000000"/>
          <w:sz w:val="22"/>
          <w:szCs w:val="22"/>
          <w:lang w:val="en-US"/>
        </w:rPr>
        <w:t xml:space="preserve">or go to </w:t>
      </w:r>
      <w:hyperlink r:id="rId8" w:history="1">
        <w:r w:rsidRPr="00A1547C">
          <w:rPr>
            <w:rStyle w:val="Hyperlink"/>
            <w:rFonts w:ascii="Arial" w:hAnsi="Arial" w:cs="Arial"/>
            <w:sz w:val="22"/>
            <w:szCs w:val="22"/>
            <w:lang w:val="en-US"/>
          </w:rPr>
          <w:t>www.fwc.gov.au</w:t>
        </w:r>
      </w:hyperlink>
      <w:r>
        <w:rPr>
          <w:rFonts w:ascii="Arial" w:hAnsi="Arial" w:cs="Arial"/>
          <w:color w:val="000000"/>
          <w:sz w:val="22"/>
          <w:szCs w:val="22"/>
          <w:lang w:val="en-US"/>
        </w:rPr>
        <w:t>.</w:t>
      </w:r>
    </w:p>
    <w:p w14:paraId="58F7FB3B" w14:textId="77777777" w:rsidR="0019417F" w:rsidRDefault="0019417F" w:rsidP="0019417F">
      <w:pPr>
        <w:spacing w:before="40" w:after="160" w:line="260" w:lineRule="exact"/>
        <w:ind w:right="518"/>
        <w:rPr>
          <w:rFonts w:ascii="Arial" w:hAnsi="Arial" w:cs="Arial"/>
          <w:sz w:val="22"/>
          <w:szCs w:val="22"/>
        </w:rPr>
      </w:pPr>
      <w:r>
        <w:rPr>
          <w:rFonts w:ascii="Arial" w:hAnsi="Arial" w:cs="Arial"/>
          <w:sz w:val="22"/>
          <w:szCs w:val="22"/>
        </w:rPr>
        <w:t>Yours sincerely,</w:t>
      </w:r>
    </w:p>
    <w:p w14:paraId="3C6DFB2C" w14:textId="77777777" w:rsidR="000137AE" w:rsidRPr="00920D10" w:rsidRDefault="0019417F" w:rsidP="00920D10">
      <w:pPr>
        <w:spacing w:before="40" w:after="160" w:line="260" w:lineRule="exact"/>
        <w:ind w:right="518"/>
      </w:pPr>
      <w:r>
        <w:rPr>
          <w:rFonts w:ascii="Arial" w:hAnsi="Arial" w:cs="Arial"/>
          <w:sz w:val="22"/>
          <w:szCs w:val="22"/>
        </w:rPr>
        <w:t>Fair Work Commission</w:t>
      </w:r>
      <w:bookmarkStart w:id="0" w:name="_GoBack"/>
      <w:bookmarkEnd w:id="0"/>
    </w:p>
    <w:sectPr w:rsidR="000137AE" w:rsidRPr="00920D10" w:rsidSect="00E4102E">
      <w:headerReference w:type="first" r:id="rId9"/>
      <w:footerReference w:type="first" r:id="rId10"/>
      <w:pgSz w:w="11907" w:h="16839" w:code="9"/>
      <w:pgMar w:top="567" w:right="851" w:bottom="567" w:left="141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3D139" w14:textId="77777777" w:rsidR="00211F13" w:rsidRDefault="00211F13" w:rsidP="003742CE">
      <w:r>
        <w:separator/>
      </w:r>
    </w:p>
  </w:endnote>
  <w:endnote w:type="continuationSeparator" w:id="0">
    <w:p w14:paraId="5324AC8B" w14:textId="77777777" w:rsidR="00211F13" w:rsidRDefault="00211F13" w:rsidP="0037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auto"/>
      </w:tblBorders>
      <w:tblLook w:val="01E0" w:firstRow="1" w:lastRow="1" w:firstColumn="1" w:lastColumn="1" w:noHBand="0" w:noVBand="0"/>
    </w:tblPr>
    <w:tblGrid>
      <w:gridCol w:w="222"/>
      <w:gridCol w:w="2627"/>
      <w:gridCol w:w="2282"/>
    </w:tblGrid>
    <w:tr w:rsidR="00044D5B" w:rsidRPr="00044D5B" w14:paraId="713E855A" w14:textId="77777777" w:rsidTr="00044D5B">
      <w:trPr>
        <w:jc w:val="right"/>
      </w:trPr>
      <w:tc>
        <w:tcPr>
          <w:tcW w:w="0" w:type="auto"/>
        </w:tcPr>
        <w:p w14:paraId="145FD85F" w14:textId="77777777" w:rsidR="00044D5B" w:rsidRPr="00044D5B" w:rsidRDefault="00044D5B" w:rsidP="00044D5B">
          <w:pPr>
            <w:pStyle w:val="FWDFooterAddress"/>
            <w:spacing w:before="0"/>
            <w:jc w:val="right"/>
            <w:rPr>
              <w:rFonts w:cs="Arial"/>
            </w:rPr>
          </w:pPr>
        </w:p>
      </w:tc>
      <w:tc>
        <w:tcPr>
          <w:tcW w:w="0" w:type="auto"/>
        </w:tcPr>
        <w:p w14:paraId="3BFC6836" w14:textId="2E8BC62A" w:rsidR="00044D5B" w:rsidRPr="00150DA0" w:rsidRDefault="00150DA0" w:rsidP="00044D5B">
          <w:pPr>
            <w:jc w:val="right"/>
            <w:rPr>
              <w:rFonts w:ascii="Arial" w:hAnsi="Arial" w:cs="Arial"/>
              <w:sz w:val="16"/>
              <w:szCs w:val="16"/>
            </w:rPr>
          </w:pPr>
          <w:r>
            <w:rPr>
              <w:rFonts w:ascii="Arial" w:hAnsi="Arial" w:cs="Arial"/>
              <w:sz w:val="16"/>
              <w:szCs w:val="16"/>
            </w:rPr>
            <w:t>Level 16, 111 St Georges Terrace</w:t>
          </w:r>
          <w:r>
            <w:rPr>
              <w:rFonts w:ascii="Arial" w:hAnsi="Arial" w:cs="Arial"/>
              <w:sz w:val="16"/>
              <w:szCs w:val="16"/>
            </w:rPr>
            <w:br/>
          </w:r>
          <w:r w:rsidRPr="00150DA0">
            <w:rPr>
              <w:rFonts w:ascii="Arial" w:hAnsi="Arial" w:cs="Arial"/>
              <w:sz w:val="16"/>
              <w:szCs w:val="16"/>
            </w:rPr>
            <w:t>Perth, WA, 6000</w:t>
          </w:r>
        </w:p>
      </w:tc>
      <w:tc>
        <w:tcPr>
          <w:tcW w:w="0" w:type="auto"/>
        </w:tcPr>
        <w:p w14:paraId="5D36C631" w14:textId="77705396" w:rsidR="00044D5B" w:rsidRPr="00150DA0" w:rsidRDefault="00044D5B" w:rsidP="00044D5B">
          <w:pPr>
            <w:pStyle w:val="FWDFooterAddress"/>
            <w:spacing w:before="0"/>
            <w:jc w:val="right"/>
            <w:rPr>
              <w:rFonts w:cs="Arial"/>
              <w:szCs w:val="16"/>
            </w:rPr>
          </w:pPr>
          <w:r w:rsidRPr="00150DA0">
            <w:rPr>
              <w:rFonts w:cs="Arial"/>
              <w:szCs w:val="16"/>
            </w:rPr>
            <w:t xml:space="preserve">Telephone: </w:t>
          </w:r>
          <w:r w:rsidR="00150DA0">
            <w:rPr>
              <w:rFonts w:cs="Arial"/>
              <w:szCs w:val="16"/>
            </w:rPr>
            <w:t>1300 799 675</w:t>
          </w:r>
        </w:p>
        <w:p w14:paraId="195E3931" w14:textId="5F616CD0" w:rsidR="00044D5B" w:rsidRPr="00150DA0" w:rsidRDefault="00044D5B" w:rsidP="00044D5B">
          <w:pPr>
            <w:pStyle w:val="FWDFooterAddress"/>
            <w:spacing w:before="0"/>
            <w:jc w:val="right"/>
            <w:rPr>
              <w:rFonts w:cs="Arial"/>
              <w:szCs w:val="16"/>
            </w:rPr>
          </w:pPr>
          <w:r w:rsidRPr="00150DA0">
            <w:rPr>
              <w:rFonts w:cs="Arial"/>
              <w:szCs w:val="16"/>
            </w:rPr>
            <w:t xml:space="preserve">Email: </w:t>
          </w:r>
          <w:r w:rsidR="00150DA0">
            <w:rPr>
              <w:rFonts w:cs="Arial"/>
              <w:szCs w:val="16"/>
            </w:rPr>
            <w:t>enquiries@fwc.gov.au</w:t>
          </w:r>
        </w:p>
        <w:p w14:paraId="4EC4DC26" w14:textId="77777777" w:rsidR="00044D5B" w:rsidRPr="00150DA0" w:rsidRDefault="00044D5B" w:rsidP="00044D5B">
          <w:pPr>
            <w:pStyle w:val="FWDFooterAddress"/>
            <w:spacing w:before="0"/>
            <w:jc w:val="right"/>
            <w:rPr>
              <w:rFonts w:cs="Arial"/>
              <w:szCs w:val="16"/>
            </w:rPr>
          </w:pPr>
          <w:r w:rsidRPr="00150DA0">
            <w:rPr>
              <w:rFonts w:cs="Arial"/>
              <w:szCs w:val="16"/>
            </w:rPr>
            <w:t>Internet: www.fwc.gov.au</w:t>
          </w:r>
        </w:p>
      </w:tc>
    </w:tr>
  </w:tbl>
  <w:p w14:paraId="068ECEF3" w14:textId="77777777" w:rsidR="00044D5B" w:rsidRDefault="0004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9A0AC" w14:textId="77777777" w:rsidR="00211F13" w:rsidRDefault="00211F13" w:rsidP="003742CE">
      <w:r>
        <w:separator/>
      </w:r>
    </w:p>
  </w:footnote>
  <w:footnote w:type="continuationSeparator" w:id="0">
    <w:p w14:paraId="1D3FC5C3" w14:textId="77777777" w:rsidR="00211F13" w:rsidRDefault="00211F13" w:rsidP="0037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2588" w14:textId="10FDBADB" w:rsidR="00044D5B" w:rsidRDefault="002F5EE9">
    <w:pPr>
      <w:pStyle w:val="Header"/>
    </w:pPr>
    <w:r>
      <w:rPr>
        <w:noProof/>
      </w:rPr>
      <w:drawing>
        <wp:anchor distT="0" distB="0" distL="114300" distR="114300" simplePos="0" relativeHeight="251658240" behindDoc="0" locked="0" layoutInCell="1" allowOverlap="1" wp14:anchorId="20D7BDD3" wp14:editId="6AE291BC">
          <wp:simplePos x="0" y="0"/>
          <wp:positionH relativeFrom="column">
            <wp:posOffset>4789805</wp:posOffset>
          </wp:positionH>
          <wp:positionV relativeFrom="page">
            <wp:posOffset>367030</wp:posOffset>
          </wp:positionV>
          <wp:extent cx="1332230" cy="133223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3322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29"/>
    <w:rsid w:val="00010861"/>
    <w:rsid w:val="000137AE"/>
    <w:rsid w:val="00044D5B"/>
    <w:rsid w:val="00047222"/>
    <w:rsid w:val="00123318"/>
    <w:rsid w:val="00150DA0"/>
    <w:rsid w:val="0019417F"/>
    <w:rsid w:val="001A25F4"/>
    <w:rsid w:val="001B3863"/>
    <w:rsid w:val="001D061D"/>
    <w:rsid w:val="00211F13"/>
    <w:rsid w:val="00212AB5"/>
    <w:rsid w:val="00213187"/>
    <w:rsid w:val="002D6156"/>
    <w:rsid w:val="002F5EE9"/>
    <w:rsid w:val="003742CE"/>
    <w:rsid w:val="00374D8D"/>
    <w:rsid w:val="003E2609"/>
    <w:rsid w:val="003F1018"/>
    <w:rsid w:val="003F55DF"/>
    <w:rsid w:val="0044593A"/>
    <w:rsid w:val="004F76AB"/>
    <w:rsid w:val="00504481"/>
    <w:rsid w:val="00537D54"/>
    <w:rsid w:val="00570358"/>
    <w:rsid w:val="005E08F3"/>
    <w:rsid w:val="006200D6"/>
    <w:rsid w:val="00677CD9"/>
    <w:rsid w:val="00692E54"/>
    <w:rsid w:val="0074195B"/>
    <w:rsid w:val="007C06DF"/>
    <w:rsid w:val="00894436"/>
    <w:rsid w:val="00920D10"/>
    <w:rsid w:val="0094217E"/>
    <w:rsid w:val="009604CC"/>
    <w:rsid w:val="00960E29"/>
    <w:rsid w:val="009A1F04"/>
    <w:rsid w:val="009D2F46"/>
    <w:rsid w:val="00A1547C"/>
    <w:rsid w:val="00A17B1C"/>
    <w:rsid w:val="00A52729"/>
    <w:rsid w:val="00A92F8B"/>
    <w:rsid w:val="00AB64D2"/>
    <w:rsid w:val="00AB7F99"/>
    <w:rsid w:val="00AC1434"/>
    <w:rsid w:val="00B26A3A"/>
    <w:rsid w:val="00B26F7F"/>
    <w:rsid w:val="00B527E9"/>
    <w:rsid w:val="00B7417C"/>
    <w:rsid w:val="00BA5849"/>
    <w:rsid w:val="00C800D9"/>
    <w:rsid w:val="00C80C17"/>
    <w:rsid w:val="00C9342E"/>
    <w:rsid w:val="00C941D9"/>
    <w:rsid w:val="00CB207B"/>
    <w:rsid w:val="00CE0797"/>
    <w:rsid w:val="00D01AC8"/>
    <w:rsid w:val="00D13B51"/>
    <w:rsid w:val="00D34148"/>
    <w:rsid w:val="00DF7576"/>
    <w:rsid w:val="00E066AB"/>
    <w:rsid w:val="00E078B2"/>
    <w:rsid w:val="00E1554A"/>
    <w:rsid w:val="00E4102E"/>
    <w:rsid w:val="00E46444"/>
    <w:rsid w:val="00E741BD"/>
    <w:rsid w:val="00E92228"/>
    <w:rsid w:val="00EC6C5F"/>
    <w:rsid w:val="00F42AC4"/>
    <w:rsid w:val="00F96475"/>
    <w:rsid w:val="00F97ACD"/>
    <w:rsid w:val="00FD1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51FA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148"/>
    <w:rPr>
      <w:rFonts w:ascii="Times New Roman" w:hAnsi="Times New Roman" w:cs="Times New Roman"/>
      <w:color w:val="0000FF"/>
      <w:u w:val="single"/>
    </w:rPr>
  </w:style>
  <w:style w:type="paragraph" w:customStyle="1" w:styleId="Identifier">
    <w:name w:val="Identifier"/>
    <w:basedOn w:val="Normal"/>
    <w:next w:val="Normal"/>
    <w:uiPriority w:val="99"/>
    <w:rsid w:val="00D34148"/>
    <w:pPr>
      <w:widowControl w:val="0"/>
      <w:autoSpaceDN w:val="0"/>
      <w:adjustRightInd w:val="0"/>
      <w:spacing w:line="270" w:lineRule="exact"/>
    </w:pPr>
    <w:rPr>
      <w:rFonts w:ascii="Arial" w:hAnsi="Arial" w:cs="Arial"/>
      <w:sz w:val="22"/>
      <w:szCs w:val="22"/>
      <w:lang w:val="en-GB" w:eastAsia="en-US"/>
    </w:rPr>
  </w:style>
  <w:style w:type="table" w:styleId="TableGrid">
    <w:name w:val="Table Grid"/>
    <w:basedOn w:val="TableNormal"/>
    <w:uiPriority w:val="59"/>
    <w:rsid w:val="00D34148"/>
    <w:pPr>
      <w:spacing w:after="0" w:line="240" w:lineRule="auto"/>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2CE"/>
    <w:pPr>
      <w:tabs>
        <w:tab w:val="center" w:pos="4513"/>
        <w:tab w:val="right" w:pos="9026"/>
      </w:tabs>
    </w:pPr>
  </w:style>
  <w:style w:type="character" w:customStyle="1" w:styleId="HeaderChar">
    <w:name w:val="Header Char"/>
    <w:basedOn w:val="DefaultParagraphFont"/>
    <w:link w:val="Header"/>
    <w:uiPriority w:val="99"/>
    <w:locked/>
    <w:rsid w:val="003742CE"/>
    <w:rPr>
      <w:rFonts w:cs="Times New Roman"/>
      <w:sz w:val="24"/>
      <w:szCs w:val="24"/>
    </w:rPr>
  </w:style>
  <w:style w:type="paragraph" w:styleId="Footer">
    <w:name w:val="footer"/>
    <w:basedOn w:val="Normal"/>
    <w:link w:val="FooterChar"/>
    <w:uiPriority w:val="99"/>
    <w:unhideWhenUsed/>
    <w:rsid w:val="003742CE"/>
    <w:pPr>
      <w:tabs>
        <w:tab w:val="center" w:pos="4513"/>
        <w:tab w:val="right" w:pos="9026"/>
      </w:tabs>
    </w:pPr>
  </w:style>
  <w:style w:type="character" w:customStyle="1" w:styleId="FooterChar">
    <w:name w:val="Footer Char"/>
    <w:basedOn w:val="DefaultParagraphFont"/>
    <w:link w:val="Footer"/>
    <w:uiPriority w:val="99"/>
    <w:locked/>
    <w:rsid w:val="003742CE"/>
    <w:rPr>
      <w:rFonts w:cs="Times New Roman"/>
      <w:sz w:val="24"/>
      <w:szCs w:val="24"/>
    </w:rPr>
  </w:style>
  <w:style w:type="paragraph" w:customStyle="1" w:styleId="ODFooterAddress">
    <w:name w:val="OD FooterAddress"/>
    <w:basedOn w:val="Normal"/>
    <w:next w:val="Normal"/>
    <w:uiPriority w:val="99"/>
    <w:rsid w:val="003742CE"/>
    <w:pPr>
      <w:tabs>
        <w:tab w:val="center" w:pos="4153"/>
        <w:tab w:val="right" w:pos="8306"/>
      </w:tabs>
    </w:pPr>
    <w:rPr>
      <w:rFonts w:ascii="Arial" w:hAnsi="Arial"/>
      <w:sz w:val="16"/>
      <w:szCs w:val="20"/>
    </w:rPr>
  </w:style>
  <w:style w:type="paragraph" w:customStyle="1" w:styleId="FWDFooterAddress">
    <w:name w:val="FWD FooterAddress"/>
    <w:basedOn w:val="Footer"/>
    <w:rsid w:val="00044D5B"/>
    <w:pPr>
      <w:tabs>
        <w:tab w:val="clear" w:pos="4513"/>
        <w:tab w:val="clear" w:pos="9026"/>
        <w:tab w:val="center" w:pos="4153"/>
        <w:tab w:val="right" w:pos="8306"/>
      </w:tabs>
      <w:spacing w:before="40"/>
    </w:pPr>
    <w:rPr>
      <w:rFonts w:ascii="Arial" w:hAnsi="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148"/>
    <w:rPr>
      <w:rFonts w:ascii="Times New Roman" w:hAnsi="Times New Roman" w:cs="Times New Roman"/>
      <w:color w:val="0000FF"/>
      <w:u w:val="single"/>
    </w:rPr>
  </w:style>
  <w:style w:type="paragraph" w:customStyle="1" w:styleId="Identifier">
    <w:name w:val="Identifier"/>
    <w:basedOn w:val="Normal"/>
    <w:next w:val="Normal"/>
    <w:uiPriority w:val="99"/>
    <w:rsid w:val="00D34148"/>
    <w:pPr>
      <w:widowControl w:val="0"/>
      <w:autoSpaceDN w:val="0"/>
      <w:adjustRightInd w:val="0"/>
      <w:spacing w:line="270" w:lineRule="exact"/>
    </w:pPr>
    <w:rPr>
      <w:rFonts w:ascii="Arial" w:hAnsi="Arial" w:cs="Arial"/>
      <w:sz w:val="22"/>
      <w:szCs w:val="22"/>
      <w:lang w:val="en-GB" w:eastAsia="en-US"/>
    </w:rPr>
  </w:style>
  <w:style w:type="table" w:styleId="TableGrid">
    <w:name w:val="Table Grid"/>
    <w:basedOn w:val="TableNormal"/>
    <w:uiPriority w:val="59"/>
    <w:rsid w:val="00D34148"/>
    <w:pPr>
      <w:spacing w:after="0" w:line="240" w:lineRule="auto"/>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2CE"/>
    <w:pPr>
      <w:tabs>
        <w:tab w:val="center" w:pos="4513"/>
        <w:tab w:val="right" w:pos="9026"/>
      </w:tabs>
    </w:pPr>
  </w:style>
  <w:style w:type="character" w:customStyle="1" w:styleId="HeaderChar">
    <w:name w:val="Header Char"/>
    <w:basedOn w:val="DefaultParagraphFont"/>
    <w:link w:val="Header"/>
    <w:uiPriority w:val="99"/>
    <w:locked/>
    <w:rsid w:val="003742CE"/>
    <w:rPr>
      <w:rFonts w:cs="Times New Roman"/>
      <w:sz w:val="24"/>
      <w:szCs w:val="24"/>
    </w:rPr>
  </w:style>
  <w:style w:type="paragraph" w:styleId="Footer">
    <w:name w:val="footer"/>
    <w:basedOn w:val="Normal"/>
    <w:link w:val="FooterChar"/>
    <w:uiPriority w:val="99"/>
    <w:unhideWhenUsed/>
    <w:rsid w:val="003742CE"/>
    <w:pPr>
      <w:tabs>
        <w:tab w:val="center" w:pos="4513"/>
        <w:tab w:val="right" w:pos="9026"/>
      </w:tabs>
    </w:pPr>
  </w:style>
  <w:style w:type="character" w:customStyle="1" w:styleId="FooterChar">
    <w:name w:val="Footer Char"/>
    <w:basedOn w:val="DefaultParagraphFont"/>
    <w:link w:val="Footer"/>
    <w:uiPriority w:val="99"/>
    <w:locked/>
    <w:rsid w:val="003742CE"/>
    <w:rPr>
      <w:rFonts w:cs="Times New Roman"/>
      <w:sz w:val="24"/>
      <w:szCs w:val="24"/>
    </w:rPr>
  </w:style>
  <w:style w:type="paragraph" w:customStyle="1" w:styleId="ODFooterAddress">
    <w:name w:val="OD FooterAddress"/>
    <w:basedOn w:val="Normal"/>
    <w:next w:val="Normal"/>
    <w:uiPriority w:val="99"/>
    <w:rsid w:val="003742CE"/>
    <w:pPr>
      <w:tabs>
        <w:tab w:val="center" w:pos="4153"/>
        <w:tab w:val="right" w:pos="8306"/>
      </w:tabs>
    </w:pPr>
    <w:rPr>
      <w:rFonts w:ascii="Arial" w:hAnsi="Arial"/>
      <w:sz w:val="16"/>
      <w:szCs w:val="20"/>
    </w:rPr>
  </w:style>
  <w:style w:type="paragraph" w:customStyle="1" w:styleId="FWDFooterAddress">
    <w:name w:val="FWD FooterAddress"/>
    <w:basedOn w:val="Footer"/>
    <w:rsid w:val="00044D5B"/>
    <w:pPr>
      <w:tabs>
        <w:tab w:val="clear" w:pos="4513"/>
        <w:tab w:val="clear" w:pos="9026"/>
        <w:tab w:val="center" w:pos="4153"/>
        <w:tab w:val="right" w:pos="8306"/>
      </w:tabs>
      <w:spacing w:before="40"/>
    </w:pPr>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061962">
      <w:marLeft w:val="0"/>
      <w:marRight w:val="0"/>
      <w:marTop w:val="0"/>
      <w:marBottom w:val="0"/>
      <w:divBdr>
        <w:top w:val="none" w:sz="0" w:space="0" w:color="auto"/>
        <w:left w:val="none" w:sz="0" w:space="0" w:color="auto"/>
        <w:bottom w:val="none" w:sz="0" w:space="0" w:color="auto"/>
        <w:right w:val="none" w:sz="0" w:space="0" w:color="auto"/>
      </w:divBdr>
    </w:div>
    <w:div w:id="1710061963">
      <w:marLeft w:val="0"/>
      <w:marRight w:val="0"/>
      <w:marTop w:val="0"/>
      <w:marBottom w:val="0"/>
      <w:divBdr>
        <w:top w:val="none" w:sz="0" w:space="0" w:color="auto"/>
        <w:left w:val="none" w:sz="0" w:space="0" w:color="auto"/>
        <w:bottom w:val="none" w:sz="0" w:space="0" w:color="auto"/>
        <w:right w:val="none" w:sz="0" w:space="0" w:color="auto"/>
      </w:divBdr>
    </w:div>
    <w:div w:id="1710061964">
      <w:marLeft w:val="0"/>
      <w:marRight w:val="0"/>
      <w:marTop w:val="0"/>
      <w:marBottom w:val="0"/>
      <w:divBdr>
        <w:top w:val="none" w:sz="0" w:space="0" w:color="auto"/>
        <w:left w:val="none" w:sz="0" w:space="0" w:color="auto"/>
        <w:bottom w:val="none" w:sz="0" w:space="0" w:color="auto"/>
        <w:right w:val="none" w:sz="0" w:space="0" w:color="auto"/>
      </w:divBdr>
    </w:div>
    <w:div w:id="1710061965">
      <w:marLeft w:val="0"/>
      <w:marRight w:val="0"/>
      <w:marTop w:val="0"/>
      <w:marBottom w:val="0"/>
      <w:divBdr>
        <w:top w:val="none" w:sz="0" w:space="0" w:color="auto"/>
        <w:left w:val="none" w:sz="0" w:space="0" w:color="auto"/>
        <w:bottom w:val="none" w:sz="0" w:space="0" w:color="auto"/>
        <w:right w:val="none" w:sz="0" w:space="0" w:color="auto"/>
      </w:divBdr>
    </w:div>
    <w:div w:id="1710061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fwc.gov.au/" TargetMode="External"/><Relationship Id="rId3" Type="http://schemas.openxmlformats.org/officeDocument/2006/relationships/settings" Target="settings.xml"/><Relationship Id="rId7" Type="http://schemas.openxmlformats.org/officeDocument/2006/relationships/hyperlink" Target="http://www.fwc.gov.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FERREL, Loren</dc:creator>
  <cp:lastModifiedBy>SCHAFFNER, Kate</cp:lastModifiedBy>
  <cp:revision>5</cp:revision>
  <dcterms:created xsi:type="dcterms:W3CDTF">2019-05-08T06:11:00Z</dcterms:created>
  <dcterms:modified xsi:type="dcterms:W3CDTF">2019-05-09T02:12:00Z</dcterms:modified>
</cp:coreProperties>
</file>