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3FD19" w14:textId="77777777" w:rsidR="00CA0974" w:rsidRDefault="00CA0974" w:rsidP="00CA0974">
      <w:pPr>
        <w:rPr>
          <w:lang w:val="en-GB"/>
        </w:rPr>
      </w:pPr>
      <w:bookmarkStart w:id="0" w:name="LastAlteration"/>
      <w:r>
        <w:rPr>
          <w:noProof w:val="0"/>
          <w:lang w:val="en-GB"/>
        </w:rPr>
        <w:t>153N</w:t>
      </w:r>
      <w:r>
        <w:rPr>
          <w:lang w:val="en-GB"/>
        </w:rPr>
        <w:t>: Incorporates alterations o</w:t>
      </w:r>
      <w:r w:rsidR="004A6081">
        <w:rPr>
          <w:lang w:val="en-GB"/>
        </w:rPr>
        <w:t>f</w:t>
      </w:r>
      <w:r>
        <w:rPr>
          <w:lang w:val="en-GB"/>
        </w:rPr>
        <w:t xml:space="preserve"> </w:t>
      </w:r>
      <w:r w:rsidR="00341117">
        <w:rPr>
          <w:lang w:val="en-GB"/>
        </w:rPr>
        <w:t>30 June 2021</w:t>
      </w:r>
      <w:r w:rsidR="004A6081">
        <w:rPr>
          <w:lang w:val="en-GB"/>
        </w:rPr>
        <w:t xml:space="preserve"> [R2021/58]</w:t>
      </w:r>
      <w:bookmarkEnd w:id="0"/>
    </w:p>
    <w:p w14:paraId="17F1A225" w14:textId="77777777" w:rsidR="00C91C69" w:rsidRDefault="00C91C69" w:rsidP="00CA0974">
      <w:pPr>
        <w:rPr>
          <w:noProof w:val="0"/>
          <w:lang w:val="en-GB"/>
        </w:rPr>
      </w:pPr>
      <w:r>
        <w:rPr>
          <w:lang w:val="en-GB"/>
        </w:rPr>
        <w:t>(Replaces Rulebook dated 13 May 2014 [R2013/62]</w:t>
      </w:r>
      <w:r w:rsidR="00EC6315">
        <w:rPr>
          <w:lang w:val="en-GB"/>
        </w:rPr>
        <w:t>)</w:t>
      </w:r>
    </w:p>
    <w:p w14:paraId="2BE614DF" w14:textId="77777777" w:rsidR="00CA0974" w:rsidRDefault="00CA0974" w:rsidP="00B9214F">
      <w:pPr>
        <w:rPr>
          <w:lang w:val="en-GB"/>
        </w:rPr>
      </w:pPr>
    </w:p>
    <w:p w14:paraId="34BB8807" w14:textId="77777777" w:rsidR="00CA0974" w:rsidRDefault="00CA0974" w:rsidP="00B9214F">
      <w:pPr>
        <w:rPr>
          <w:lang w:val="en-GB"/>
        </w:rPr>
      </w:pPr>
    </w:p>
    <w:p w14:paraId="195E464B" w14:textId="77777777" w:rsidR="00CA0974" w:rsidRDefault="00CA0974" w:rsidP="00B9214F">
      <w:pPr>
        <w:rPr>
          <w:lang w:val="en-GB"/>
        </w:rPr>
      </w:pPr>
    </w:p>
    <w:p w14:paraId="50BB653D" w14:textId="77777777" w:rsidR="00CA0974" w:rsidRDefault="00CA0974" w:rsidP="00B9214F">
      <w:pPr>
        <w:rPr>
          <w:lang w:val="en-GB"/>
        </w:rPr>
      </w:pPr>
    </w:p>
    <w:p w14:paraId="4027C5A1" w14:textId="77777777" w:rsidR="00CA0974" w:rsidRDefault="00CA0974" w:rsidP="00B9214F">
      <w:pPr>
        <w:rPr>
          <w:lang w:val="en-GB"/>
        </w:rPr>
      </w:pPr>
    </w:p>
    <w:p w14:paraId="50D57D9D" w14:textId="77777777" w:rsidR="00CA0974" w:rsidRDefault="00CA0974" w:rsidP="00B9214F">
      <w:pPr>
        <w:rPr>
          <w:lang w:val="en-GB"/>
        </w:rPr>
      </w:pPr>
    </w:p>
    <w:p w14:paraId="2940DEDB" w14:textId="77777777" w:rsidR="00CA0974" w:rsidRDefault="00CA0974" w:rsidP="00B9214F">
      <w:pPr>
        <w:rPr>
          <w:lang w:val="en-GB"/>
        </w:rPr>
      </w:pPr>
    </w:p>
    <w:p w14:paraId="38B243D6" w14:textId="77777777" w:rsidR="00CA0974" w:rsidRDefault="00CA0974" w:rsidP="00B9214F">
      <w:pPr>
        <w:rPr>
          <w:lang w:val="en-GB"/>
        </w:rPr>
      </w:pPr>
    </w:p>
    <w:p w14:paraId="29E13F23" w14:textId="77777777" w:rsidR="00CA0974" w:rsidRPr="00B44969" w:rsidRDefault="00CA0974" w:rsidP="00B44969">
      <w:pPr>
        <w:spacing w:line="480" w:lineRule="auto"/>
        <w:ind w:left="1701" w:right="1703"/>
      </w:pPr>
      <w:r w:rsidRPr="00B44969">
        <w:t xml:space="preserve">I CERTIFY under section 161 of the Fair Work (Registered Organisations) Act 2009 that the pages herein numbered 1 to </w:t>
      </w:r>
      <w:r w:rsidR="00B44969">
        <w:t>18</w:t>
      </w:r>
      <w:r w:rsidRPr="00B44969">
        <w:t xml:space="preserve"> both inclusive contain a true and correct copy of the registered rules of the </w:t>
      </w:r>
      <w:r w:rsidRPr="00B44969">
        <w:rPr>
          <w:b/>
        </w:rPr>
        <w:t>Police Association Salaried Officers Union of New South Wales</w:t>
      </w:r>
      <w:r w:rsidRPr="00B44969">
        <w:t>.</w:t>
      </w:r>
    </w:p>
    <w:p w14:paraId="413FE5C0" w14:textId="77777777" w:rsidR="00CA0974" w:rsidRDefault="00CA0974" w:rsidP="00B9214F">
      <w:pPr>
        <w:rPr>
          <w:lang w:val="en-GB"/>
        </w:rPr>
      </w:pPr>
    </w:p>
    <w:p w14:paraId="4B5DCDE4" w14:textId="77777777" w:rsidR="00CA0974" w:rsidRDefault="00CA0974" w:rsidP="00B9214F">
      <w:pPr>
        <w:rPr>
          <w:lang w:val="en-GB"/>
        </w:rPr>
      </w:pPr>
    </w:p>
    <w:p w14:paraId="68B0872E" w14:textId="77777777" w:rsidR="00B44969" w:rsidRDefault="00B44969" w:rsidP="00B9214F">
      <w:pPr>
        <w:rPr>
          <w:lang w:val="en-GB"/>
        </w:rPr>
      </w:pPr>
    </w:p>
    <w:p w14:paraId="573EEA5E" w14:textId="77777777" w:rsidR="00B44969" w:rsidRDefault="00B44969" w:rsidP="00B9214F">
      <w:pPr>
        <w:rPr>
          <w:lang w:val="en-GB"/>
        </w:rPr>
      </w:pPr>
    </w:p>
    <w:p w14:paraId="23B1FF40" w14:textId="77777777" w:rsidR="00B44969" w:rsidRDefault="00B44969" w:rsidP="00B9214F">
      <w:pPr>
        <w:rPr>
          <w:lang w:val="en-GB"/>
        </w:rPr>
      </w:pPr>
    </w:p>
    <w:p w14:paraId="7E9A11B0" w14:textId="77777777" w:rsidR="00B44969" w:rsidRDefault="00B44969" w:rsidP="00B9214F">
      <w:pPr>
        <w:rPr>
          <w:lang w:val="en-GB"/>
        </w:rPr>
      </w:pPr>
    </w:p>
    <w:p w14:paraId="77A58C2A" w14:textId="77777777" w:rsidR="00CA0974" w:rsidRDefault="0048698F" w:rsidP="00B44969">
      <w:pPr>
        <w:ind w:left="1701"/>
        <w:rPr>
          <w:lang w:val="en-GB"/>
        </w:rPr>
      </w:pPr>
      <w:r>
        <w:t>ACTING</w:t>
      </w:r>
      <w:r w:rsidR="00B44969" w:rsidRPr="00B44969">
        <w:t xml:space="preserve"> GENERAL MANAGER</w:t>
      </w:r>
    </w:p>
    <w:p w14:paraId="24FF1195" w14:textId="77777777" w:rsidR="00B44969" w:rsidRDefault="00B44969" w:rsidP="00B44969">
      <w:pPr>
        <w:ind w:left="1701"/>
        <w:rPr>
          <w:lang w:val="en-GB"/>
        </w:rPr>
      </w:pPr>
      <w:r w:rsidRPr="00B44969">
        <w:t>FAIR WORK COMMISSION</w:t>
      </w:r>
    </w:p>
    <w:p w14:paraId="68525160" w14:textId="77777777" w:rsidR="00B44969" w:rsidRDefault="00B44969" w:rsidP="00B9214F">
      <w:pPr>
        <w:rPr>
          <w:lang w:val="en-GB"/>
        </w:rPr>
      </w:pPr>
    </w:p>
    <w:p w14:paraId="3908BE52" w14:textId="77777777" w:rsidR="00CA0974" w:rsidRDefault="00CA0974" w:rsidP="00B9214F">
      <w:pPr>
        <w:rPr>
          <w:lang w:val="en-GB"/>
        </w:rPr>
      </w:pPr>
    </w:p>
    <w:p w14:paraId="1F7A1F97" w14:textId="77777777" w:rsidR="00CA0974" w:rsidRDefault="00CA0974" w:rsidP="00B9214F">
      <w:pPr>
        <w:rPr>
          <w:lang w:val="en-GB"/>
        </w:rPr>
      </w:pPr>
    </w:p>
    <w:p w14:paraId="2B1AA87E" w14:textId="77777777" w:rsidR="00CA0974" w:rsidRDefault="00CA0974" w:rsidP="00B9214F">
      <w:pPr>
        <w:rPr>
          <w:lang w:val="en-GB"/>
        </w:rPr>
      </w:pPr>
    </w:p>
    <w:p w14:paraId="38BEABF0" w14:textId="77777777" w:rsidR="00CA0974" w:rsidRDefault="00CA0974" w:rsidP="00B44969">
      <w:pPr>
        <w:rPr>
          <w:lang w:val="en-GB"/>
        </w:rPr>
      </w:pPr>
      <w:r>
        <w:rPr>
          <w:lang w:val="en-GB"/>
        </w:rPr>
        <w:t xml:space="preserve">[IMPORTANT: Enquiries about these rules or other rules relating to this organisation which are currently in force may be directed to any </w:t>
      </w:r>
      <w:r w:rsidRPr="00B44969">
        <w:rPr>
          <w:lang w:val="en-GB"/>
        </w:rPr>
        <w:t>office of the Fair Work Commission</w:t>
      </w:r>
      <w:r>
        <w:rPr>
          <w:lang w:val="en-GB"/>
        </w:rPr>
        <w:t>]</w:t>
      </w:r>
    </w:p>
    <w:p w14:paraId="05D6D894" w14:textId="77777777" w:rsidR="00CA0974" w:rsidRDefault="00CA0974" w:rsidP="00B9214F">
      <w:pPr>
        <w:rPr>
          <w:lang w:val="en-GB"/>
        </w:rPr>
      </w:pPr>
    </w:p>
    <w:p w14:paraId="1E3F56B2" w14:textId="77777777" w:rsidR="00CA0974" w:rsidRDefault="00CA0974" w:rsidP="00CA097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134" w:hanging="1134"/>
        <w:rPr>
          <w:noProof w:val="0"/>
          <w:lang w:val="en-GB"/>
        </w:rPr>
        <w:sectPr w:rsidR="00CA0974" w:rsidSect="00CA0974">
          <w:headerReference w:type="even" r:id="rId8"/>
          <w:headerReference w:type="default" r:id="rId9"/>
          <w:footerReference w:type="even" r:id="rId10"/>
          <w:footerReference w:type="default" r:id="rId11"/>
          <w:headerReference w:type="first" r:id="rId12"/>
          <w:footerReference w:type="first" r:id="rId13"/>
          <w:type w:val="oddPage"/>
          <w:pgSz w:w="11908" w:h="16834"/>
          <w:pgMar w:top="635" w:right="850" w:bottom="992" w:left="850" w:header="709" w:footer="709" w:gutter="567"/>
          <w:cols w:space="720"/>
          <w:noEndnote/>
          <w:docGrid w:linePitch="212"/>
        </w:sectPr>
      </w:pPr>
    </w:p>
    <w:p w14:paraId="7EEDB597" w14:textId="77777777" w:rsidR="00CA0974" w:rsidRDefault="00CA0974" w:rsidP="00CA097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noProof w:val="0"/>
          <w:lang w:val="en-GB"/>
        </w:rPr>
      </w:pPr>
    </w:p>
    <w:p w14:paraId="005C5446" w14:textId="77777777" w:rsidR="00CA0974" w:rsidRDefault="00CA0974" w:rsidP="00B9214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jc w:val="center"/>
        <w:rPr>
          <w:noProof w:val="0"/>
          <w:sz w:val="32"/>
          <w:lang w:val="en-GB"/>
        </w:rPr>
      </w:pPr>
      <w:r>
        <w:rPr>
          <w:noProof w:val="0"/>
          <w:sz w:val="32"/>
          <w:lang w:val="en-GB"/>
        </w:rPr>
        <w:t>Contents</w:t>
      </w:r>
    </w:p>
    <w:p w14:paraId="7119C2FD" w14:textId="77777777" w:rsidR="00CA0974" w:rsidRDefault="00CA0974" w:rsidP="00B9214F">
      <w:pPr>
        <w:rPr>
          <w:lang w:val="en-GB"/>
        </w:rPr>
      </w:pPr>
    </w:p>
    <w:p w14:paraId="045A61A5" w14:textId="77777777" w:rsidR="0049799B" w:rsidRPr="00A85FFC" w:rsidRDefault="00F116F2">
      <w:pPr>
        <w:pStyle w:val="TOC1"/>
        <w:tabs>
          <w:tab w:val="right" w:leader="dot" w:pos="9631"/>
        </w:tabs>
        <w:rPr>
          <w:rFonts w:ascii="Calibri" w:hAnsi="Calibri"/>
          <w:sz w:val="22"/>
          <w:szCs w:val="22"/>
          <w:lang w:eastAsia="en-AU"/>
        </w:rPr>
      </w:pPr>
      <w:r>
        <w:rPr>
          <w:noProof w:val="0"/>
          <w:sz w:val="32"/>
          <w:lang w:val="en-GB"/>
        </w:rPr>
        <w:fldChar w:fldCharType="begin"/>
      </w:r>
      <w:r>
        <w:rPr>
          <w:noProof w:val="0"/>
          <w:sz w:val="32"/>
          <w:lang w:val="en-GB"/>
        </w:rPr>
        <w:instrText xml:space="preserve"> TOC \o "1-3" \h \z \u </w:instrText>
      </w:r>
      <w:r>
        <w:rPr>
          <w:noProof w:val="0"/>
          <w:sz w:val="32"/>
          <w:lang w:val="en-GB"/>
        </w:rPr>
        <w:fldChar w:fldCharType="separate"/>
      </w:r>
      <w:hyperlink w:anchor="_Toc76025827" w:history="1">
        <w:r w:rsidR="0049799B" w:rsidRPr="002752A6">
          <w:rPr>
            <w:rStyle w:val="Hyperlink"/>
            <w:rFonts w:cs="Arial"/>
          </w:rPr>
          <w:t>Rules of the Police Association Salaried Officers Union of New South Wales</w:t>
        </w:r>
        <w:r w:rsidR="0049799B">
          <w:rPr>
            <w:webHidden/>
          </w:rPr>
          <w:tab/>
        </w:r>
        <w:r w:rsidR="0049799B">
          <w:rPr>
            <w:webHidden/>
          </w:rPr>
          <w:fldChar w:fldCharType="begin"/>
        </w:r>
        <w:r w:rsidR="0049799B">
          <w:rPr>
            <w:webHidden/>
          </w:rPr>
          <w:instrText xml:space="preserve"> PAGEREF _Toc76025827 \h </w:instrText>
        </w:r>
        <w:r w:rsidR="0049799B">
          <w:rPr>
            <w:webHidden/>
          </w:rPr>
        </w:r>
        <w:r w:rsidR="0049799B">
          <w:rPr>
            <w:webHidden/>
          </w:rPr>
          <w:fldChar w:fldCharType="separate"/>
        </w:r>
        <w:r w:rsidR="0049799B">
          <w:rPr>
            <w:webHidden/>
          </w:rPr>
          <w:t>1</w:t>
        </w:r>
        <w:r w:rsidR="0049799B">
          <w:rPr>
            <w:webHidden/>
          </w:rPr>
          <w:fldChar w:fldCharType="end"/>
        </w:r>
      </w:hyperlink>
    </w:p>
    <w:p w14:paraId="1A60B0DD" w14:textId="77777777" w:rsidR="0049799B" w:rsidRPr="00A85FFC" w:rsidRDefault="0049799B">
      <w:pPr>
        <w:pStyle w:val="TOC2"/>
        <w:rPr>
          <w:rFonts w:ascii="Calibri" w:hAnsi="Calibri"/>
          <w:noProof/>
          <w:sz w:val="22"/>
          <w:szCs w:val="22"/>
          <w:lang w:eastAsia="en-AU"/>
        </w:rPr>
      </w:pPr>
      <w:hyperlink w:anchor="_Toc76025828" w:history="1">
        <w:r w:rsidRPr="002752A6">
          <w:rPr>
            <w:rStyle w:val="Hyperlink"/>
            <w:rFonts w:cs="Arial"/>
            <w:noProof/>
          </w:rPr>
          <w:t>NAME</w:t>
        </w:r>
        <w:r>
          <w:rPr>
            <w:noProof/>
            <w:webHidden/>
          </w:rPr>
          <w:tab/>
        </w:r>
        <w:r>
          <w:rPr>
            <w:noProof/>
            <w:webHidden/>
          </w:rPr>
          <w:fldChar w:fldCharType="begin"/>
        </w:r>
        <w:r>
          <w:rPr>
            <w:noProof/>
            <w:webHidden/>
          </w:rPr>
          <w:instrText xml:space="preserve"> PAGEREF _Toc76025828 \h </w:instrText>
        </w:r>
        <w:r>
          <w:rPr>
            <w:noProof/>
            <w:webHidden/>
          </w:rPr>
        </w:r>
        <w:r>
          <w:rPr>
            <w:noProof/>
            <w:webHidden/>
          </w:rPr>
          <w:fldChar w:fldCharType="separate"/>
        </w:r>
        <w:r>
          <w:rPr>
            <w:noProof/>
            <w:webHidden/>
          </w:rPr>
          <w:t>1</w:t>
        </w:r>
        <w:r>
          <w:rPr>
            <w:noProof/>
            <w:webHidden/>
          </w:rPr>
          <w:fldChar w:fldCharType="end"/>
        </w:r>
      </w:hyperlink>
    </w:p>
    <w:p w14:paraId="0A6DD16D" w14:textId="77777777" w:rsidR="0049799B" w:rsidRPr="00A85FFC" w:rsidRDefault="0049799B">
      <w:pPr>
        <w:pStyle w:val="TOC2"/>
        <w:rPr>
          <w:rFonts w:ascii="Calibri" w:hAnsi="Calibri"/>
          <w:noProof/>
          <w:sz w:val="22"/>
          <w:szCs w:val="22"/>
          <w:lang w:eastAsia="en-AU"/>
        </w:rPr>
      </w:pPr>
      <w:hyperlink w:anchor="_Toc76025829" w:history="1">
        <w:r w:rsidRPr="002752A6">
          <w:rPr>
            <w:rStyle w:val="Hyperlink"/>
            <w:rFonts w:cs="Arial"/>
            <w:noProof/>
          </w:rPr>
          <w:t>OBJECTS</w:t>
        </w:r>
        <w:r>
          <w:rPr>
            <w:noProof/>
            <w:webHidden/>
          </w:rPr>
          <w:tab/>
        </w:r>
        <w:r>
          <w:rPr>
            <w:noProof/>
            <w:webHidden/>
          </w:rPr>
          <w:fldChar w:fldCharType="begin"/>
        </w:r>
        <w:r>
          <w:rPr>
            <w:noProof/>
            <w:webHidden/>
          </w:rPr>
          <w:instrText xml:space="preserve"> PAGEREF _Toc76025829 \h </w:instrText>
        </w:r>
        <w:r>
          <w:rPr>
            <w:noProof/>
            <w:webHidden/>
          </w:rPr>
        </w:r>
        <w:r>
          <w:rPr>
            <w:noProof/>
            <w:webHidden/>
          </w:rPr>
          <w:fldChar w:fldCharType="separate"/>
        </w:r>
        <w:r>
          <w:rPr>
            <w:noProof/>
            <w:webHidden/>
          </w:rPr>
          <w:t>1</w:t>
        </w:r>
        <w:r>
          <w:rPr>
            <w:noProof/>
            <w:webHidden/>
          </w:rPr>
          <w:fldChar w:fldCharType="end"/>
        </w:r>
      </w:hyperlink>
    </w:p>
    <w:p w14:paraId="3207EC7C" w14:textId="77777777" w:rsidR="0049799B" w:rsidRPr="00A85FFC" w:rsidRDefault="0049799B">
      <w:pPr>
        <w:pStyle w:val="TOC2"/>
        <w:rPr>
          <w:rFonts w:ascii="Calibri" w:hAnsi="Calibri"/>
          <w:noProof/>
          <w:sz w:val="22"/>
          <w:szCs w:val="22"/>
          <w:lang w:eastAsia="en-AU"/>
        </w:rPr>
      </w:pPr>
      <w:hyperlink w:anchor="_Toc76025830" w:history="1">
        <w:r w:rsidRPr="002752A6">
          <w:rPr>
            <w:rStyle w:val="Hyperlink"/>
            <w:rFonts w:cs="Arial"/>
            <w:noProof/>
          </w:rPr>
          <w:t>CONSTITUTION</w:t>
        </w:r>
        <w:r>
          <w:rPr>
            <w:noProof/>
            <w:webHidden/>
          </w:rPr>
          <w:tab/>
        </w:r>
        <w:r>
          <w:rPr>
            <w:noProof/>
            <w:webHidden/>
          </w:rPr>
          <w:fldChar w:fldCharType="begin"/>
        </w:r>
        <w:r>
          <w:rPr>
            <w:noProof/>
            <w:webHidden/>
          </w:rPr>
          <w:instrText xml:space="preserve"> PAGEREF _Toc76025830 \h </w:instrText>
        </w:r>
        <w:r>
          <w:rPr>
            <w:noProof/>
            <w:webHidden/>
          </w:rPr>
        </w:r>
        <w:r>
          <w:rPr>
            <w:noProof/>
            <w:webHidden/>
          </w:rPr>
          <w:fldChar w:fldCharType="separate"/>
        </w:r>
        <w:r>
          <w:rPr>
            <w:noProof/>
            <w:webHidden/>
          </w:rPr>
          <w:t>2</w:t>
        </w:r>
        <w:r>
          <w:rPr>
            <w:noProof/>
            <w:webHidden/>
          </w:rPr>
          <w:fldChar w:fldCharType="end"/>
        </w:r>
      </w:hyperlink>
    </w:p>
    <w:p w14:paraId="75081920" w14:textId="77777777" w:rsidR="0049799B" w:rsidRPr="00A85FFC" w:rsidRDefault="0049799B">
      <w:pPr>
        <w:pStyle w:val="TOC2"/>
        <w:rPr>
          <w:rFonts w:ascii="Calibri" w:hAnsi="Calibri"/>
          <w:noProof/>
          <w:sz w:val="22"/>
          <w:szCs w:val="22"/>
          <w:lang w:eastAsia="en-AU"/>
        </w:rPr>
      </w:pPr>
      <w:hyperlink w:anchor="_Toc76025831" w:history="1">
        <w:r w:rsidRPr="002752A6">
          <w:rPr>
            <w:rStyle w:val="Hyperlink"/>
            <w:rFonts w:cs="Arial"/>
            <w:noProof/>
          </w:rPr>
          <w:t>REGISTERED OFFICE</w:t>
        </w:r>
        <w:r>
          <w:rPr>
            <w:noProof/>
            <w:webHidden/>
          </w:rPr>
          <w:tab/>
        </w:r>
        <w:r>
          <w:rPr>
            <w:noProof/>
            <w:webHidden/>
          </w:rPr>
          <w:fldChar w:fldCharType="begin"/>
        </w:r>
        <w:r>
          <w:rPr>
            <w:noProof/>
            <w:webHidden/>
          </w:rPr>
          <w:instrText xml:space="preserve"> PAGEREF _Toc76025831 \h </w:instrText>
        </w:r>
        <w:r>
          <w:rPr>
            <w:noProof/>
            <w:webHidden/>
          </w:rPr>
        </w:r>
        <w:r>
          <w:rPr>
            <w:noProof/>
            <w:webHidden/>
          </w:rPr>
          <w:fldChar w:fldCharType="separate"/>
        </w:r>
        <w:r>
          <w:rPr>
            <w:noProof/>
            <w:webHidden/>
          </w:rPr>
          <w:t>2</w:t>
        </w:r>
        <w:r>
          <w:rPr>
            <w:noProof/>
            <w:webHidden/>
          </w:rPr>
          <w:fldChar w:fldCharType="end"/>
        </w:r>
      </w:hyperlink>
    </w:p>
    <w:p w14:paraId="52B8D6C9" w14:textId="77777777" w:rsidR="0049799B" w:rsidRPr="00A85FFC" w:rsidRDefault="0049799B">
      <w:pPr>
        <w:pStyle w:val="TOC2"/>
        <w:rPr>
          <w:rFonts w:ascii="Calibri" w:hAnsi="Calibri"/>
          <w:noProof/>
          <w:sz w:val="22"/>
          <w:szCs w:val="22"/>
          <w:lang w:eastAsia="en-AU"/>
        </w:rPr>
      </w:pPr>
      <w:hyperlink w:anchor="_Toc76025832" w:history="1">
        <w:r w:rsidRPr="002752A6">
          <w:rPr>
            <w:rStyle w:val="Hyperlink"/>
            <w:rFonts w:cs="Arial"/>
            <w:noProof/>
          </w:rPr>
          <w:t>MEMBERSHIP</w:t>
        </w:r>
        <w:r>
          <w:rPr>
            <w:noProof/>
            <w:webHidden/>
          </w:rPr>
          <w:tab/>
        </w:r>
        <w:r>
          <w:rPr>
            <w:noProof/>
            <w:webHidden/>
          </w:rPr>
          <w:fldChar w:fldCharType="begin"/>
        </w:r>
        <w:r>
          <w:rPr>
            <w:noProof/>
            <w:webHidden/>
          </w:rPr>
          <w:instrText xml:space="preserve"> PAGEREF _Toc76025832 \h </w:instrText>
        </w:r>
        <w:r>
          <w:rPr>
            <w:noProof/>
            <w:webHidden/>
          </w:rPr>
        </w:r>
        <w:r>
          <w:rPr>
            <w:noProof/>
            <w:webHidden/>
          </w:rPr>
          <w:fldChar w:fldCharType="separate"/>
        </w:r>
        <w:r>
          <w:rPr>
            <w:noProof/>
            <w:webHidden/>
          </w:rPr>
          <w:t>2</w:t>
        </w:r>
        <w:r>
          <w:rPr>
            <w:noProof/>
            <w:webHidden/>
          </w:rPr>
          <w:fldChar w:fldCharType="end"/>
        </w:r>
      </w:hyperlink>
    </w:p>
    <w:p w14:paraId="1814C818" w14:textId="77777777" w:rsidR="0049799B" w:rsidRPr="00A85FFC" w:rsidRDefault="0049799B">
      <w:pPr>
        <w:pStyle w:val="TOC2"/>
        <w:rPr>
          <w:rFonts w:ascii="Calibri" w:hAnsi="Calibri"/>
          <w:noProof/>
          <w:sz w:val="22"/>
          <w:szCs w:val="22"/>
          <w:lang w:eastAsia="en-AU"/>
        </w:rPr>
      </w:pPr>
      <w:hyperlink w:anchor="_Toc76025833" w:history="1">
        <w:r w:rsidRPr="002752A6">
          <w:rPr>
            <w:rStyle w:val="Hyperlink"/>
            <w:rFonts w:cs="Arial"/>
            <w:noProof/>
          </w:rPr>
          <w:t>LIFE MEMBERSHIP</w:t>
        </w:r>
        <w:r>
          <w:rPr>
            <w:noProof/>
            <w:webHidden/>
          </w:rPr>
          <w:tab/>
        </w:r>
        <w:r>
          <w:rPr>
            <w:noProof/>
            <w:webHidden/>
          </w:rPr>
          <w:fldChar w:fldCharType="begin"/>
        </w:r>
        <w:r>
          <w:rPr>
            <w:noProof/>
            <w:webHidden/>
          </w:rPr>
          <w:instrText xml:space="preserve"> PAGEREF _Toc76025833 \h </w:instrText>
        </w:r>
        <w:r>
          <w:rPr>
            <w:noProof/>
            <w:webHidden/>
          </w:rPr>
        </w:r>
        <w:r>
          <w:rPr>
            <w:noProof/>
            <w:webHidden/>
          </w:rPr>
          <w:fldChar w:fldCharType="separate"/>
        </w:r>
        <w:r>
          <w:rPr>
            <w:noProof/>
            <w:webHidden/>
          </w:rPr>
          <w:t>3</w:t>
        </w:r>
        <w:r>
          <w:rPr>
            <w:noProof/>
            <w:webHidden/>
          </w:rPr>
          <w:fldChar w:fldCharType="end"/>
        </w:r>
      </w:hyperlink>
    </w:p>
    <w:p w14:paraId="704D09D9" w14:textId="77777777" w:rsidR="0049799B" w:rsidRPr="00A85FFC" w:rsidRDefault="0049799B">
      <w:pPr>
        <w:pStyle w:val="TOC2"/>
        <w:rPr>
          <w:rFonts w:ascii="Calibri" w:hAnsi="Calibri"/>
          <w:noProof/>
          <w:sz w:val="22"/>
          <w:szCs w:val="22"/>
          <w:lang w:eastAsia="en-AU"/>
        </w:rPr>
      </w:pPr>
      <w:hyperlink w:anchor="_Toc76025834" w:history="1">
        <w:r w:rsidRPr="002752A6">
          <w:rPr>
            <w:rStyle w:val="Hyperlink"/>
            <w:rFonts w:cs="Arial"/>
            <w:noProof/>
          </w:rPr>
          <w:t>RESIGNATION OF MEMBERSHIP</w:t>
        </w:r>
        <w:r>
          <w:rPr>
            <w:noProof/>
            <w:webHidden/>
          </w:rPr>
          <w:tab/>
        </w:r>
        <w:r>
          <w:rPr>
            <w:noProof/>
            <w:webHidden/>
          </w:rPr>
          <w:fldChar w:fldCharType="begin"/>
        </w:r>
        <w:r>
          <w:rPr>
            <w:noProof/>
            <w:webHidden/>
          </w:rPr>
          <w:instrText xml:space="preserve"> PAGEREF _Toc76025834 \h </w:instrText>
        </w:r>
        <w:r>
          <w:rPr>
            <w:noProof/>
            <w:webHidden/>
          </w:rPr>
        </w:r>
        <w:r>
          <w:rPr>
            <w:noProof/>
            <w:webHidden/>
          </w:rPr>
          <w:fldChar w:fldCharType="separate"/>
        </w:r>
        <w:r>
          <w:rPr>
            <w:noProof/>
            <w:webHidden/>
          </w:rPr>
          <w:t>3</w:t>
        </w:r>
        <w:r>
          <w:rPr>
            <w:noProof/>
            <w:webHidden/>
          </w:rPr>
          <w:fldChar w:fldCharType="end"/>
        </w:r>
      </w:hyperlink>
    </w:p>
    <w:p w14:paraId="567FAE76" w14:textId="77777777" w:rsidR="0049799B" w:rsidRPr="00A85FFC" w:rsidRDefault="0049799B">
      <w:pPr>
        <w:pStyle w:val="TOC2"/>
        <w:rPr>
          <w:rFonts w:ascii="Calibri" w:hAnsi="Calibri"/>
          <w:noProof/>
          <w:sz w:val="22"/>
          <w:szCs w:val="22"/>
          <w:lang w:eastAsia="en-AU"/>
        </w:rPr>
      </w:pPr>
      <w:hyperlink w:anchor="_Toc76025835" w:history="1">
        <w:r w:rsidRPr="002752A6">
          <w:rPr>
            <w:rStyle w:val="Hyperlink"/>
            <w:rFonts w:cs="Arial"/>
            <w:noProof/>
          </w:rPr>
          <w:t>CONTRIBUTIONS</w:t>
        </w:r>
        <w:r>
          <w:rPr>
            <w:noProof/>
            <w:webHidden/>
          </w:rPr>
          <w:tab/>
        </w:r>
        <w:r>
          <w:rPr>
            <w:noProof/>
            <w:webHidden/>
          </w:rPr>
          <w:fldChar w:fldCharType="begin"/>
        </w:r>
        <w:r>
          <w:rPr>
            <w:noProof/>
            <w:webHidden/>
          </w:rPr>
          <w:instrText xml:space="preserve"> PAGEREF _Toc76025835 \h </w:instrText>
        </w:r>
        <w:r>
          <w:rPr>
            <w:noProof/>
            <w:webHidden/>
          </w:rPr>
        </w:r>
        <w:r>
          <w:rPr>
            <w:noProof/>
            <w:webHidden/>
          </w:rPr>
          <w:fldChar w:fldCharType="separate"/>
        </w:r>
        <w:r>
          <w:rPr>
            <w:noProof/>
            <w:webHidden/>
          </w:rPr>
          <w:t>4</w:t>
        </w:r>
        <w:r>
          <w:rPr>
            <w:noProof/>
            <w:webHidden/>
          </w:rPr>
          <w:fldChar w:fldCharType="end"/>
        </w:r>
      </w:hyperlink>
    </w:p>
    <w:p w14:paraId="7B54BC9B" w14:textId="77777777" w:rsidR="0049799B" w:rsidRPr="00A85FFC" w:rsidRDefault="0049799B">
      <w:pPr>
        <w:pStyle w:val="TOC2"/>
        <w:rPr>
          <w:rFonts w:ascii="Calibri" w:hAnsi="Calibri"/>
          <w:noProof/>
          <w:sz w:val="22"/>
          <w:szCs w:val="22"/>
          <w:lang w:eastAsia="en-AU"/>
        </w:rPr>
      </w:pPr>
      <w:hyperlink w:anchor="_Toc76025836" w:history="1">
        <w:r w:rsidRPr="002752A6">
          <w:rPr>
            <w:rStyle w:val="Hyperlink"/>
            <w:rFonts w:cs="Arial"/>
            <w:noProof/>
          </w:rPr>
          <w:t>LEVIES</w:t>
        </w:r>
        <w:r>
          <w:rPr>
            <w:noProof/>
            <w:webHidden/>
          </w:rPr>
          <w:tab/>
        </w:r>
        <w:r>
          <w:rPr>
            <w:noProof/>
            <w:webHidden/>
          </w:rPr>
          <w:fldChar w:fldCharType="begin"/>
        </w:r>
        <w:r>
          <w:rPr>
            <w:noProof/>
            <w:webHidden/>
          </w:rPr>
          <w:instrText xml:space="preserve"> PAGEREF _Toc76025836 \h </w:instrText>
        </w:r>
        <w:r>
          <w:rPr>
            <w:noProof/>
            <w:webHidden/>
          </w:rPr>
        </w:r>
        <w:r>
          <w:rPr>
            <w:noProof/>
            <w:webHidden/>
          </w:rPr>
          <w:fldChar w:fldCharType="separate"/>
        </w:r>
        <w:r>
          <w:rPr>
            <w:noProof/>
            <w:webHidden/>
          </w:rPr>
          <w:t>4</w:t>
        </w:r>
        <w:r>
          <w:rPr>
            <w:noProof/>
            <w:webHidden/>
          </w:rPr>
          <w:fldChar w:fldCharType="end"/>
        </w:r>
      </w:hyperlink>
    </w:p>
    <w:p w14:paraId="7CD47B0B" w14:textId="77777777" w:rsidR="0049799B" w:rsidRPr="00A85FFC" w:rsidRDefault="0049799B">
      <w:pPr>
        <w:pStyle w:val="TOC2"/>
        <w:rPr>
          <w:rFonts w:ascii="Calibri" w:hAnsi="Calibri"/>
          <w:noProof/>
          <w:sz w:val="22"/>
          <w:szCs w:val="22"/>
          <w:lang w:eastAsia="en-AU"/>
        </w:rPr>
      </w:pPr>
      <w:hyperlink w:anchor="_Toc76025837" w:history="1">
        <w:r w:rsidRPr="002752A6">
          <w:rPr>
            <w:rStyle w:val="Hyperlink"/>
            <w:rFonts w:cs="Arial"/>
            <w:noProof/>
          </w:rPr>
          <w:t>OFFICE OF THE UNION</w:t>
        </w:r>
        <w:r>
          <w:rPr>
            <w:noProof/>
            <w:webHidden/>
          </w:rPr>
          <w:tab/>
        </w:r>
        <w:r>
          <w:rPr>
            <w:noProof/>
            <w:webHidden/>
          </w:rPr>
          <w:fldChar w:fldCharType="begin"/>
        </w:r>
        <w:r>
          <w:rPr>
            <w:noProof/>
            <w:webHidden/>
          </w:rPr>
          <w:instrText xml:space="preserve"> PAGEREF _Toc76025837 \h </w:instrText>
        </w:r>
        <w:r>
          <w:rPr>
            <w:noProof/>
            <w:webHidden/>
          </w:rPr>
        </w:r>
        <w:r>
          <w:rPr>
            <w:noProof/>
            <w:webHidden/>
          </w:rPr>
          <w:fldChar w:fldCharType="separate"/>
        </w:r>
        <w:r>
          <w:rPr>
            <w:noProof/>
            <w:webHidden/>
          </w:rPr>
          <w:t>4</w:t>
        </w:r>
        <w:r>
          <w:rPr>
            <w:noProof/>
            <w:webHidden/>
          </w:rPr>
          <w:fldChar w:fldCharType="end"/>
        </w:r>
      </w:hyperlink>
    </w:p>
    <w:p w14:paraId="7E815532" w14:textId="77777777" w:rsidR="0049799B" w:rsidRPr="00A85FFC" w:rsidRDefault="0049799B">
      <w:pPr>
        <w:pStyle w:val="TOC2"/>
        <w:rPr>
          <w:rFonts w:ascii="Calibri" w:hAnsi="Calibri"/>
          <w:noProof/>
          <w:sz w:val="22"/>
          <w:szCs w:val="22"/>
          <w:lang w:eastAsia="en-AU"/>
        </w:rPr>
      </w:pPr>
      <w:hyperlink w:anchor="_Toc76025838" w:history="1">
        <w:r w:rsidRPr="002752A6">
          <w:rPr>
            <w:rStyle w:val="Hyperlink"/>
            <w:rFonts w:cs="Arial"/>
            <w:noProof/>
          </w:rPr>
          <w:t>COMMITTEE OF MANAGMENT</w:t>
        </w:r>
        <w:r>
          <w:rPr>
            <w:noProof/>
            <w:webHidden/>
          </w:rPr>
          <w:tab/>
        </w:r>
        <w:r>
          <w:rPr>
            <w:noProof/>
            <w:webHidden/>
          </w:rPr>
          <w:fldChar w:fldCharType="begin"/>
        </w:r>
        <w:r>
          <w:rPr>
            <w:noProof/>
            <w:webHidden/>
          </w:rPr>
          <w:instrText xml:space="preserve"> PAGEREF _Toc76025838 \h </w:instrText>
        </w:r>
        <w:r>
          <w:rPr>
            <w:noProof/>
            <w:webHidden/>
          </w:rPr>
        </w:r>
        <w:r>
          <w:rPr>
            <w:noProof/>
            <w:webHidden/>
          </w:rPr>
          <w:fldChar w:fldCharType="separate"/>
        </w:r>
        <w:r>
          <w:rPr>
            <w:noProof/>
            <w:webHidden/>
          </w:rPr>
          <w:t>4</w:t>
        </w:r>
        <w:r>
          <w:rPr>
            <w:noProof/>
            <w:webHidden/>
          </w:rPr>
          <w:fldChar w:fldCharType="end"/>
        </w:r>
      </w:hyperlink>
    </w:p>
    <w:p w14:paraId="42AE5746" w14:textId="77777777" w:rsidR="0049799B" w:rsidRPr="00A85FFC" w:rsidRDefault="0049799B">
      <w:pPr>
        <w:pStyle w:val="TOC2"/>
        <w:rPr>
          <w:rFonts w:ascii="Calibri" w:hAnsi="Calibri"/>
          <w:noProof/>
          <w:sz w:val="22"/>
          <w:szCs w:val="22"/>
          <w:lang w:eastAsia="en-AU"/>
        </w:rPr>
      </w:pPr>
      <w:hyperlink w:anchor="_Toc76025839" w:history="1">
        <w:r w:rsidRPr="002752A6">
          <w:rPr>
            <w:rStyle w:val="Hyperlink"/>
            <w:rFonts w:cs="Arial"/>
            <w:noProof/>
          </w:rPr>
          <w:t>ELECTIONS</w:t>
        </w:r>
        <w:r>
          <w:rPr>
            <w:noProof/>
            <w:webHidden/>
          </w:rPr>
          <w:tab/>
        </w:r>
        <w:r>
          <w:rPr>
            <w:noProof/>
            <w:webHidden/>
          </w:rPr>
          <w:fldChar w:fldCharType="begin"/>
        </w:r>
        <w:r>
          <w:rPr>
            <w:noProof/>
            <w:webHidden/>
          </w:rPr>
          <w:instrText xml:space="preserve"> PAGEREF _Toc76025839 \h </w:instrText>
        </w:r>
        <w:r>
          <w:rPr>
            <w:noProof/>
            <w:webHidden/>
          </w:rPr>
        </w:r>
        <w:r>
          <w:rPr>
            <w:noProof/>
            <w:webHidden/>
          </w:rPr>
          <w:fldChar w:fldCharType="separate"/>
        </w:r>
        <w:r>
          <w:rPr>
            <w:noProof/>
            <w:webHidden/>
          </w:rPr>
          <w:t>7</w:t>
        </w:r>
        <w:r>
          <w:rPr>
            <w:noProof/>
            <w:webHidden/>
          </w:rPr>
          <w:fldChar w:fldCharType="end"/>
        </w:r>
      </w:hyperlink>
    </w:p>
    <w:p w14:paraId="3556F8DD" w14:textId="77777777" w:rsidR="0049799B" w:rsidRPr="00A85FFC" w:rsidRDefault="0049799B">
      <w:pPr>
        <w:pStyle w:val="TOC2"/>
        <w:rPr>
          <w:rFonts w:ascii="Calibri" w:hAnsi="Calibri"/>
          <w:noProof/>
          <w:sz w:val="22"/>
          <w:szCs w:val="22"/>
          <w:lang w:eastAsia="en-AU"/>
        </w:rPr>
      </w:pPr>
      <w:hyperlink w:anchor="_Toc76025840" w:history="1">
        <w:r w:rsidRPr="002752A6">
          <w:rPr>
            <w:rStyle w:val="Hyperlink"/>
            <w:rFonts w:cs="Arial"/>
            <w:noProof/>
          </w:rPr>
          <w:t>MISCONDUCT OF MEMBERS AND PENALTIES</w:t>
        </w:r>
        <w:r>
          <w:rPr>
            <w:noProof/>
            <w:webHidden/>
          </w:rPr>
          <w:tab/>
        </w:r>
        <w:r>
          <w:rPr>
            <w:noProof/>
            <w:webHidden/>
          </w:rPr>
          <w:fldChar w:fldCharType="begin"/>
        </w:r>
        <w:r>
          <w:rPr>
            <w:noProof/>
            <w:webHidden/>
          </w:rPr>
          <w:instrText xml:space="preserve"> PAGEREF _Toc76025840 \h </w:instrText>
        </w:r>
        <w:r>
          <w:rPr>
            <w:noProof/>
            <w:webHidden/>
          </w:rPr>
        </w:r>
        <w:r>
          <w:rPr>
            <w:noProof/>
            <w:webHidden/>
          </w:rPr>
          <w:fldChar w:fldCharType="separate"/>
        </w:r>
        <w:r>
          <w:rPr>
            <w:noProof/>
            <w:webHidden/>
          </w:rPr>
          <w:t>9</w:t>
        </w:r>
        <w:r>
          <w:rPr>
            <w:noProof/>
            <w:webHidden/>
          </w:rPr>
          <w:fldChar w:fldCharType="end"/>
        </w:r>
      </w:hyperlink>
    </w:p>
    <w:p w14:paraId="6496075B" w14:textId="77777777" w:rsidR="0049799B" w:rsidRPr="00A85FFC" w:rsidRDefault="0049799B">
      <w:pPr>
        <w:pStyle w:val="TOC2"/>
        <w:rPr>
          <w:rFonts w:ascii="Calibri" w:hAnsi="Calibri"/>
          <w:noProof/>
          <w:sz w:val="22"/>
          <w:szCs w:val="22"/>
          <w:lang w:eastAsia="en-AU"/>
        </w:rPr>
      </w:pPr>
      <w:hyperlink w:anchor="_Toc76025841" w:history="1">
        <w:r w:rsidRPr="002752A6">
          <w:rPr>
            <w:rStyle w:val="Hyperlink"/>
            <w:rFonts w:cs="Arial"/>
            <w:noProof/>
          </w:rPr>
          <w:t>COMPLAINT PROCESS</w:t>
        </w:r>
        <w:r>
          <w:rPr>
            <w:noProof/>
            <w:webHidden/>
          </w:rPr>
          <w:tab/>
        </w:r>
        <w:r>
          <w:rPr>
            <w:noProof/>
            <w:webHidden/>
          </w:rPr>
          <w:fldChar w:fldCharType="begin"/>
        </w:r>
        <w:r>
          <w:rPr>
            <w:noProof/>
            <w:webHidden/>
          </w:rPr>
          <w:instrText xml:space="preserve"> PAGEREF _Toc76025841 \h </w:instrText>
        </w:r>
        <w:r>
          <w:rPr>
            <w:noProof/>
            <w:webHidden/>
          </w:rPr>
        </w:r>
        <w:r>
          <w:rPr>
            <w:noProof/>
            <w:webHidden/>
          </w:rPr>
          <w:fldChar w:fldCharType="separate"/>
        </w:r>
        <w:r>
          <w:rPr>
            <w:noProof/>
            <w:webHidden/>
          </w:rPr>
          <w:t>10</w:t>
        </w:r>
        <w:r>
          <w:rPr>
            <w:noProof/>
            <w:webHidden/>
          </w:rPr>
          <w:fldChar w:fldCharType="end"/>
        </w:r>
      </w:hyperlink>
    </w:p>
    <w:p w14:paraId="6AA51C6D" w14:textId="77777777" w:rsidR="0049799B" w:rsidRPr="00A85FFC" w:rsidRDefault="0049799B">
      <w:pPr>
        <w:pStyle w:val="TOC2"/>
        <w:rPr>
          <w:rFonts w:ascii="Calibri" w:hAnsi="Calibri"/>
          <w:noProof/>
          <w:sz w:val="22"/>
          <w:szCs w:val="22"/>
          <w:lang w:eastAsia="en-AU"/>
        </w:rPr>
      </w:pPr>
      <w:hyperlink w:anchor="_Toc76025842" w:history="1">
        <w:r w:rsidRPr="002752A6">
          <w:rPr>
            <w:rStyle w:val="Hyperlink"/>
            <w:rFonts w:cs="Arial"/>
            <w:noProof/>
          </w:rPr>
          <w:t>MEETINGS</w:t>
        </w:r>
        <w:r>
          <w:rPr>
            <w:noProof/>
            <w:webHidden/>
          </w:rPr>
          <w:tab/>
        </w:r>
        <w:r>
          <w:rPr>
            <w:noProof/>
            <w:webHidden/>
          </w:rPr>
          <w:fldChar w:fldCharType="begin"/>
        </w:r>
        <w:r>
          <w:rPr>
            <w:noProof/>
            <w:webHidden/>
          </w:rPr>
          <w:instrText xml:space="preserve"> PAGEREF _Toc76025842 \h </w:instrText>
        </w:r>
        <w:r>
          <w:rPr>
            <w:noProof/>
            <w:webHidden/>
          </w:rPr>
        </w:r>
        <w:r>
          <w:rPr>
            <w:noProof/>
            <w:webHidden/>
          </w:rPr>
          <w:fldChar w:fldCharType="separate"/>
        </w:r>
        <w:r>
          <w:rPr>
            <w:noProof/>
            <w:webHidden/>
          </w:rPr>
          <w:t>11</w:t>
        </w:r>
        <w:r>
          <w:rPr>
            <w:noProof/>
            <w:webHidden/>
          </w:rPr>
          <w:fldChar w:fldCharType="end"/>
        </w:r>
      </w:hyperlink>
    </w:p>
    <w:p w14:paraId="5B4070CA" w14:textId="77777777" w:rsidR="0049799B" w:rsidRPr="00A85FFC" w:rsidRDefault="0049799B">
      <w:pPr>
        <w:pStyle w:val="TOC2"/>
        <w:rPr>
          <w:rFonts w:ascii="Calibri" w:hAnsi="Calibri"/>
          <w:noProof/>
          <w:sz w:val="22"/>
          <w:szCs w:val="22"/>
          <w:lang w:eastAsia="en-AU"/>
        </w:rPr>
      </w:pPr>
      <w:hyperlink w:anchor="_Toc76025843" w:history="1">
        <w:r w:rsidRPr="002752A6">
          <w:rPr>
            <w:rStyle w:val="Hyperlink"/>
            <w:rFonts w:cs="Arial"/>
            <w:noProof/>
          </w:rPr>
          <w:t>NOTIFICATION OF INDUSTRIAL DISPUTES</w:t>
        </w:r>
        <w:r>
          <w:rPr>
            <w:noProof/>
            <w:webHidden/>
          </w:rPr>
          <w:tab/>
        </w:r>
        <w:r>
          <w:rPr>
            <w:noProof/>
            <w:webHidden/>
          </w:rPr>
          <w:fldChar w:fldCharType="begin"/>
        </w:r>
        <w:r>
          <w:rPr>
            <w:noProof/>
            <w:webHidden/>
          </w:rPr>
          <w:instrText xml:space="preserve"> PAGEREF _Toc76025843 \h </w:instrText>
        </w:r>
        <w:r>
          <w:rPr>
            <w:noProof/>
            <w:webHidden/>
          </w:rPr>
        </w:r>
        <w:r>
          <w:rPr>
            <w:noProof/>
            <w:webHidden/>
          </w:rPr>
          <w:fldChar w:fldCharType="separate"/>
        </w:r>
        <w:r>
          <w:rPr>
            <w:noProof/>
            <w:webHidden/>
          </w:rPr>
          <w:t>12</w:t>
        </w:r>
        <w:r>
          <w:rPr>
            <w:noProof/>
            <w:webHidden/>
          </w:rPr>
          <w:fldChar w:fldCharType="end"/>
        </w:r>
      </w:hyperlink>
    </w:p>
    <w:p w14:paraId="5233E480" w14:textId="77777777" w:rsidR="0049799B" w:rsidRPr="00A85FFC" w:rsidRDefault="0049799B">
      <w:pPr>
        <w:pStyle w:val="TOC2"/>
        <w:rPr>
          <w:rFonts w:ascii="Calibri" w:hAnsi="Calibri"/>
          <w:noProof/>
          <w:sz w:val="22"/>
          <w:szCs w:val="22"/>
          <w:lang w:eastAsia="en-AU"/>
        </w:rPr>
      </w:pPr>
      <w:hyperlink w:anchor="_Toc76025844" w:history="1">
        <w:r w:rsidRPr="002752A6">
          <w:rPr>
            <w:rStyle w:val="Hyperlink"/>
            <w:rFonts w:cs="Arial"/>
            <w:noProof/>
          </w:rPr>
          <w:t>VICTIMISATION</w:t>
        </w:r>
        <w:r>
          <w:rPr>
            <w:noProof/>
            <w:webHidden/>
          </w:rPr>
          <w:tab/>
        </w:r>
        <w:r>
          <w:rPr>
            <w:noProof/>
            <w:webHidden/>
          </w:rPr>
          <w:fldChar w:fldCharType="begin"/>
        </w:r>
        <w:r>
          <w:rPr>
            <w:noProof/>
            <w:webHidden/>
          </w:rPr>
          <w:instrText xml:space="preserve"> PAGEREF _Toc76025844 \h </w:instrText>
        </w:r>
        <w:r>
          <w:rPr>
            <w:noProof/>
            <w:webHidden/>
          </w:rPr>
        </w:r>
        <w:r>
          <w:rPr>
            <w:noProof/>
            <w:webHidden/>
          </w:rPr>
          <w:fldChar w:fldCharType="separate"/>
        </w:r>
        <w:r>
          <w:rPr>
            <w:noProof/>
            <w:webHidden/>
          </w:rPr>
          <w:t>13</w:t>
        </w:r>
        <w:r>
          <w:rPr>
            <w:noProof/>
            <w:webHidden/>
          </w:rPr>
          <w:fldChar w:fldCharType="end"/>
        </w:r>
      </w:hyperlink>
    </w:p>
    <w:p w14:paraId="2BD1EAA7" w14:textId="77777777" w:rsidR="0049799B" w:rsidRPr="00A85FFC" w:rsidRDefault="0049799B">
      <w:pPr>
        <w:pStyle w:val="TOC2"/>
        <w:rPr>
          <w:rFonts w:ascii="Calibri" w:hAnsi="Calibri"/>
          <w:noProof/>
          <w:sz w:val="22"/>
          <w:szCs w:val="22"/>
          <w:lang w:eastAsia="en-AU"/>
        </w:rPr>
      </w:pPr>
      <w:hyperlink w:anchor="_Toc76025845" w:history="1">
        <w:r w:rsidRPr="002752A6">
          <w:rPr>
            <w:rStyle w:val="Hyperlink"/>
            <w:rFonts w:cs="Arial"/>
            <w:noProof/>
          </w:rPr>
          <w:t>FINANCE</w:t>
        </w:r>
        <w:r>
          <w:rPr>
            <w:noProof/>
            <w:webHidden/>
          </w:rPr>
          <w:tab/>
        </w:r>
        <w:r>
          <w:rPr>
            <w:noProof/>
            <w:webHidden/>
          </w:rPr>
          <w:fldChar w:fldCharType="begin"/>
        </w:r>
        <w:r>
          <w:rPr>
            <w:noProof/>
            <w:webHidden/>
          </w:rPr>
          <w:instrText xml:space="preserve"> PAGEREF _Toc76025845 \h </w:instrText>
        </w:r>
        <w:r>
          <w:rPr>
            <w:noProof/>
            <w:webHidden/>
          </w:rPr>
        </w:r>
        <w:r>
          <w:rPr>
            <w:noProof/>
            <w:webHidden/>
          </w:rPr>
          <w:fldChar w:fldCharType="separate"/>
        </w:r>
        <w:r>
          <w:rPr>
            <w:noProof/>
            <w:webHidden/>
          </w:rPr>
          <w:t>13</w:t>
        </w:r>
        <w:r>
          <w:rPr>
            <w:noProof/>
            <w:webHidden/>
          </w:rPr>
          <w:fldChar w:fldCharType="end"/>
        </w:r>
      </w:hyperlink>
    </w:p>
    <w:p w14:paraId="2F23CE94" w14:textId="77777777" w:rsidR="0049799B" w:rsidRPr="00A85FFC" w:rsidRDefault="0049799B">
      <w:pPr>
        <w:pStyle w:val="TOC2"/>
        <w:rPr>
          <w:rFonts w:ascii="Calibri" w:hAnsi="Calibri"/>
          <w:noProof/>
          <w:sz w:val="22"/>
          <w:szCs w:val="22"/>
          <w:lang w:eastAsia="en-AU"/>
        </w:rPr>
      </w:pPr>
      <w:hyperlink w:anchor="_Toc76025846" w:history="1">
        <w:r w:rsidRPr="002752A6">
          <w:rPr>
            <w:rStyle w:val="Hyperlink"/>
            <w:rFonts w:cs="Arial"/>
            <w:noProof/>
          </w:rPr>
          <w:t>POLICIES</w:t>
        </w:r>
        <w:r>
          <w:rPr>
            <w:noProof/>
            <w:webHidden/>
          </w:rPr>
          <w:tab/>
        </w:r>
        <w:r>
          <w:rPr>
            <w:noProof/>
            <w:webHidden/>
          </w:rPr>
          <w:fldChar w:fldCharType="begin"/>
        </w:r>
        <w:r>
          <w:rPr>
            <w:noProof/>
            <w:webHidden/>
          </w:rPr>
          <w:instrText xml:space="preserve"> PAGEREF _Toc76025846 \h </w:instrText>
        </w:r>
        <w:r>
          <w:rPr>
            <w:noProof/>
            <w:webHidden/>
          </w:rPr>
        </w:r>
        <w:r>
          <w:rPr>
            <w:noProof/>
            <w:webHidden/>
          </w:rPr>
          <w:fldChar w:fldCharType="separate"/>
        </w:r>
        <w:r>
          <w:rPr>
            <w:noProof/>
            <w:webHidden/>
          </w:rPr>
          <w:t>15</w:t>
        </w:r>
        <w:r>
          <w:rPr>
            <w:noProof/>
            <w:webHidden/>
          </w:rPr>
          <w:fldChar w:fldCharType="end"/>
        </w:r>
      </w:hyperlink>
    </w:p>
    <w:p w14:paraId="0BB8C94D" w14:textId="77777777" w:rsidR="0049799B" w:rsidRPr="00A85FFC" w:rsidRDefault="0049799B">
      <w:pPr>
        <w:pStyle w:val="TOC2"/>
        <w:rPr>
          <w:rFonts w:ascii="Calibri" w:hAnsi="Calibri"/>
          <w:noProof/>
          <w:sz w:val="22"/>
          <w:szCs w:val="22"/>
          <w:lang w:eastAsia="en-AU"/>
        </w:rPr>
      </w:pPr>
      <w:hyperlink w:anchor="_Toc76025847" w:history="1">
        <w:r w:rsidRPr="002752A6">
          <w:rPr>
            <w:rStyle w:val="Hyperlink"/>
            <w:rFonts w:cs="Arial"/>
            <w:noProof/>
          </w:rPr>
          <w:t>DISCLOSURE OF RELEVANT REMUNERATION AND NON-CASH BENEFITS</w:t>
        </w:r>
        <w:r>
          <w:rPr>
            <w:noProof/>
            <w:webHidden/>
          </w:rPr>
          <w:tab/>
        </w:r>
        <w:r>
          <w:rPr>
            <w:noProof/>
            <w:webHidden/>
          </w:rPr>
          <w:fldChar w:fldCharType="begin"/>
        </w:r>
        <w:r>
          <w:rPr>
            <w:noProof/>
            <w:webHidden/>
          </w:rPr>
          <w:instrText xml:space="preserve"> PAGEREF _Toc76025847 \h </w:instrText>
        </w:r>
        <w:r>
          <w:rPr>
            <w:noProof/>
            <w:webHidden/>
          </w:rPr>
        </w:r>
        <w:r>
          <w:rPr>
            <w:noProof/>
            <w:webHidden/>
          </w:rPr>
          <w:fldChar w:fldCharType="separate"/>
        </w:r>
        <w:r>
          <w:rPr>
            <w:noProof/>
            <w:webHidden/>
          </w:rPr>
          <w:t>15</w:t>
        </w:r>
        <w:r>
          <w:rPr>
            <w:noProof/>
            <w:webHidden/>
          </w:rPr>
          <w:fldChar w:fldCharType="end"/>
        </w:r>
      </w:hyperlink>
    </w:p>
    <w:p w14:paraId="4B0F5807" w14:textId="77777777" w:rsidR="0049799B" w:rsidRPr="00A85FFC" w:rsidRDefault="0049799B">
      <w:pPr>
        <w:pStyle w:val="TOC2"/>
        <w:rPr>
          <w:rFonts w:ascii="Calibri" w:hAnsi="Calibri"/>
          <w:noProof/>
          <w:sz w:val="22"/>
          <w:szCs w:val="22"/>
          <w:lang w:eastAsia="en-AU"/>
        </w:rPr>
      </w:pPr>
      <w:hyperlink w:anchor="_Toc76025848" w:history="1">
        <w:r w:rsidRPr="002752A6">
          <w:rPr>
            <w:rStyle w:val="Hyperlink"/>
            <w:rFonts w:cs="Arial"/>
            <w:noProof/>
          </w:rPr>
          <w:t>DISCLOSURE OF OFFICER’S MATERIAL PERSONAL INTERESTS</w:t>
        </w:r>
        <w:r>
          <w:rPr>
            <w:noProof/>
            <w:webHidden/>
          </w:rPr>
          <w:tab/>
        </w:r>
        <w:r>
          <w:rPr>
            <w:noProof/>
            <w:webHidden/>
          </w:rPr>
          <w:fldChar w:fldCharType="begin"/>
        </w:r>
        <w:r>
          <w:rPr>
            <w:noProof/>
            <w:webHidden/>
          </w:rPr>
          <w:instrText xml:space="preserve"> PAGEREF _Toc76025848 \h </w:instrText>
        </w:r>
        <w:r>
          <w:rPr>
            <w:noProof/>
            <w:webHidden/>
          </w:rPr>
        </w:r>
        <w:r>
          <w:rPr>
            <w:noProof/>
            <w:webHidden/>
          </w:rPr>
          <w:fldChar w:fldCharType="separate"/>
        </w:r>
        <w:r>
          <w:rPr>
            <w:noProof/>
            <w:webHidden/>
          </w:rPr>
          <w:t>16</w:t>
        </w:r>
        <w:r>
          <w:rPr>
            <w:noProof/>
            <w:webHidden/>
          </w:rPr>
          <w:fldChar w:fldCharType="end"/>
        </w:r>
      </w:hyperlink>
    </w:p>
    <w:p w14:paraId="26B0E235" w14:textId="77777777" w:rsidR="0049799B" w:rsidRPr="00A85FFC" w:rsidRDefault="0049799B">
      <w:pPr>
        <w:pStyle w:val="TOC2"/>
        <w:rPr>
          <w:rFonts w:ascii="Calibri" w:hAnsi="Calibri"/>
          <w:noProof/>
          <w:sz w:val="22"/>
          <w:szCs w:val="22"/>
          <w:lang w:eastAsia="en-AU"/>
        </w:rPr>
      </w:pPr>
      <w:hyperlink w:anchor="_Toc76025849" w:history="1">
        <w:r w:rsidRPr="002752A6">
          <w:rPr>
            <w:rStyle w:val="Hyperlink"/>
            <w:rFonts w:cs="Arial"/>
            <w:noProof/>
          </w:rPr>
          <w:t>DISCLOSURE OF PAYMENTS</w:t>
        </w:r>
        <w:r>
          <w:rPr>
            <w:noProof/>
            <w:webHidden/>
          </w:rPr>
          <w:tab/>
        </w:r>
        <w:r>
          <w:rPr>
            <w:noProof/>
            <w:webHidden/>
          </w:rPr>
          <w:fldChar w:fldCharType="begin"/>
        </w:r>
        <w:r>
          <w:rPr>
            <w:noProof/>
            <w:webHidden/>
          </w:rPr>
          <w:instrText xml:space="preserve"> PAGEREF _Toc76025849 \h </w:instrText>
        </w:r>
        <w:r>
          <w:rPr>
            <w:noProof/>
            <w:webHidden/>
          </w:rPr>
        </w:r>
        <w:r>
          <w:rPr>
            <w:noProof/>
            <w:webHidden/>
          </w:rPr>
          <w:fldChar w:fldCharType="separate"/>
        </w:r>
        <w:r>
          <w:rPr>
            <w:noProof/>
            <w:webHidden/>
          </w:rPr>
          <w:t>16</w:t>
        </w:r>
        <w:r>
          <w:rPr>
            <w:noProof/>
            <w:webHidden/>
          </w:rPr>
          <w:fldChar w:fldCharType="end"/>
        </w:r>
      </w:hyperlink>
    </w:p>
    <w:p w14:paraId="6AE2C0AD" w14:textId="77777777" w:rsidR="0049799B" w:rsidRPr="00A85FFC" w:rsidRDefault="0049799B">
      <w:pPr>
        <w:pStyle w:val="TOC2"/>
        <w:rPr>
          <w:rFonts w:ascii="Calibri" w:hAnsi="Calibri"/>
          <w:noProof/>
          <w:sz w:val="22"/>
          <w:szCs w:val="22"/>
          <w:lang w:eastAsia="en-AU"/>
        </w:rPr>
      </w:pPr>
      <w:hyperlink w:anchor="_Toc76025850" w:history="1">
        <w:r w:rsidRPr="002752A6">
          <w:rPr>
            <w:rStyle w:val="Hyperlink"/>
            <w:rFonts w:cs="Arial"/>
            <w:noProof/>
          </w:rPr>
          <w:t>AUDITOR</w:t>
        </w:r>
        <w:r>
          <w:rPr>
            <w:noProof/>
            <w:webHidden/>
          </w:rPr>
          <w:tab/>
        </w:r>
        <w:r>
          <w:rPr>
            <w:noProof/>
            <w:webHidden/>
          </w:rPr>
          <w:fldChar w:fldCharType="begin"/>
        </w:r>
        <w:r>
          <w:rPr>
            <w:noProof/>
            <w:webHidden/>
          </w:rPr>
          <w:instrText xml:space="preserve"> PAGEREF _Toc76025850 \h </w:instrText>
        </w:r>
        <w:r>
          <w:rPr>
            <w:noProof/>
            <w:webHidden/>
          </w:rPr>
        </w:r>
        <w:r>
          <w:rPr>
            <w:noProof/>
            <w:webHidden/>
          </w:rPr>
          <w:fldChar w:fldCharType="separate"/>
        </w:r>
        <w:r>
          <w:rPr>
            <w:noProof/>
            <w:webHidden/>
          </w:rPr>
          <w:t>17</w:t>
        </w:r>
        <w:r>
          <w:rPr>
            <w:noProof/>
            <w:webHidden/>
          </w:rPr>
          <w:fldChar w:fldCharType="end"/>
        </w:r>
      </w:hyperlink>
    </w:p>
    <w:p w14:paraId="18069A3F" w14:textId="77777777" w:rsidR="0049799B" w:rsidRPr="00A85FFC" w:rsidRDefault="0049799B">
      <w:pPr>
        <w:pStyle w:val="TOC2"/>
        <w:rPr>
          <w:rFonts w:ascii="Calibri" w:hAnsi="Calibri"/>
          <w:noProof/>
          <w:sz w:val="22"/>
          <w:szCs w:val="22"/>
          <w:lang w:eastAsia="en-AU"/>
        </w:rPr>
      </w:pPr>
      <w:hyperlink w:anchor="_Toc76025851" w:history="1">
        <w:r w:rsidRPr="002752A6">
          <w:rPr>
            <w:rStyle w:val="Hyperlink"/>
            <w:rFonts w:cs="Arial"/>
            <w:noProof/>
          </w:rPr>
          <w:t>RULES AND ALTERING THE RULES</w:t>
        </w:r>
        <w:r>
          <w:rPr>
            <w:noProof/>
            <w:webHidden/>
          </w:rPr>
          <w:tab/>
        </w:r>
        <w:r>
          <w:rPr>
            <w:noProof/>
            <w:webHidden/>
          </w:rPr>
          <w:fldChar w:fldCharType="begin"/>
        </w:r>
        <w:r>
          <w:rPr>
            <w:noProof/>
            <w:webHidden/>
          </w:rPr>
          <w:instrText xml:space="preserve"> PAGEREF _Toc76025851 \h </w:instrText>
        </w:r>
        <w:r>
          <w:rPr>
            <w:noProof/>
            <w:webHidden/>
          </w:rPr>
        </w:r>
        <w:r>
          <w:rPr>
            <w:noProof/>
            <w:webHidden/>
          </w:rPr>
          <w:fldChar w:fldCharType="separate"/>
        </w:r>
        <w:r>
          <w:rPr>
            <w:noProof/>
            <w:webHidden/>
          </w:rPr>
          <w:t>18</w:t>
        </w:r>
        <w:r>
          <w:rPr>
            <w:noProof/>
            <w:webHidden/>
          </w:rPr>
          <w:fldChar w:fldCharType="end"/>
        </w:r>
      </w:hyperlink>
    </w:p>
    <w:p w14:paraId="50581DDB" w14:textId="77777777" w:rsidR="0049799B" w:rsidRPr="00A85FFC" w:rsidRDefault="0049799B">
      <w:pPr>
        <w:pStyle w:val="TOC2"/>
        <w:rPr>
          <w:rFonts w:ascii="Calibri" w:hAnsi="Calibri"/>
          <w:noProof/>
          <w:sz w:val="22"/>
          <w:szCs w:val="22"/>
          <w:lang w:eastAsia="en-AU"/>
        </w:rPr>
      </w:pPr>
      <w:hyperlink w:anchor="_Toc76025852" w:history="1">
        <w:r w:rsidRPr="002752A6">
          <w:rPr>
            <w:rStyle w:val="Hyperlink"/>
            <w:rFonts w:cs="Arial"/>
            <w:noProof/>
          </w:rPr>
          <w:t>DISSOLUTION</w:t>
        </w:r>
        <w:r>
          <w:rPr>
            <w:noProof/>
            <w:webHidden/>
          </w:rPr>
          <w:tab/>
        </w:r>
        <w:r>
          <w:rPr>
            <w:noProof/>
            <w:webHidden/>
          </w:rPr>
          <w:fldChar w:fldCharType="begin"/>
        </w:r>
        <w:r>
          <w:rPr>
            <w:noProof/>
            <w:webHidden/>
          </w:rPr>
          <w:instrText xml:space="preserve"> PAGEREF _Toc76025852 \h </w:instrText>
        </w:r>
        <w:r>
          <w:rPr>
            <w:noProof/>
            <w:webHidden/>
          </w:rPr>
        </w:r>
        <w:r>
          <w:rPr>
            <w:noProof/>
            <w:webHidden/>
          </w:rPr>
          <w:fldChar w:fldCharType="separate"/>
        </w:r>
        <w:r>
          <w:rPr>
            <w:noProof/>
            <w:webHidden/>
          </w:rPr>
          <w:t>18</w:t>
        </w:r>
        <w:r>
          <w:rPr>
            <w:noProof/>
            <w:webHidden/>
          </w:rPr>
          <w:fldChar w:fldCharType="end"/>
        </w:r>
      </w:hyperlink>
    </w:p>
    <w:p w14:paraId="5F7E3286" w14:textId="77777777" w:rsidR="00CA0974" w:rsidRDefault="00F116F2" w:rsidP="00B9214F">
      <w:pPr>
        <w:rPr>
          <w:lang w:val="en-GB"/>
        </w:rPr>
      </w:pPr>
      <w:r>
        <w:rPr>
          <w:lang w:val="en-GB"/>
        </w:rPr>
        <w:fldChar w:fldCharType="end"/>
      </w:r>
    </w:p>
    <w:p w14:paraId="076521F7" w14:textId="77777777" w:rsidR="00B9214F" w:rsidRDefault="00B9214F" w:rsidP="00CA097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rPr>
          <w:noProof w:val="0"/>
          <w:sz w:val="32"/>
          <w:lang w:val="en-GB"/>
        </w:rPr>
        <w:sectPr w:rsidR="00B9214F">
          <w:headerReference w:type="default" r:id="rId14"/>
          <w:footerReference w:type="default" r:id="rId15"/>
          <w:headerReference w:type="first" r:id="rId16"/>
          <w:footerReference w:type="first" r:id="rId17"/>
          <w:pgSz w:w="11908" w:h="16834"/>
          <w:pgMar w:top="1276" w:right="850" w:bottom="992" w:left="850" w:header="709" w:footer="709" w:gutter="567"/>
          <w:pgNumType w:fmt="lowerRoman" w:start="1"/>
          <w:cols w:space="720"/>
          <w:noEndnote/>
          <w:docGrid w:linePitch="212"/>
        </w:sectPr>
      </w:pPr>
    </w:p>
    <w:p w14:paraId="4DD4A7B1" w14:textId="77777777" w:rsidR="00CA0974" w:rsidRPr="00B44969" w:rsidRDefault="00CA0974" w:rsidP="00CA0974">
      <w:pPr>
        <w:pStyle w:val="Heading1"/>
        <w:rPr>
          <w:rFonts w:ascii="Arial" w:hAnsi="Arial" w:cs="Arial"/>
          <w:sz w:val="22"/>
          <w:szCs w:val="22"/>
        </w:rPr>
      </w:pPr>
      <w:bookmarkStart w:id="1" w:name="_Toc76025827"/>
      <w:r w:rsidRPr="00B44969">
        <w:rPr>
          <w:rFonts w:ascii="Arial" w:hAnsi="Arial" w:cs="Arial"/>
          <w:sz w:val="22"/>
          <w:szCs w:val="22"/>
        </w:rPr>
        <w:lastRenderedPageBreak/>
        <w:t>Rules of the Police Association Salaried Officers Union of New South Wales</w:t>
      </w:r>
      <w:bookmarkEnd w:id="1"/>
    </w:p>
    <w:p w14:paraId="72321C85" w14:textId="77777777" w:rsidR="005B2EA9" w:rsidRPr="00B44969" w:rsidRDefault="005B2EA9" w:rsidP="00B9214F">
      <w:pPr>
        <w:rPr>
          <w:rFonts w:cs="Arial"/>
          <w:sz w:val="22"/>
          <w:szCs w:val="22"/>
        </w:rPr>
      </w:pPr>
    </w:p>
    <w:p w14:paraId="077D17C0" w14:textId="77777777" w:rsidR="00A8116A" w:rsidRPr="00B44969" w:rsidRDefault="00CB3C73">
      <w:pPr>
        <w:pStyle w:val="Heading2"/>
        <w:rPr>
          <w:rFonts w:ascii="Arial" w:hAnsi="Arial" w:cs="Arial"/>
          <w:sz w:val="22"/>
          <w:szCs w:val="22"/>
          <w:lang w:val="en-GB"/>
        </w:rPr>
      </w:pPr>
      <w:bookmarkStart w:id="2" w:name="_Toc76025828"/>
      <w:r w:rsidRPr="00B44969">
        <w:rPr>
          <w:rFonts w:ascii="Arial" w:hAnsi="Arial" w:cs="Arial"/>
          <w:sz w:val="22"/>
          <w:szCs w:val="22"/>
        </w:rPr>
        <w:t>NAME</w:t>
      </w:r>
      <w:bookmarkEnd w:id="2"/>
    </w:p>
    <w:p w14:paraId="6504D6EC" w14:textId="77777777" w:rsidR="00A8116A" w:rsidRPr="00B44969" w:rsidRDefault="00A8116A" w:rsidP="00B9214F">
      <w:pPr>
        <w:rPr>
          <w:rFonts w:cs="Arial"/>
          <w:sz w:val="22"/>
          <w:szCs w:val="22"/>
          <w:lang w:val="en-GB"/>
        </w:rPr>
      </w:pPr>
    </w:p>
    <w:p w14:paraId="05B60217" w14:textId="77777777" w:rsidR="00A8116A" w:rsidRPr="00B44969" w:rsidRDefault="00317D90" w:rsidP="009909B7">
      <w:pPr>
        <w:ind w:left="567" w:hanging="567"/>
        <w:jc w:val="both"/>
        <w:rPr>
          <w:rFonts w:cs="Arial"/>
          <w:sz w:val="22"/>
          <w:szCs w:val="22"/>
          <w:lang w:val="en-GB"/>
        </w:rPr>
      </w:pPr>
      <w:r w:rsidRPr="00B44969">
        <w:rPr>
          <w:rFonts w:cs="Arial"/>
          <w:sz w:val="22"/>
          <w:szCs w:val="22"/>
          <w:lang w:val="en-GB"/>
        </w:rPr>
        <w:t>1.</w:t>
      </w:r>
      <w:r w:rsidRPr="00B44969">
        <w:rPr>
          <w:rFonts w:cs="Arial"/>
          <w:sz w:val="22"/>
          <w:szCs w:val="22"/>
          <w:lang w:val="en-GB"/>
        </w:rPr>
        <w:tab/>
      </w:r>
      <w:r w:rsidR="00A8116A" w:rsidRPr="00B44969">
        <w:rPr>
          <w:rFonts w:cs="Arial"/>
          <w:sz w:val="22"/>
          <w:szCs w:val="22"/>
          <w:lang w:val="en-GB"/>
        </w:rPr>
        <w:t>The organisation shall be titled the Police Association Salaried Officers Union</w:t>
      </w:r>
      <w:r w:rsidR="00C56F3D" w:rsidRPr="00B44969">
        <w:rPr>
          <w:rFonts w:cs="Arial"/>
          <w:sz w:val="22"/>
          <w:szCs w:val="22"/>
          <w:lang w:val="en-GB"/>
        </w:rPr>
        <w:t xml:space="preserve"> of New South Wales</w:t>
      </w:r>
      <w:r w:rsidR="00A8116A" w:rsidRPr="00B44969">
        <w:rPr>
          <w:rFonts w:cs="Arial"/>
          <w:sz w:val="22"/>
          <w:szCs w:val="22"/>
          <w:lang w:val="en-GB"/>
        </w:rPr>
        <w:t>.</w:t>
      </w:r>
    </w:p>
    <w:p w14:paraId="327AE47A" w14:textId="77777777" w:rsidR="002A0F6E" w:rsidRPr="00B44969" w:rsidRDefault="002A0F6E" w:rsidP="00B9214F">
      <w:pPr>
        <w:rPr>
          <w:rFonts w:cs="Arial"/>
          <w:sz w:val="22"/>
          <w:szCs w:val="22"/>
          <w:lang w:val="en-GB"/>
        </w:rPr>
      </w:pPr>
    </w:p>
    <w:p w14:paraId="2F9BF809" w14:textId="77777777" w:rsidR="002A0F6E" w:rsidRPr="00B44969" w:rsidRDefault="00CB3C73" w:rsidP="00F116F2">
      <w:pPr>
        <w:pStyle w:val="Heading2"/>
        <w:rPr>
          <w:rFonts w:ascii="Arial" w:hAnsi="Arial" w:cs="Arial"/>
          <w:b w:val="0"/>
          <w:noProof w:val="0"/>
          <w:sz w:val="22"/>
          <w:szCs w:val="22"/>
          <w:lang w:val="en-GB"/>
        </w:rPr>
      </w:pPr>
      <w:bookmarkStart w:id="3" w:name="_Toc76025829"/>
      <w:r w:rsidRPr="00B44969">
        <w:rPr>
          <w:rFonts w:ascii="Arial" w:hAnsi="Arial" w:cs="Arial"/>
          <w:sz w:val="22"/>
          <w:szCs w:val="22"/>
        </w:rPr>
        <w:t>OBJECTS</w:t>
      </w:r>
      <w:bookmarkEnd w:id="3"/>
    </w:p>
    <w:p w14:paraId="0D873156" w14:textId="77777777" w:rsidR="002A0F6E" w:rsidRPr="00B44969" w:rsidRDefault="002A0F6E" w:rsidP="00B9214F">
      <w:pPr>
        <w:rPr>
          <w:rFonts w:cs="Arial"/>
          <w:sz w:val="22"/>
          <w:szCs w:val="22"/>
          <w:lang w:val="en-GB"/>
        </w:rPr>
      </w:pPr>
    </w:p>
    <w:p w14:paraId="167C6F56" w14:textId="77777777" w:rsidR="002A0F6E" w:rsidRPr="00B44969" w:rsidRDefault="00317D90" w:rsidP="009909B7">
      <w:pPr>
        <w:ind w:left="567" w:hanging="567"/>
        <w:jc w:val="both"/>
        <w:rPr>
          <w:rFonts w:cs="Arial"/>
          <w:sz w:val="22"/>
          <w:szCs w:val="22"/>
          <w:lang w:val="en-GB"/>
        </w:rPr>
      </w:pPr>
      <w:r w:rsidRPr="00B44969">
        <w:rPr>
          <w:rFonts w:cs="Arial"/>
          <w:sz w:val="22"/>
          <w:szCs w:val="22"/>
          <w:lang w:val="en-GB"/>
        </w:rPr>
        <w:t>2.</w:t>
      </w:r>
      <w:r w:rsidRPr="00B44969">
        <w:rPr>
          <w:rFonts w:cs="Arial"/>
          <w:sz w:val="22"/>
          <w:szCs w:val="22"/>
          <w:lang w:val="en-GB"/>
        </w:rPr>
        <w:tab/>
      </w:r>
      <w:r w:rsidR="002A0F6E" w:rsidRPr="00B44969">
        <w:rPr>
          <w:rFonts w:cs="Arial"/>
          <w:sz w:val="22"/>
          <w:szCs w:val="22"/>
          <w:lang w:val="en-GB"/>
        </w:rPr>
        <w:t>The objects for which the Union is established are:</w:t>
      </w:r>
    </w:p>
    <w:p w14:paraId="3EC7E778" w14:textId="77777777" w:rsidR="002A0F6E" w:rsidRPr="00B44969" w:rsidRDefault="002A0F6E" w:rsidP="00B9214F">
      <w:pPr>
        <w:rPr>
          <w:rFonts w:cs="Arial"/>
          <w:sz w:val="22"/>
          <w:szCs w:val="22"/>
          <w:lang w:val="en-GB"/>
        </w:rPr>
      </w:pPr>
    </w:p>
    <w:p w14:paraId="1607CD66" w14:textId="77777777" w:rsidR="002A0F6E" w:rsidRPr="00B44969" w:rsidRDefault="002A0F6E" w:rsidP="00F116F2">
      <w:pPr>
        <w:ind w:left="1134" w:hanging="567"/>
        <w:jc w:val="both"/>
        <w:rPr>
          <w:rFonts w:cs="Arial"/>
          <w:noProof w:val="0"/>
          <w:sz w:val="22"/>
          <w:szCs w:val="22"/>
          <w:lang w:val="en-GB"/>
        </w:rPr>
      </w:pPr>
      <w:r w:rsidRPr="00B44969">
        <w:rPr>
          <w:rFonts w:cs="Arial"/>
          <w:noProof w:val="0"/>
          <w:sz w:val="22"/>
          <w:szCs w:val="22"/>
          <w:lang w:val="en-GB"/>
        </w:rPr>
        <w:t>2.1</w:t>
      </w:r>
      <w:r w:rsidRPr="00B44969">
        <w:rPr>
          <w:rFonts w:cs="Arial"/>
          <w:noProof w:val="0"/>
          <w:sz w:val="22"/>
          <w:szCs w:val="22"/>
          <w:lang w:val="en-GB"/>
        </w:rPr>
        <w:tab/>
        <w:t xml:space="preserve">To obtain registration as an industrial union of employees pursuant to the </w:t>
      </w:r>
      <w:r w:rsidR="0020305B" w:rsidRPr="00B44969">
        <w:rPr>
          <w:rFonts w:cs="Arial"/>
          <w:noProof w:val="0"/>
          <w:sz w:val="22"/>
          <w:szCs w:val="22"/>
          <w:lang w:val="en-GB"/>
        </w:rPr>
        <w:t xml:space="preserve"> Fair Work</w:t>
      </w:r>
      <w:r w:rsidR="00CB3C73" w:rsidRPr="00B44969">
        <w:rPr>
          <w:rFonts w:cs="Arial"/>
          <w:noProof w:val="0"/>
          <w:sz w:val="22"/>
          <w:szCs w:val="22"/>
          <w:lang w:val="en-GB"/>
        </w:rPr>
        <w:t xml:space="preserve"> </w:t>
      </w:r>
      <w:r w:rsidR="00974BD3" w:rsidRPr="00B44969">
        <w:rPr>
          <w:rFonts w:cs="Arial"/>
          <w:noProof w:val="0"/>
          <w:sz w:val="22"/>
          <w:szCs w:val="22"/>
          <w:lang w:val="en-GB"/>
        </w:rPr>
        <w:t xml:space="preserve">(Registered Organisations) </w:t>
      </w:r>
      <w:r w:rsidR="0020305B" w:rsidRPr="00B44969">
        <w:rPr>
          <w:rFonts w:cs="Arial"/>
          <w:noProof w:val="0"/>
          <w:sz w:val="22"/>
          <w:szCs w:val="22"/>
          <w:lang w:val="en-GB"/>
        </w:rPr>
        <w:t>Act 2009</w:t>
      </w:r>
      <w:r w:rsidR="002938BB" w:rsidRPr="00B44969">
        <w:rPr>
          <w:rFonts w:cs="Arial"/>
          <w:noProof w:val="0"/>
          <w:sz w:val="22"/>
          <w:szCs w:val="22"/>
          <w:lang w:val="en-GB"/>
        </w:rPr>
        <w:t xml:space="preserve"> or Industrial Relations Act under whichever the Association is registered.</w:t>
      </w:r>
    </w:p>
    <w:p w14:paraId="445F7D9F" w14:textId="77777777" w:rsidR="002A0F6E" w:rsidRPr="00B44969" w:rsidRDefault="002A0F6E" w:rsidP="00B9214F">
      <w:pPr>
        <w:rPr>
          <w:rFonts w:cs="Arial"/>
          <w:sz w:val="22"/>
          <w:szCs w:val="22"/>
          <w:lang w:val="en-GB"/>
        </w:rPr>
      </w:pPr>
    </w:p>
    <w:p w14:paraId="1E63261D" w14:textId="77777777" w:rsidR="002A0F6E" w:rsidRPr="00B44969" w:rsidRDefault="002A0F6E" w:rsidP="002A0F6E">
      <w:pPr>
        <w:ind w:left="1134" w:hanging="567"/>
        <w:jc w:val="both"/>
        <w:rPr>
          <w:rFonts w:cs="Arial"/>
          <w:noProof w:val="0"/>
          <w:sz w:val="22"/>
          <w:szCs w:val="22"/>
          <w:lang w:val="en-GB"/>
        </w:rPr>
      </w:pPr>
      <w:r w:rsidRPr="00B44969">
        <w:rPr>
          <w:rFonts w:cs="Arial"/>
          <w:noProof w:val="0"/>
          <w:sz w:val="22"/>
          <w:szCs w:val="22"/>
          <w:lang w:val="en-GB"/>
        </w:rPr>
        <w:t>2.2</w:t>
      </w:r>
      <w:r w:rsidRPr="00B44969">
        <w:rPr>
          <w:rFonts w:cs="Arial"/>
          <w:noProof w:val="0"/>
          <w:sz w:val="22"/>
          <w:szCs w:val="22"/>
          <w:lang w:val="en-GB"/>
        </w:rPr>
        <w:tab/>
        <w:t xml:space="preserve">To represent the interests of its members in matters before </w:t>
      </w:r>
      <w:r w:rsidR="0020305B" w:rsidRPr="00B44969">
        <w:rPr>
          <w:rFonts w:cs="Arial"/>
          <w:noProof w:val="0"/>
          <w:sz w:val="22"/>
          <w:szCs w:val="22"/>
          <w:lang w:val="en-GB"/>
        </w:rPr>
        <w:t>any</w:t>
      </w:r>
      <w:r w:rsidRPr="00B44969">
        <w:rPr>
          <w:rFonts w:cs="Arial"/>
          <w:noProof w:val="0"/>
          <w:sz w:val="22"/>
          <w:szCs w:val="22"/>
          <w:lang w:val="en-GB"/>
        </w:rPr>
        <w:t xml:space="preserve"> Industrial </w:t>
      </w:r>
      <w:r w:rsidR="0020305B" w:rsidRPr="00B44969">
        <w:rPr>
          <w:rFonts w:cs="Arial"/>
          <w:noProof w:val="0"/>
          <w:sz w:val="22"/>
          <w:szCs w:val="22"/>
          <w:lang w:val="en-GB"/>
        </w:rPr>
        <w:t xml:space="preserve">Tribunals, </w:t>
      </w:r>
      <w:r w:rsidRPr="00B44969">
        <w:rPr>
          <w:rFonts w:cs="Arial"/>
          <w:noProof w:val="0"/>
          <w:sz w:val="22"/>
          <w:szCs w:val="22"/>
          <w:lang w:val="en-GB"/>
        </w:rPr>
        <w:t>Commission and Court</w:t>
      </w:r>
      <w:r w:rsidR="0020305B" w:rsidRPr="00B44969">
        <w:rPr>
          <w:rFonts w:cs="Arial"/>
          <w:noProof w:val="0"/>
          <w:sz w:val="22"/>
          <w:szCs w:val="22"/>
          <w:lang w:val="en-GB"/>
        </w:rPr>
        <w:t>s.</w:t>
      </w:r>
    </w:p>
    <w:p w14:paraId="5CB9E8D8" w14:textId="77777777" w:rsidR="0020305B" w:rsidRPr="00B44969" w:rsidRDefault="0020305B" w:rsidP="00B9214F">
      <w:pPr>
        <w:rPr>
          <w:rFonts w:cs="Arial"/>
          <w:sz w:val="22"/>
          <w:szCs w:val="22"/>
          <w:lang w:val="en-GB"/>
        </w:rPr>
      </w:pPr>
    </w:p>
    <w:p w14:paraId="63269D27" w14:textId="77777777" w:rsidR="002A0F6E" w:rsidRPr="00B44969" w:rsidRDefault="002A0F6E" w:rsidP="002A0F6E">
      <w:pPr>
        <w:ind w:left="1134" w:hanging="567"/>
        <w:jc w:val="both"/>
        <w:rPr>
          <w:rFonts w:cs="Arial"/>
          <w:noProof w:val="0"/>
          <w:sz w:val="22"/>
          <w:szCs w:val="22"/>
          <w:lang w:val="en-GB"/>
        </w:rPr>
      </w:pPr>
      <w:r w:rsidRPr="00B44969">
        <w:rPr>
          <w:rFonts w:cs="Arial"/>
          <w:noProof w:val="0"/>
          <w:sz w:val="22"/>
          <w:szCs w:val="22"/>
          <w:lang w:val="en-GB"/>
        </w:rPr>
        <w:t>2.3</w:t>
      </w:r>
      <w:r w:rsidRPr="00B44969">
        <w:rPr>
          <w:rFonts w:cs="Arial"/>
          <w:noProof w:val="0"/>
          <w:sz w:val="22"/>
          <w:szCs w:val="22"/>
          <w:lang w:val="en-GB"/>
        </w:rPr>
        <w:tab/>
        <w:t>To assist in negotiations relating to the settlement of disputes between members and the employer.</w:t>
      </w:r>
    </w:p>
    <w:p w14:paraId="5B67D694" w14:textId="77777777" w:rsidR="002A0F6E" w:rsidRPr="00B44969" w:rsidRDefault="002A0F6E" w:rsidP="00B9214F">
      <w:pPr>
        <w:rPr>
          <w:rFonts w:cs="Arial"/>
          <w:sz w:val="22"/>
          <w:szCs w:val="22"/>
          <w:lang w:val="en-GB"/>
        </w:rPr>
      </w:pPr>
    </w:p>
    <w:p w14:paraId="399FDDCF" w14:textId="77777777" w:rsidR="002A0F6E" w:rsidRPr="00B44969" w:rsidRDefault="002A0F6E" w:rsidP="002A0F6E">
      <w:pPr>
        <w:ind w:left="1134" w:hanging="567"/>
        <w:jc w:val="both"/>
        <w:rPr>
          <w:rFonts w:cs="Arial"/>
          <w:noProof w:val="0"/>
          <w:sz w:val="22"/>
          <w:szCs w:val="22"/>
          <w:lang w:val="en-GB"/>
        </w:rPr>
      </w:pPr>
      <w:r w:rsidRPr="00B44969">
        <w:rPr>
          <w:rFonts w:cs="Arial"/>
          <w:noProof w:val="0"/>
          <w:sz w:val="22"/>
          <w:szCs w:val="22"/>
          <w:lang w:val="en-GB"/>
        </w:rPr>
        <w:t>2.4</w:t>
      </w:r>
      <w:r w:rsidRPr="00B44969">
        <w:rPr>
          <w:rFonts w:cs="Arial"/>
          <w:noProof w:val="0"/>
          <w:sz w:val="22"/>
          <w:szCs w:val="22"/>
          <w:lang w:val="en-GB"/>
        </w:rPr>
        <w:tab/>
        <w:t xml:space="preserve">To represent the interests of members in negotiating the establishment of and/or variation of industrial awards and agreements as defined by the </w:t>
      </w:r>
      <w:r w:rsidR="0020305B" w:rsidRPr="00B44969">
        <w:rPr>
          <w:rFonts w:cs="Arial"/>
          <w:noProof w:val="0"/>
          <w:sz w:val="22"/>
          <w:szCs w:val="22"/>
          <w:lang w:val="en-GB"/>
        </w:rPr>
        <w:t xml:space="preserve">Fair Work Act </w:t>
      </w:r>
      <w:r w:rsidRPr="00B44969">
        <w:rPr>
          <w:rFonts w:cs="Arial"/>
          <w:noProof w:val="0"/>
          <w:sz w:val="22"/>
          <w:szCs w:val="22"/>
          <w:lang w:val="en-GB"/>
        </w:rPr>
        <w:t xml:space="preserve"> </w:t>
      </w:r>
      <w:r w:rsidR="002938BB" w:rsidRPr="00B44969">
        <w:rPr>
          <w:rFonts w:cs="Arial"/>
          <w:noProof w:val="0"/>
          <w:sz w:val="22"/>
          <w:szCs w:val="22"/>
          <w:lang w:val="en-GB"/>
        </w:rPr>
        <w:t>2009 or Industrial Relations Act 1996.</w:t>
      </w:r>
    </w:p>
    <w:p w14:paraId="450D1335" w14:textId="77777777" w:rsidR="0020305B" w:rsidRPr="00B44969" w:rsidRDefault="0020305B" w:rsidP="00B9214F">
      <w:pPr>
        <w:rPr>
          <w:rFonts w:cs="Arial"/>
          <w:sz w:val="22"/>
          <w:szCs w:val="22"/>
          <w:lang w:val="en-GB"/>
        </w:rPr>
      </w:pPr>
    </w:p>
    <w:p w14:paraId="21A6BD42" w14:textId="77777777" w:rsidR="002A0F6E" w:rsidRPr="00B44969" w:rsidRDefault="002A0F6E" w:rsidP="002A0F6E">
      <w:pPr>
        <w:ind w:left="1134" w:hanging="567"/>
        <w:jc w:val="both"/>
        <w:rPr>
          <w:rFonts w:cs="Arial"/>
          <w:noProof w:val="0"/>
          <w:sz w:val="22"/>
          <w:szCs w:val="22"/>
          <w:lang w:val="en-GB"/>
        </w:rPr>
      </w:pPr>
      <w:r w:rsidRPr="00B44969">
        <w:rPr>
          <w:rFonts w:cs="Arial"/>
          <w:noProof w:val="0"/>
          <w:sz w:val="22"/>
          <w:szCs w:val="22"/>
          <w:lang w:val="en-GB"/>
        </w:rPr>
        <w:t>2.5</w:t>
      </w:r>
      <w:r w:rsidRPr="00B44969">
        <w:rPr>
          <w:rFonts w:cs="Arial"/>
          <w:noProof w:val="0"/>
          <w:sz w:val="22"/>
          <w:szCs w:val="22"/>
          <w:lang w:val="en-GB"/>
        </w:rPr>
        <w:tab/>
        <w:t>To provide an industrial relations service to members including:</w:t>
      </w:r>
    </w:p>
    <w:p w14:paraId="14B76120" w14:textId="77777777" w:rsidR="002A0F6E" w:rsidRPr="00B44969" w:rsidRDefault="002A0F6E" w:rsidP="00B9214F">
      <w:pPr>
        <w:rPr>
          <w:rFonts w:cs="Arial"/>
          <w:sz w:val="22"/>
          <w:szCs w:val="22"/>
          <w:lang w:val="en-GB"/>
        </w:rPr>
      </w:pPr>
    </w:p>
    <w:p w14:paraId="5A15BB6D" w14:textId="77777777" w:rsidR="002A0F6E" w:rsidRPr="00B44969" w:rsidRDefault="00317D90" w:rsidP="00B9214F">
      <w:pPr>
        <w:ind w:left="1701"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2A0F6E" w:rsidRPr="00B44969">
        <w:rPr>
          <w:rFonts w:cs="Arial"/>
          <w:noProof w:val="0"/>
          <w:sz w:val="22"/>
          <w:szCs w:val="22"/>
          <w:lang w:val="en-GB"/>
        </w:rPr>
        <w:t>award information and interpretation;</w:t>
      </w:r>
    </w:p>
    <w:p w14:paraId="0EC42449" w14:textId="77777777" w:rsidR="002A0F6E" w:rsidRPr="00B44969" w:rsidRDefault="002A0F6E" w:rsidP="00B9214F">
      <w:pPr>
        <w:rPr>
          <w:rFonts w:cs="Arial"/>
          <w:sz w:val="22"/>
          <w:szCs w:val="22"/>
          <w:lang w:val="en-GB"/>
        </w:rPr>
      </w:pPr>
    </w:p>
    <w:p w14:paraId="15B0B646" w14:textId="77777777" w:rsidR="002A0F6E" w:rsidRPr="00B44969" w:rsidRDefault="00317D90" w:rsidP="00B9214F">
      <w:pPr>
        <w:ind w:left="1701"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2A0F6E" w:rsidRPr="00B44969">
        <w:rPr>
          <w:rFonts w:cs="Arial"/>
          <w:noProof w:val="0"/>
          <w:sz w:val="22"/>
          <w:szCs w:val="22"/>
          <w:lang w:val="en-GB"/>
        </w:rPr>
        <w:t>advice and support in establishing and maintaining appropriate personnel policy, practice and procedures.</w:t>
      </w:r>
    </w:p>
    <w:p w14:paraId="374D6649" w14:textId="77777777" w:rsidR="002A0F6E" w:rsidRPr="00B44969" w:rsidRDefault="002A0F6E" w:rsidP="00B9214F">
      <w:pPr>
        <w:rPr>
          <w:rFonts w:cs="Arial"/>
          <w:sz w:val="22"/>
          <w:szCs w:val="22"/>
          <w:lang w:val="en-GB"/>
        </w:rPr>
      </w:pPr>
    </w:p>
    <w:p w14:paraId="2F59C39B" w14:textId="77777777" w:rsidR="002A0F6E" w:rsidRPr="00B44969" w:rsidRDefault="002A0F6E" w:rsidP="002A0F6E">
      <w:pPr>
        <w:ind w:left="1134" w:hanging="567"/>
        <w:jc w:val="both"/>
        <w:rPr>
          <w:rFonts w:cs="Arial"/>
          <w:noProof w:val="0"/>
          <w:sz w:val="22"/>
          <w:szCs w:val="22"/>
          <w:lang w:val="en-GB"/>
        </w:rPr>
      </w:pPr>
      <w:r w:rsidRPr="00B44969">
        <w:rPr>
          <w:rFonts w:cs="Arial"/>
          <w:noProof w:val="0"/>
          <w:sz w:val="22"/>
          <w:szCs w:val="22"/>
          <w:lang w:val="en-GB"/>
        </w:rPr>
        <w:t>2.6</w:t>
      </w:r>
      <w:r w:rsidRPr="00B44969">
        <w:rPr>
          <w:rFonts w:cs="Arial"/>
          <w:noProof w:val="0"/>
          <w:sz w:val="22"/>
          <w:szCs w:val="22"/>
          <w:lang w:val="en-GB"/>
        </w:rPr>
        <w:tab/>
        <w:t>To promote training programmes aimed at enhancing the performance standards of management and staff.</w:t>
      </w:r>
    </w:p>
    <w:p w14:paraId="21B1D6EB" w14:textId="77777777" w:rsidR="002A0F6E" w:rsidRPr="00B44969" w:rsidRDefault="002A0F6E" w:rsidP="00B9214F">
      <w:pPr>
        <w:rPr>
          <w:rFonts w:cs="Arial"/>
          <w:sz w:val="22"/>
          <w:szCs w:val="22"/>
          <w:lang w:val="en-GB"/>
        </w:rPr>
      </w:pPr>
    </w:p>
    <w:p w14:paraId="3E8EC565" w14:textId="77777777" w:rsidR="002A0F6E" w:rsidRPr="00B44969" w:rsidRDefault="002A0F6E" w:rsidP="002A0F6E">
      <w:pPr>
        <w:ind w:left="1134" w:hanging="567"/>
        <w:jc w:val="both"/>
        <w:rPr>
          <w:rFonts w:cs="Arial"/>
          <w:noProof w:val="0"/>
          <w:sz w:val="22"/>
          <w:szCs w:val="22"/>
          <w:lang w:val="en-GB"/>
        </w:rPr>
      </w:pPr>
      <w:r w:rsidRPr="00B44969">
        <w:rPr>
          <w:rFonts w:cs="Arial"/>
          <w:noProof w:val="0"/>
          <w:sz w:val="22"/>
          <w:szCs w:val="22"/>
          <w:lang w:val="en-GB"/>
        </w:rPr>
        <w:t>2.7</w:t>
      </w:r>
      <w:r w:rsidRPr="00B44969">
        <w:rPr>
          <w:rFonts w:cs="Arial"/>
          <w:noProof w:val="0"/>
          <w:sz w:val="22"/>
          <w:szCs w:val="22"/>
          <w:lang w:val="en-GB"/>
        </w:rPr>
        <w:tab/>
        <w:t>Without in any way limiting the general powers conferred by these Rules or otherwise on the Committee of Management, it is hereby expressly declared that it shall have the following powers, that is to say, power:</w:t>
      </w:r>
    </w:p>
    <w:p w14:paraId="06378D3C" w14:textId="77777777" w:rsidR="002A0F6E" w:rsidRPr="00B44969" w:rsidRDefault="002A0F6E" w:rsidP="00B9214F">
      <w:pPr>
        <w:rPr>
          <w:rFonts w:cs="Arial"/>
          <w:sz w:val="22"/>
          <w:szCs w:val="22"/>
          <w:lang w:val="en-GB"/>
        </w:rPr>
      </w:pPr>
    </w:p>
    <w:p w14:paraId="1C31EC99" w14:textId="77777777" w:rsidR="002A0F6E" w:rsidRPr="00B44969" w:rsidRDefault="00317D90" w:rsidP="00B9214F">
      <w:pPr>
        <w:ind w:left="1701"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2A0F6E" w:rsidRPr="00B44969">
        <w:rPr>
          <w:rFonts w:cs="Arial"/>
          <w:noProof w:val="0"/>
          <w:sz w:val="22"/>
          <w:szCs w:val="22"/>
          <w:lang w:val="en-GB"/>
        </w:rPr>
        <w:t>to adopt such measures as it from to time to time deems expedient for purpose of giving effect to the objects of the Union or any of them;</w:t>
      </w:r>
    </w:p>
    <w:p w14:paraId="424E6D18" w14:textId="77777777" w:rsidR="002A0F6E" w:rsidRPr="00B44969" w:rsidRDefault="002A0F6E" w:rsidP="00B9214F">
      <w:pPr>
        <w:rPr>
          <w:rFonts w:cs="Arial"/>
          <w:sz w:val="22"/>
          <w:szCs w:val="22"/>
          <w:lang w:val="en-GB"/>
        </w:rPr>
      </w:pPr>
    </w:p>
    <w:p w14:paraId="55BBFE72" w14:textId="77777777" w:rsidR="002A0F6E" w:rsidRPr="00B44969" w:rsidRDefault="00317D90" w:rsidP="00B9214F">
      <w:pPr>
        <w:ind w:left="1701"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2A0F6E" w:rsidRPr="00B44969">
        <w:rPr>
          <w:rFonts w:cs="Arial"/>
          <w:noProof w:val="0"/>
          <w:sz w:val="22"/>
          <w:szCs w:val="22"/>
          <w:lang w:val="en-GB"/>
        </w:rPr>
        <w:t>to purchase, take in exchange, or on lease, or otherwise acquire, and for any estate or interest therein, any real property, rights or privileges, which the Union is authorised to purchase or acquire, and which it may requisite or expedient to acquire for the purpose of the Union's business and at its discretion to sell, subdivide, let, exchange, or dispose of, any property of the Union on such terms as to the credit or otherwise as it may think fit.</w:t>
      </w:r>
    </w:p>
    <w:p w14:paraId="281D3541" w14:textId="77777777" w:rsidR="002A0F6E" w:rsidRPr="00B44969" w:rsidRDefault="00B44969" w:rsidP="00317D90">
      <w:pPr>
        <w:tabs>
          <w:tab w:val="right" w:pos="9728"/>
        </w:tabs>
        <w:ind w:left="567" w:hanging="567"/>
        <w:jc w:val="both"/>
        <w:rPr>
          <w:rFonts w:cs="Arial"/>
          <w:noProof w:val="0"/>
          <w:sz w:val="22"/>
          <w:szCs w:val="22"/>
          <w:lang w:val="en-GB"/>
        </w:rPr>
      </w:pPr>
      <w:r w:rsidRPr="00B44969">
        <w:rPr>
          <w:rFonts w:cs="Arial"/>
          <w:noProof w:val="0"/>
          <w:sz w:val="22"/>
          <w:szCs w:val="22"/>
          <w:lang w:val="en-GB"/>
        </w:rPr>
        <w:br w:type="page"/>
      </w:r>
    </w:p>
    <w:p w14:paraId="0390D04A" w14:textId="77777777" w:rsidR="002A0F6E" w:rsidRPr="00B44969" w:rsidRDefault="00CB3C73" w:rsidP="00F116F2">
      <w:pPr>
        <w:pStyle w:val="Heading2"/>
        <w:rPr>
          <w:rFonts w:ascii="Arial" w:hAnsi="Arial" w:cs="Arial"/>
          <w:sz w:val="22"/>
          <w:szCs w:val="22"/>
        </w:rPr>
      </w:pPr>
      <w:bookmarkStart w:id="4" w:name="_Toc76025830"/>
      <w:r w:rsidRPr="00B44969">
        <w:rPr>
          <w:rFonts w:ascii="Arial" w:hAnsi="Arial" w:cs="Arial"/>
          <w:sz w:val="22"/>
          <w:szCs w:val="22"/>
        </w:rPr>
        <w:t>CONSTITUTION</w:t>
      </w:r>
      <w:bookmarkEnd w:id="4"/>
    </w:p>
    <w:p w14:paraId="659359E8" w14:textId="77777777" w:rsidR="002A0F6E" w:rsidRPr="00B44969" w:rsidRDefault="002A0F6E" w:rsidP="00B9214F">
      <w:pPr>
        <w:rPr>
          <w:rFonts w:cs="Arial"/>
          <w:sz w:val="22"/>
          <w:szCs w:val="22"/>
          <w:lang w:val="en-GB"/>
        </w:rPr>
      </w:pPr>
    </w:p>
    <w:p w14:paraId="60ED0DDE" w14:textId="77777777" w:rsidR="00A8116A" w:rsidRPr="00B44969" w:rsidRDefault="00317D90" w:rsidP="009909B7">
      <w:pPr>
        <w:ind w:left="567" w:hanging="567"/>
        <w:jc w:val="both"/>
        <w:rPr>
          <w:rFonts w:cs="Arial"/>
          <w:sz w:val="22"/>
          <w:szCs w:val="22"/>
          <w:lang w:val="en-GB"/>
        </w:rPr>
      </w:pPr>
      <w:r w:rsidRPr="00B44969">
        <w:rPr>
          <w:rFonts w:cs="Arial"/>
          <w:sz w:val="22"/>
          <w:szCs w:val="22"/>
          <w:lang w:val="en-GB"/>
        </w:rPr>
        <w:t>3.</w:t>
      </w:r>
      <w:r w:rsidRPr="00B44969">
        <w:rPr>
          <w:rFonts w:cs="Arial"/>
          <w:sz w:val="22"/>
          <w:szCs w:val="22"/>
          <w:lang w:val="en-GB"/>
        </w:rPr>
        <w:tab/>
      </w:r>
      <w:r w:rsidR="00A8116A" w:rsidRPr="00B44969">
        <w:rPr>
          <w:rFonts w:cs="Arial"/>
          <w:sz w:val="22"/>
          <w:szCs w:val="22"/>
          <w:lang w:val="en-GB"/>
        </w:rPr>
        <w:t>The Union shall be constituted of industrial, legal</w:t>
      </w:r>
      <w:r w:rsidR="0020305B" w:rsidRPr="00B44969">
        <w:rPr>
          <w:rFonts w:cs="Arial"/>
          <w:sz w:val="22"/>
          <w:szCs w:val="22"/>
          <w:lang w:val="en-GB"/>
        </w:rPr>
        <w:t>, research,</w:t>
      </w:r>
      <w:r w:rsidR="00A8116A" w:rsidRPr="00B44969">
        <w:rPr>
          <w:rFonts w:cs="Arial"/>
          <w:sz w:val="22"/>
          <w:szCs w:val="22"/>
          <w:lang w:val="en-GB"/>
        </w:rPr>
        <w:t xml:space="preserve"> and administrative officers, together with all other persons of whatever title or description who are employed by the Police Association of New South Wales</w:t>
      </w:r>
      <w:r w:rsidR="008B62BD" w:rsidRPr="00B44969">
        <w:rPr>
          <w:rFonts w:cs="Arial"/>
          <w:sz w:val="22"/>
          <w:szCs w:val="22"/>
          <w:lang w:val="en-GB"/>
        </w:rPr>
        <w:t xml:space="preserve"> and only represent those members within the state of New South Wales.</w:t>
      </w:r>
    </w:p>
    <w:p w14:paraId="0139EFC5" w14:textId="77777777" w:rsidR="00B7781B" w:rsidRPr="00B44969" w:rsidRDefault="00B7781B" w:rsidP="00B9214F">
      <w:pPr>
        <w:rPr>
          <w:rFonts w:cs="Arial"/>
          <w:sz w:val="22"/>
          <w:szCs w:val="22"/>
          <w:lang w:val="en-GB"/>
        </w:rPr>
      </w:pPr>
    </w:p>
    <w:p w14:paraId="26AFFE2F" w14:textId="77777777" w:rsidR="00A8116A" w:rsidRPr="00B44969" w:rsidRDefault="00CB3C73" w:rsidP="00F116F2">
      <w:pPr>
        <w:pStyle w:val="Heading2"/>
        <w:rPr>
          <w:rFonts w:ascii="Arial" w:hAnsi="Arial" w:cs="Arial"/>
          <w:sz w:val="22"/>
          <w:szCs w:val="22"/>
        </w:rPr>
      </w:pPr>
      <w:bookmarkStart w:id="5" w:name="_Toc76025831"/>
      <w:r w:rsidRPr="00B44969">
        <w:rPr>
          <w:rFonts w:ascii="Arial" w:hAnsi="Arial" w:cs="Arial"/>
          <w:sz w:val="22"/>
          <w:szCs w:val="22"/>
        </w:rPr>
        <w:t>REGISTERED OFFICE</w:t>
      </w:r>
      <w:bookmarkEnd w:id="5"/>
    </w:p>
    <w:p w14:paraId="48B70B98" w14:textId="77777777" w:rsidR="00A8116A" w:rsidRPr="00B44969" w:rsidRDefault="00A8116A" w:rsidP="00B9214F">
      <w:pPr>
        <w:rPr>
          <w:rFonts w:cs="Arial"/>
          <w:sz w:val="22"/>
          <w:szCs w:val="22"/>
          <w:lang w:val="en-GB"/>
        </w:rPr>
      </w:pPr>
    </w:p>
    <w:p w14:paraId="3144A63E" w14:textId="77777777" w:rsidR="00E52664" w:rsidRPr="00B44969" w:rsidRDefault="00317D90" w:rsidP="009909B7">
      <w:pPr>
        <w:ind w:left="567" w:hanging="567"/>
        <w:jc w:val="both"/>
        <w:rPr>
          <w:rFonts w:cs="Arial"/>
          <w:sz w:val="22"/>
          <w:szCs w:val="22"/>
          <w:lang w:val="en-GB"/>
        </w:rPr>
      </w:pPr>
      <w:r w:rsidRPr="00B44969">
        <w:rPr>
          <w:rFonts w:cs="Arial"/>
          <w:sz w:val="22"/>
          <w:szCs w:val="22"/>
          <w:lang w:val="en-GB"/>
        </w:rPr>
        <w:t>4.</w:t>
      </w:r>
      <w:r w:rsidRPr="00B44969">
        <w:rPr>
          <w:rFonts w:cs="Arial"/>
          <w:sz w:val="22"/>
          <w:szCs w:val="22"/>
          <w:lang w:val="en-GB"/>
        </w:rPr>
        <w:tab/>
      </w:r>
      <w:r w:rsidR="00A8116A" w:rsidRPr="00B44969">
        <w:rPr>
          <w:rFonts w:cs="Arial"/>
          <w:sz w:val="22"/>
          <w:szCs w:val="22"/>
          <w:lang w:val="en-GB"/>
        </w:rPr>
        <w:t>The registered office of the Union shall be Level 4, 154 Elizabeth Street, Sydney, NSW, 2000.</w:t>
      </w:r>
    </w:p>
    <w:p w14:paraId="31AA566A" w14:textId="77777777" w:rsidR="00E52664" w:rsidRPr="00B44969" w:rsidRDefault="00E52664" w:rsidP="00B9214F">
      <w:pPr>
        <w:rPr>
          <w:rFonts w:cs="Arial"/>
          <w:sz w:val="22"/>
          <w:szCs w:val="22"/>
          <w:lang w:val="en-GB"/>
        </w:rPr>
      </w:pPr>
    </w:p>
    <w:p w14:paraId="6EC1FBB1" w14:textId="77777777" w:rsidR="00B7781B" w:rsidRPr="00B44969" w:rsidRDefault="00CB3C73" w:rsidP="00F116F2">
      <w:pPr>
        <w:pStyle w:val="Heading2"/>
        <w:rPr>
          <w:rFonts w:ascii="Arial" w:hAnsi="Arial" w:cs="Arial"/>
          <w:sz w:val="22"/>
          <w:szCs w:val="22"/>
        </w:rPr>
      </w:pPr>
      <w:bookmarkStart w:id="6" w:name="_Toc76025832"/>
      <w:r w:rsidRPr="00B44969">
        <w:rPr>
          <w:rFonts w:ascii="Arial" w:hAnsi="Arial" w:cs="Arial"/>
          <w:sz w:val="22"/>
          <w:szCs w:val="22"/>
        </w:rPr>
        <w:t>MEMBERSHIP</w:t>
      </w:r>
      <w:bookmarkEnd w:id="6"/>
    </w:p>
    <w:p w14:paraId="22E1B7AE" w14:textId="77777777" w:rsidR="00B7781B" w:rsidRPr="00B44969" w:rsidRDefault="00B7781B" w:rsidP="00B9214F">
      <w:pPr>
        <w:rPr>
          <w:rFonts w:cs="Arial"/>
          <w:sz w:val="22"/>
          <w:szCs w:val="22"/>
          <w:lang w:val="en-GB"/>
        </w:rPr>
      </w:pPr>
    </w:p>
    <w:p w14:paraId="485043C9" w14:textId="77777777" w:rsidR="004217E4" w:rsidRPr="00B44969" w:rsidRDefault="00317D90" w:rsidP="009909B7">
      <w:pPr>
        <w:ind w:left="567" w:hanging="567"/>
        <w:jc w:val="both"/>
        <w:rPr>
          <w:rFonts w:cs="Arial"/>
          <w:sz w:val="22"/>
          <w:szCs w:val="22"/>
          <w:lang w:val="en-GB"/>
        </w:rPr>
      </w:pPr>
      <w:r w:rsidRPr="00B44969">
        <w:rPr>
          <w:rFonts w:cs="Arial"/>
          <w:sz w:val="22"/>
          <w:szCs w:val="22"/>
          <w:lang w:val="en-GB"/>
        </w:rPr>
        <w:t>5.</w:t>
      </w:r>
      <w:r w:rsidRPr="00B44969">
        <w:rPr>
          <w:rFonts w:cs="Arial"/>
          <w:sz w:val="22"/>
          <w:szCs w:val="22"/>
          <w:lang w:val="en-GB"/>
        </w:rPr>
        <w:tab/>
      </w:r>
      <w:r w:rsidR="004217E4" w:rsidRPr="00B44969">
        <w:rPr>
          <w:rFonts w:cs="Arial"/>
          <w:sz w:val="22"/>
          <w:szCs w:val="22"/>
          <w:lang w:val="en-GB"/>
        </w:rPr>
        <w:t xml:space="preserve">Applications for membership must be made by completing an application form, including consent to the method of payment of the contribution as prescribed in </w:t>
      </w:r>
      <w:r w:rsidR="00F079A7" w:rsidRPr="00B44969">
        <w:rPr>
          <w:rFonts w:cs="Arial"/>
          <w:sz w:val="22"/>
          <w:szCs w:val="22"/>
          <w:lang w:val="en-GB"/>
        </w:rPr>
        <w:t>R</w:t>
      </w:r>
      <w:r w:rsidR="004217E4" w:rsidRPr="00B44969">
        <w:rPr>
          <w:rFonts w:cs="Arial"/>
          <w:sz w:val="22"/>
          <w:szCs w:val="22"/>
          <w:lang w:val="en-GB"/>
        </w:rPr>
        <w:t>ule 1</w:t>
      </w:r>
      <w:r w:rsidR="00F079A7" w:rsidRPr="00B44969">
        <w:rPr>
          <w:rFonts w:cs="Arial"/>
          <w:sz w:val="22"/>
          <w:szCs w:val="22"/>
          <w:lang w:val="en-GB"/>
        </w:rPr>
        <w:t>9</w:t>
      </w:r>
      <w:r w:rsidR="004217E4" w:rsidRPr="00B44969">
        <w:rPr>
          <w:rFonts w:cs="Arial"/>
          <w:sz w:val="22"/>
          <w:szCs w:val="22"/>
          <w:lang w:val="en-GB"/>
        </w:rPr>
        <w:t>.</w:t>
      </w:r>
    </w:p>
    <w:p w14:paraId="4A454AFD" w14:textId="77777777" w:rsidR="004217E4" w:rsidRPr="00B44969" w:rsidRDefault="004217E4" w:rsidP="00B9214F">
      <w:pPr>
        <w:rPr>
          <w:rFonts w:cs="Arial"/>
          <w:sz w:val="22"/>
          <w:szCs w:val="22"/>
          <w:lang w:val="en-GB"/>
        </w:rPr>
      </w:pPr>
    </w:p>
    <w:p w14:paraId="5F5AA500" w14:textId="77777777" w:rsidR="00B7781B" w:rsidRPr="00B44969" w:rsidRDefault="00317D90" w:rsidP="00B9214F">
      <w:pPr>
        <w:ind w:left="567" w:hanging="567"/>
        <w:jc w:val="both"/>
        <w:rPr>
          <w:rFonts w:cs="Arial"/>
          <w:sz w:val="22"/>
          <w:szCs w:val="22"/>
          <w:lang w:val="en-GB"/>
        </w:rPr>
      </w:pPr>
      <w:r w:rsidRPr="00B44969">
        <w:rPr>
          <w:rFonts w:cs="Arial"/>
          <w:sz w:val="22"/>
          <w:szCs w:val="22"/>
          <w:lang w:val="en-GB"/>
        </w:rPr>
        <w:t>6.</w:t>
      </w:r>
      <w:r w:rsidRPr="00B44969">
        <w:rPr>
          <w:rFonts w:cs="Arial"/>
          <w:sz w:val="22"/>
          <w:szCs w:val="22"/>
          <w:lang w:val="en-GB"/>
        </w:rPr>
        <w:tab/>
      </w:r>
      <w:r w:rsidR="00B7781B" w:rsidRPr="00B44969">
        <w:rPr>
          <w:rFonts w:cs="Arial"/>
          <w:sz w:val="22"/>
          <w:szCs w:val="22"/>
          <w:lang w:val="en-GB"/>
        </w:rPr>
        <w:t>An applicant shall, unless otherwise determined by the Committee of Management, be deemed to be a member from the date on which they become financial.</w:t>
      </w:r>
    </w:p>
    <w:p w14:paraId="3378C9B7" w14:textId="77777777" w:rsidR="004217E4" w:rsidRPr="00B44969" w:rsidRDefault="004217E4" w:rsidP="00B9214F">
      <w:pPr>
        <w:rPr>
          <w:rFonts w:cs="Arial"/>
          <w:sz w:val="22"/>
          <w:szCs w:val="22"/>
          <w:lang w:val="en-GB"/>
        </w:rPr>
      </w:pPr>
    </w:p>
    <w:p w14:paraId="3BDF4DB8" w14:textId="77777777" w:rsidR="004217E4" w:rsidRPr="00B44969" w:rsidRDefault="00317D90" w:rsidP="00B9214F">
      <w:pPr>
        <w:ind w:left="567" w:hanging="567"/>
        <w:jc w:val="both"/>
        <w:rPr>
          <w:rFonts w:cs="Arial"/>
          <w:sz w:val="22"/>
          <w:szCs w:val="22"/>
          <w:lang w:val="en-GB"/>
        </w:rPr>
      </w:pPr>
      <w:r w:rsidRPr="00B44969">
        <w:rPr>
          <w:rFonts w:cs="Arial"/>
          <w:sz w:val="22"/>
          <w:szCs w:val="22"/>
          <w:lang w:val="en-GB"/>
        </w:rPr>
        <w:t>7.</w:t>
      </w:r>
      <w:r w:rsidRPr="00B44969">
        <w:rPr>
          <w:rFonts w:cs="Arial"/>
          <w:sz w:val="22"/>
          <w:szCs w:val="22"/>
          <w:lang w:val="en-GB"/>
        </w:rPr>
        <w:tab/>
      </w:r>
      <w:r w:rsidR="004217E4" w:rsidRPr="00B44969">
        <w:rPr>
          <w:rFonts w:cs="Arial"/>
          <w:sz w:val="22"/>
          <w:szCs w:val="22"/>
          <w:lang w:val="en-GB"/>
        </w:rPr>
        <w:t>A person will become financial from the date that the first payment of the contribution is received.</w:t>
      </w:r>
    </w:p>
    <w:p w14:paraId="00B55654" w14:textId="77777777" w:rsidR="00CB185D" w:rsidRPr="00B44969" w:rsidRDefault="00CB185D" w:rsidP="00B9214F">
      <w:pPr>
        <w:rPr>
          <w:rFonts w:cs="Arial"/>
          <w:sz w:val="22"/>
          <w:szCs w:val="22"/>
          <w:lang w:val="en-GB"/>
        </w:rPr>
      </w:pPr>
    </w:p>
    <w:p w14:paraId="47BD76C2" w14:textId="77777777" w:rsidR="00CB185D" w:rsidRPr="00B44969" w:rsidRDefault="00317D90" w:rsidP="00B9214F">
      <w:pPr>
        <w:ind w:left="567" w:hanging="567"/>
        <w:jc w:val="both"/>
        <w:rPr>
          <w:rFonts w:cs="Arial"/>
          <w:sz w:val="22"/>
          <w:szCs w:val="22"/>
          <w:lang w:val="en-GB"/>
        </w:rPr>
      </w:pPr>
      <w:r w:rsidRPr="00B44969">
        <w:rPr>
          <w:rFonts w:cs="Arial"/>
          <w:sz w:val="22"/>
          <w:szCs w:val="22"/>
          <w:lang w:val="en-GB"/>
        </w:rPr>
        <w:t>8.</w:t>
      </w:r>
      <w:r w:rsidRPr="00B44969">
        <w:rPr>
          <w:rFonts w:cs="Arial"/>
          <w:sz w:val="22"/>
          <w:szCs w:val="22"/>
          <w:lang w:val="en-GB"/>
        </w:rPr>
        <w:tab/>
      </w:r>
      <w:r w:rsidR="00CB185D" w:rsidRPr="00B44969">
        <w:rPr>
          <w:rFonts w:cs="Arial"/>
          <w:sz w:val="22"/>
          <w:szCs w:val="22"/>
          <w:lang w:val="en-GB"/>
        </w:rPr>
        <w:t xml:space="preserve">Any person having made application for membership as prescribed in rule </w:t>
      </w:r>
      <w:r w:rsidR="004217E4" w:rsidRPr="00B44969">
        <w:rPr>
          <w:rFonts w:cs="Arial"/>
          <w:sz w:val="22"/>
          <w:szCs w:val="22"/>
          <w:lang w:val="en-GB"/>
        </w:rPr>
        <w:t>5</w:t>
      </w:r>
      <w:r w:rsidR="00CB185D" w:rsidRPr="00B44969">
        <w:rPr>
          <w:rFonts w:cs="Arial"/>
          <w:sz w:val="22"/>
          <w:szCs w:val="22"/>
          <w:lang w:val="en-GB"/>
        </w:rPr>
        <w:t xml:space="preserve"> must, except as otherwise provided for in these Rules, be admitted to membership of the Union.</w:t>
      </w:r>
    </w:p>
    <w:p w14:paraId="4A81CAB1" w14:textId="77777777" w:rsidR="00CB185D" w:rsidRPr="00B44969" w:rsidRDefault="00CB185D" w:rsidP="00B9214F">
      <w:pPr>
        <w:rPr>
          <w:rFonts w:cs="Arial"/>
          <w:sz w:val="22"/>
          <w:szCs w:val="22"/>
          <w:lang w:val="en-GB"/>
        </w:rPr>
      </w:pPr>
    </w:p>
    <w:p w14:paraId="7049C1EA" w14:textId="77777777" w:rsidR="00B7781B" w:rsidRPr="00B44969" w:rsidRDefault="00317D90" w:rsidP="00B9214F">
      <w:pPr>
        <w:ind w:left="567" w:hanging="567"/>
        <w:jc w:val="both"/>
        <w:rPr>
          <w:rFonts w:cs="Arial"/>
          <w:sz w:val="22"/>
          <w:szCs w:val="22"/>
          <w:lang w:val="en-GB"/>
        </w:rPr>
      </w:pPr>
      <w:r w:rsidRPr="00B44969">
        <w:rPr>
          <w:rFonts w:cs="Arial"/>
          <w:sz w:val="22"/>
          <w:szCs w:val="22"/>
          <w:lang w:val="en-GB"/>
        </w:rPr>
        <w:t>9.</w:t>
      </w:r>
      <w:r w:rsidRPr="00B44969">
        <w:rPr>
          <w:rFonts w:cs="Arial"/>
          <w:sz w:val="22"/>
          <w:szCs w:val="22"/>
          <w:lang w:val="en-GB"/>
        </w:rPr>
        <w:tab/>
      </w:r>
      <w:r w:rsidR="00B7781B" w:rsidRPr="00B44969">
        <w:rPr>
          <w:rFonts w:cs="Arial"/>
          <w:sz w:val="22"/>
          <w:szCs w:val="22"/>
          <w:lang w:val="en-GB"/>
        </w:rPr>
        <w:t>The Committee of Management will inform applicants for membership, in writing, of:</w:t>
      </w:r>
    </w:p>
    <w:p w14:paraId="58A11123" w14:textId="77777777" w:rsidR="00B7781B" w:rsidRPr="00B44969" w:rsidRDefault="00B7781B" w:rsidP="00B9214F">
      <w:pPr>
        <w:rPr>
          <w:rFonts w:cs="Arial"/>
          <w:sz w:val="22"/>
          <w:szCs w:val="22"/>
          <w:lang w:val="en-GB"/>
        </w:rPr>
      </w:pPr>
    </w:p>
    <w:p w14:paraId="361B518B" w14:textId="77777777" w:rsidR="00B7781B"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B7781B" w:rsidRPr="00B44969">
        <w:rPr>
          <w:rFonts w:cs="Arial"/>
          <w:noProof w:val="0"/>
          <w:sz w:val="22"/>
          <w:szCs w:val="22"/>
          <w:lang w:val="en-GB"/>
        </w:rPr>
        <w:t>the financial obligations arising from membership;</w:t>
      </w:r>
    </w:p>
    <w:p w14:paraId="51141591" w14:textId="77777777" w:rsidR="00B7781B" w:rsidRPr="00B44969" w:rsidRDefault="00B7781B" w:rsidP="00B9214F">
      <w:pPr>
        <w:rPr>
          <w:rFonts w:cs="Arial"/>
          <w:sz w:val="22"/>
          <w:szCs w:val="22"/>
          <w:lang w:val="en-GB"/>
        </w:rPr>
      </w:pPr>
    </w:p>
    <w:p w14:paraId="0A8C2DE0" w14:textId="77777777" w:rsidR="00B7781B"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B7781B" w:rsidRPr="00B44969">
        <w:rPr>
          <w:rFonts w:cs="Arial"/>
          <w:noProof w:val="0"/>
          <w:sz w:val="22"/>
          <w:szCs w:val="22"/>
          <w:lang w:val="en-GB"/>
        </w:rPr>
        <w:t>the circumstances, and manner, in which a member may resign from the organisation; and</w:t>
      </w:r>
    </w:p>
    <w:p w14:paraId="3EC8A7D1" w14:textId="77777777" w:rsidR="00B7781B" w:rsidRPr="00B44969" w:rsidRDefault="00B7781B" w:rsidP="00B9214F">
      <w:pPr>
        <w:rPr>
          <w:rFonts w:cs="Arial"/>
          <w:sz w:val="22"/>
          <w:szCs w:val="22"/>
          <w:lang w:val="en-GB"/>
        </w:rPr>
      </w:pPr>
    </w:p>
    <w:p w14:paraId="32DAD4AB" w14:textId="77777777" w:rsidR="00B7781B"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B7781B" w:rsidRPr="00B44969">
        <w:rPr>
          <w:rFonts w:cs="Arial"/>
          <w:noProof w:val="0"/>
          <w:sz w:val="22"/>
          <w:szCs w:val="22"/>
          <w:lang w:val="en-GB"/>
        </w:rPr>
        <w:t>the registered rules of the Union.</w:t>
      </w:r>
    </w:p>
    <w:p w14:paraId="101D7280" w14:textId="77777777" w:rsidR="00B7781B" w:rsidRPr="00B44969" w:rsidRDefault="00B7781B" w:rsidP="00B9214F">
      <w:pPr>
        <w:rPr>
          <w:rFonts w:cs="Arial"/>
          <w:sz w:val="22"/>
          <w:szCs w:val="22"/>
          <w:lang w:val="en-GB"/>
        </w:rPr>
      </w:pPr>
    </w:p>
    <w:p w14:paraId="54BE4BD3" w14:textId="77777777" w:rsidR="00B7781B" w:rsidRPr="00B44969" w:rsidRDefault="00317D90" w:rsidP="00B9214F">
      <w:pPr>
        <w:ind w:left="567" w:hanging="567"/>
        <w:jc w:val="both"/>
        <w:rPr>
          <w:rFonts w:cs="Arial"/>
          <w:sz w:val="22"/>
          <w:szCs w:val="22"/>
          <w:lang w:val="en-GB"/>
        </w:rPr>
      </w:pPr>
      <w:r w:rsidRPr="00B44969">
        <w:rPr>
          <w:rFonts w:cs="Arial"/>
          <w:sz w:val="22"/>
          <w:szCs w:val="22"/>
          <w:lang w:val="en-GB"/>
        </w:rPr>
        <w:t>10.</w:t>
      </w:r>
      <w:r w:rsidRPr="00B44969">
        <w:rPr>
          <w:rFonts w:cs="Arial"/>
          <w:sz w:val="22"/>
          <w:szCs w:val="22"/>
          <w:lang w:val="en-GB"/>
        </w:rPr>
        <w:tab/>
      </w:r>
      <w:r w:rsidR="00B7781B" w:rsidRPr="00B44969">
        <w:rPr>
          <w:rFonts w:cs="Arial"/>
          <w:sz w:val="22"/>
          <w:szCs w:val="22"/>
          <w:lang w:val="en-GB"/>
        </w:rPr>
        <w:t>No unfinancial member shall hold office in the Union or be entitled to vote at any meeting of the Union or to any other privileges of membership.</w:t>
      </w:r>
    </w:p>
    <w:p w14:paraId="236FC7C1" w14:textId="77777777" w:rsidR="00B7781B" w:rsidRPr="00B44969" w:rsidRDefault="00B7781B" w:rsidP="00B9214F">
      <w:pPr>
        <w:rPr>
          <w:rFonts w:cs="Arial"/>
          <w:sz w:val="22"/>
          <w:szCs w:val="22"/>
          <w:lang w:val="en-GB"/>
        </w:rPr>
      </w:pPr>
    </w:p>
    <w:p w14:paraId="124EF262" w14:textId="77777777" w:rsidR="00B7781B" w:rsidRPr="00B44969" w:rsidRDefault="00317D90" w:rsidP="00B9214F">
      <w:pPr>
        <w:ind w:left="567" w:hanging="567"/>
        <w:jc w:val="both"/>
        <w:rPr>
          <w:rFonts w:cs="Arial"/>
          <w:sz w:val="22"/>
          <w:szCs w:val="22"/>
          <w:lang w:val="en-GB"/>
        </w:rPr>
      </w:pPr>
      <w:r w:rsidRPr="00B44969">
        <w:rPr>
          <w:rFonts w:cs="Arial"/>
          <w:sz w:val="22"/>
          <w:szCs w:val="22"/>
          <w:lang w:val="en-GB"/>
        </w:rPr>
        <w:t>11.</w:t>
      </w:r>
      <w:r w:rsidRPr="00B44969">
        <w:rPr>
          <w:rFonts w:cs="Arial"/>
          <w:sz w:val="22"/>
          <w:szCs w:val="22"/>
          <w:lang w:val="en-GB"/>
        </w:rPr>
        <w:tab/>
      </w:r>
      <w:r w:rsidR="00B7781B" w:rsidRPr="00B44969">
        <w:rPr>
          <w:rFonts w:cs="Arial"/>
          <w:sz w:val="22"/>
          <w:szCs w:val="22"/>
          <w:lang w:val="en-GB"/>
        </w:rPr>
        <w:t>A member shall be deemed to be unfinancial if his/her subscription and/or levies are more than three months in arrears and the Committee of Management has not remitted such subscription and/or levies.</w:t>
      </w:r>
    </w:p>
    <w:p w14:paraId="79B56713" w14:textId="77777777" w:rsidR="004217E4" w:rsidRPr="00B44969" w:rsidRDefault="004217E4" w:rsidP="00B9214F">
      <w:pPr>
        <w:rPr>
          <w:rFonts w:cs="Arial"/>
          <w:sz w:val="22"/>
          <w:szCs w:val="22"/>
          <w:lang w:val="en-GB"/>
        </w:rPr>
      </w:pPr>
    </w:p>
    <w:p w14:paraId="3F403D10" w14:textId="77777777" w:rsidR="00B7781B" w:rsidRPr="00B44969" w:rsidRDefault="00317D90" w:rsidP="00B9214F">
      <w:pPr>
        <w:ind w:left="567" w:hanging="567"/>
        <w:jc w:val="both"/>
        <w:rPr>
          <w:rFonts w:cs="Arial"/>
          <w:sz w:val="22"/>
          <w:szCs w:val="22"/>
          <w:lang w:val="en-GB"/>
        </w:rPr>
      </w:pPr>
      <w:r w:rsidRPr="00B44969">
        <w:rPr>
          <w:rFonts w:cs="Arial"/>
          <w:sz w:val="22"/>
          <w:szCs w:val="22"/>
          <w:lang w:val="en-GB"/>
        </w:rPr>
        <w:t>12.</w:t>
      </w:r>
      <w:r w:rsidRPr="00B44969">
        <w:rPr>
          <w:rFonts w:cs="Arial"/>
          <w:sz w:val="22"/>
          <w:szCs w:val="22"/>
          <w:lang w:val="en-GB"/>
        </w:rPr>
        <w:tab/>
      </w:r>
      <w:r w:rsidR="00B7781B" w:rsidRPr="00B44969">
        <w:rPr>
          <w:rFonts w:cs="Arial"/>
          <w:sz w:val="22"/>
          <w:szCs w:val="22"/>
          <w:lang w:val="en-GB"/>
        </w:rPr>
        <w:t>If a member becomes unfinancial:</w:t>
      </w:r>
    </w:p>
    <w:p w14:paraId="1E735DB7" w14:textId="77777777" w:rsidR="00B7781B" w:rsidRPr="00B44969" w:rsidRDefault="00B7781B" w:rsidP="00B9214F">
      <w:pPr>
        <w:rPr>
          <w:rFonts w:cs="Arial"/>
          <w:sz w:val="22"/>
          <w:szCs w:val="22"/>
          <w:lang w:val="en-GB"/>
        </w:rPr>
      </w:pPr>
    </w:p>
    <w:p w14:paraId="4ADEF339" w14:textId="77777777" w:rsidR="00B7781B"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B7781B" w:rsidRPr="00B44969">
        <w:rPr>
          <w:rFonts w:cs="Arial"/>
          <w:noProof w:val="0"/>
          <w:sz w:val="22"/>
          <w:szCs w:val="22"/>
          <w:lang w:val="en-GB"/>
        </w:rPr>
        <w:t>the secretary shall advise the member in writing of the amount of the subscriptions and/or levies due and request payment;</w:t>
      </w:r>
    </w:p>
    <w:p w14:paraId="66259EF5" w14:textId="77777777" w:rsidR="00B7781B" w:rsidRPr="00B44969" w:rsidRDefault="00B7781B" w:rsidP="00B9214F">
      <w:pPr>
        <w:rPr>
          <w:rFonts w:cs="Arial"/>
          <w:sz w:val="22"/>
          <w:szCs w:val="22"/>
          <w:lang w:val="en-GB"/>
        </w:rPr>
      </w:pPr>
    </w:p>
    <w:p w14:paraId="4C500142" w14:textId="77777777" w:rsidR="00B7781B"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B7781B" w:rsidRPr="00B44969">
        <w:rPr>
          <w:rFonts w:cs="Arial"/>
          <w:noProof w:val="0"/>
          <w:sz w:val="22"/>
          <w:szCs w:val="22"/>
          <w:lang w:val="en-GB"/>
        </w:rPr>
        <w:t>if no reply or payment is received within six weeks of the request for payment, the Secretary shall forward a final request by registered post to the last known address of the member;</w:t>
      </w:r>
    </w:p>
    <w:p w14:paraId="344D1C2A" w14:textId="77777777" w:rsidR="00541141" w:rsidRPr="00B44969" w:rsidRDefault="00541141" w:rsidP="009909B7">
      <w:pPr>
        <w:jc w:val="both"/>
        <w:rPr>
          <w:rFonts w:cs="Arial"/>
          <w:noProof w:val="0"/>
          <w:sz w:val="22"/>
          <w:szCs w:val="22"/>
          <w:lang w:val="en-GB"/>
        </w:rPr>
      </w:pPr>
    </w:p>
    <w:p w14:paraId="0D3E5346" w14:textId="77777777" w:rsidR="00B7781B"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B7781B" w:rsidRPr="00B44969">
        <w:rPr>
          <w:rFonts w:cs="Arial"/>
          <w:noProof w:val="0"/>
          <w:sz w:val="22"/>
          <w:szCs w:val="22"/>
          <w:lang w:val="en-GB"/>
        </w:rPr>
        <w:t>if the matter is not resolved within two weeks from the date of posting such final request, the member shall be deemed to have withdrawn from the Union;</w:t>
      </w:r>
    </w:p>
    <w:p w14:paraId="2B0D5A01" w14:textId="77777777" w:rsidR="00B7781B" w:rsidRPr="00B44969" w:rsidRDefault="00B44969" w:rsidP="00B9214F">
      <w:pPr>
        <w:rPr>
          <w:rFonts w:cs="Arial"/>
          <w:sz w:val="22"/>
          <w:szCs w:val="22"/>
          <w:lang w:val="en-GB"/>
        </w:rPr>
      </w:pPr>
      <w:r>
        <w:rPr>
          <w:rFonts w:cs="Arial"/>
          <w:sz w:val="22"/>
          <w:szCs w:val="22"/>
          <w:lang w:val="en-GB"/>
        </w:rPr>
        <w:br w:type="page"/>
      </w:r>
    </w:p>
    <w:p w14:paraId="3A42AD55" w14:textId="77777777" w:rsidR="004217E4"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B7781B" w:rsidRPr="00B44969">
        <w:rPr>
          <w:rFonts w:cs="Arial"/>
          <w:noProof w:val="0"/>
          <w:sz w:val="22"/>
          <w:szCs w:val="22"/>
          <w:lang w:val="en-GB"/>
        </w:rPr>
        <w:t xml:space="preserve">subject to the provisions of the </w:t>
      </w:r>
      <w:r w:rsidR="0020305B" w:rsidRPr="00B44969">
        <w:rPr>
          <w:rFonts w:cs="Arial"/>
          <w:noProof w:val="0"/>
          <w:sz w:val="22"/>
          <w:szCs w:val="22"/>
          <w:lang w:val="en-GB"/>
        </w:rPr>
        <w:t>Fair Work</w:t>
      </w:r>
      <w:r w:rsidR="00974BD3" w:rsidRPr="00B44969">
        <w:rPr>
          <w:rFonts w:cs="Arial"/>
          <w:noProof w:val="0"/>
          <w:sz w:val="22"/>
          <w:szCs w:val="22"/>
          <w:lang w:val="en-GB"/>
        </w:rPr>
        <w:t xml:space="preserve"> (Registered Organisations)</w:t>
      </w:r>
      <w:r w:rsidR="0020305B" w:rsidRPr="00B44969">
        <w:rPr>
          <w:rFonts w:cs="Arial"/>
          <w:noProof w:val="0"/>
          <w:sz w:val="22"/>
          <w:szCs w:val="22"/>
          <w:lang w:val="en-GB"/>
        </w:rPr>
        <w:t xml:space="preserve"> Act 2009,</w:t>
      </w:r>
      <w:r w:rsidR="002938BB" w:rsidRPr="00B44969">
        <w:rPr>
          <w:rFonts w:cs="Arial"/>
          <w:noProof w:val="0"/>
          <w:sz w:val="22"/>
          <w:szCs w:val="22"/>
          <w:lang w:val="en-GB"/>
        </w:rPr>
        <w:t xml:space="preserve"> or Industrial Relations Act 1996 under whichever the Association is registered,</w:t>
      </w:r>
      <w:r w:rsidR="0020305B" w:rsidRPr="00B44969">
        <w:rPr>
          <w:rFonts w:cs="Arial"/>
          <w:noProof w:val="0"/>
          <w:sz w:val="22"/>
          <w:szCs w:val="22"/>
          <w:lang w:val="en-GB"/>
        </w:rPr>
        <w:t xml:space="preserve"> all</w:t>
      </w:r>
      <w:r w:rsidR="00B7781B" w:rsidRPr="00B44969">
        <w:rPr>
          <w:rFonts w:cs="Arial"/>
          <w:noProof w:val="0"/>
          <w:sz w:val="22"/>
          <w:szCs w:val="22"/>
          <w:lang w:val="en-GB"/>
        </w:rPr>
        <w:t xml:space="preserve"> fines and/or arrears, unless waived by the Committee of Management, shall be deducted from any entitlements which may be due to a member who has resigned, been expelled or deemed to have withdrawn from membership of the Union</w:t>
      </w:r>
      <w:r w:rsidR="004217E4" w:rsidRPr="00B44969">
        <w:rPr>
          <w:rFonts w:cs="Arial"/>
          <w:noProof w:val="0"/>
          <w:sz w:val="22"/>
          <w:szCs w:val="22"/>
          <w:lang w:val="en-GB"/>
        </w:rPr>
        <w:t>.</w:t>
      </w:r>
    </w:p>
    <w:p w14:paraId="2B006EF8" w14:textId="77777777" w:rsidR="004217E4" w:rsidRPr="00B44969" w:rsidRDefault="004217E4" w:rsidP="00B9214F">
      <w:pPr>
        <w:rPr>
          <w:rFonts w:cs="Arial"/>
          <w:sz w:val="22"/>
          <w:szCs w:val="22"/>
          <w:lang w:val="en-GB"/>
        </w:rPr>
      </w:pPr>
    </w:p>
    <w:p w14:paraId="4AADF8CF" w14:textId="77777777" w:rsidR="00B7781B" w:rsidRPr="00B44969" w:rsidRDefault="00CB3C73" w:rsidP="00F116F2">
      <w:pPr>
        <w:pStyle w:val="Heading2"/>
        <w:rPr>
          <w:rFonts w:ascii="Arial" w:hAnsi="Arial" w:cs="Arial"/>
          <w:sz w:val="22"/>
          <w:szCs w:val="22"/>
        </w:rPr>
      </w:pPr>
      <w:bookmarkStart w:id="7" w:name="_Toc76025833"/>
      <w:r w:rsidRPr="00B44969">
        <w:rPr>
          <w:rFonts w:ascii="Arial" w:hAnsi="Arial" w:cs="Arial"/>
          <w:sz w:val="22"/>
          <w:szCs w:val="22"/>
        </w:rPr>
        <w:t>LIFE MEMBERSHIP</w:t>
      </w:r>
      <w:bookmarkEnd w:id="7"/>
    </w:p>
    <w:p w14:paraId="0F2EF970" w14:textId="77777777" w:rsidR="00B7781B" w:rsidRPr="00B44969" w:rsidRDefault="00B7781B" w:rsidP="00B9214F">
      <w:pPr>
        <w:rPr>
          <w:rFonts w:cs="Arial"/>
          <w:sz w:val="22"/>
          <w:szCs w:val="22"/>
          <w:lang w:val="en-GB"/>
        </w:rPr>
      </w:pPr>
    </w:p>
    <w:p w14:paraId="1824082B" w14:textId="77777777" w:rsidR="00B7781B" w:rsidRPr="00B44969" w:rsidRDefault="00317D90" w:rsidP="00B9214F">
      <w:pPr>
        <w:ind w:left="567" w:hanging="567"/>
        <w:jc w:val="both"/>
        <w:rPr>
          <w:rFonts w:cs="Arial"/>
          <w:sz w:val="22"/>
          <w:szCs w:val="22"/>
          <w:lang w:val="en-GB"/>
        </w:rPr>
      </w:pPr>
      <w:r w:rsidRPr="00B44969">
        <w:rPr>
          <w:rFonts w:cs="Arial"/>
          <w:sz w:val="22"/>
          <w:szCs w:val="22"/>
          <w:lang w:val="en-GB"/>
        </w:rPr>
        <w:t>13.</w:t>
      </w:r>
      <w:r w:rsidRPr="00B44969">
        <w:rPr>
          <w:rFonts w:cs="Arial"/>
          <w:sz w:val="22"/>
          <w:szCs w:val="22"/>
          <w:lang w:val="en-GB"/>
        </w:rPr>
        <w:tab/>
      </w:r>
      <w:r w:rsidR="00B7781B" w:rsidRPr="00B44969">
        <w:rPr>
          <w:rFonts w:cs="Arial"/>
          <w:sz w:val="22"/>
          <w:szCs w:val="22"/>
          <w:lang w:val="en-GB"/>
        </w:rPr>
        <w:t>A person who has rendered outstanding service to the Union may, on nomination by the Committee of Management, be granted Honorary Life membership of the Union by Annual Conference.</w:t>
      </w:r>
    </w:p>
    <w:p w14:paraId="395A223A" w14:textId="77777777" w:rsidR="00B7781B" w:rsidRPr="00B44969" w:rsidRDefault="00B7781B" w:rsidP="00B9214F">
      <w:pPr>
        <w:rPr>
          <w:rFonts w:cs="Arial"/>
          <w:sz w:val="22"/>
          <w:szCs w:val="22"/>
          <w:lang w:val="en-GB"/>
        </w:rPr>
      </w:pPr>
    </w:p>
    <w:p w14:paraId="51DFE549" w14:textId="77777777" w:rsidR="00B7781B" w:rsidRPr="00B44969" w:rsidRDefault="00B7781B" w:rsidP="00B9214F">
      <w:pPr>
        <w:ind w:left="567"/>
        <w:jc w:val="both"/>
        <w:rPr>
          <w:rFonts w:cs="Arial"/>
          <w:noProof w:val="0"/>
          <w:sz w:val="22"/>
          <w:szCs w:val="22"/>
          <w:lang w:val="en-GB"/>
        </w:rPr>
      </w:pPr>
      <w:r w:rsidRPr="00B44969">
        <w:rPr>
          <w:rFonts w:cs="Arial"/>
          <w:noProof w:val="0"/>
          <w:sz w:val="22"/>
          <w:szCs w:val="22"/>
          <w:lang w:val="en-GB"/>
        </w:rPr>
        <w:t>A life member shall not be required to pay fees so long as they remain a life member.</w:t>
      </w:r>
    </w:p>
    <w:p w14:paraId="156BEFAC" w14:textId="77777777" w:rsidR="00B7781B" w:rsidRPr="00B44969" w:rsidRDefault="00B7781B" w:rsidP="00B9214F">
      <w:pPr>
        <w:rPr>
          <w:rFonts w:cs="Arial"/>
          <w:sz w:val="22"/>
          <w:szCs w:val="22"/>
          <w:lang w:val="en-GB"/>
        </w:rPr>
      </w:pPr>
    </w:p>
    <w:p w14:paraId="68D65E44" w14:textId="77777777" w:rsidR="00B7781B" w:rsidRPr="00B44969" w:rsidRDefault="00B7781B" w:rsidP="00B9214F">
      <w:pPr>
        <w:ind w:left="567"/>
        <w:jc w:val="both"/>
        <w:rPr>
          <w:rFonts w:cs="Arial"/>
          <w:noProof w:val="0"/>
          <w:sz w:val="22"/>
          <w:szCs w:val="22"/>
          <w:lang w:val="en-GB"/>
        </w:rPr>
      </w:pPr>
      <w:r w:rsidRPr="00B44969">
        <w:rPr>
          <w:rFonts w:cs="Arial"/>
          <w:noProof w:val="0"/>
          <w:sz w:val="22"/>
          <w:szCs w:val="22"/>
          <w:lang w:val="en-GB"/>
        </w:rPr>
        <w:t xml:space="preserve">A life member cannot vote or hold office if he/she has retired or otherwise ceased to be eligible for membership as per </w:t>
      </w:r>
      <w:r w:rsidR="00F079A7" w:rsidRPr="00B44969">
        <w:rPr>
          <w:rFonts w:cs="Arial"/>
          <w:noProof w:val="0"/>
          <w:sz w:val="22"/>
          <w:szCs w:val="22"/>
          <w:lang w:val="en-GB"/>
        </w:rPr>
        <w:t>R</w:t>
      </w:r>
      <w:r w:rsidRPr="00B44969">
        <w:rPr>
          <w:rFonts w:cs="Arial"/>
          <w:noProof w:val="0"/>
          <w:sz w:val="22"/>
          <w:szCs w:val="22"/>
          <w:lang w:val="en-GB"/>
        </w:rPr>
        <w:t xml:space="preserve">ule </w:t>
      </w:r>
      <w:r w:rsidR="00926E7D" w:rsidRPr="00B44969">
        <w:rPr>
          <w:rFonts w:cs="Arial"/>
          <w:noProof w:val="0"/>
          <w:sz w:val="22"/>
          <w:szCs w:val="22"/>
          <w:lang w:val="en-GB"/>
        </w:rPr>
        <w:t>3</w:t>
      </w:r>
      <w:r w:rsidRPr="00B44969">
        <w:rPr>
          <w:rFonts w:cs="Arial"/>
          <w:noProof w:val="0"/>
          <w:sz w:val="22"/>
          <w:szCs w:val="22"/>
          <w:lang w:val="en-GB"/>
        </w:rPr>
        <w:t>.</w:t>
      </w:r>
    </w:p>
    <w:p w14:paraId="02EB4D2B" w14:textId="77777777" w:rsidR="00B7781B" w:rsidRPr="00B44969" w:rsidRDefault="00B7781B" w:rsidP="00B9214F">
      <w:pPr>
        <w:rPr>
          <w:rFonts w:cs="Arial"/>
          <w:sz w:val="22"/>
          <w:szCs w:val="22"/>
          <w:lang w:val="en-GB"/>
        </w:rPr>
      </w:pPr>
    </w:p>
    <w:p w14:paraId="17FC24C5" w14:textId="77777777" w:rsidR="00B7781B" w:rsidRPr="00B44969" w:rsidRDefault="00CB3C73" w:rsidP="00F116F2">
      <w:pPr>
        <w:pStyle w:val="Heading2"/>
        <w:rPr>
          <w:rFonts w:ascii="Arial" w:hAnsi="Arial" w:cs="Arial"/>
          <w:sz w:val="22"/>
          <w:szCs w:val="22"/>
        </w:rPr>
      </w:pPr>
      <w:bookmarkStart w:id="8" w:name="_Toc76025834"/>
      <w:r w:rsidRPr="00B44969">
        <w:rPr>
          <w:rFonts w:ascii="Arial" w:hAnsi="Arial" w:cs="Arial"/>
          <w:sz w:val="22"/>
          <w:szCs w:val="22"/>
        </w:rPr>
        <w:t>RESIGNATION OF MEMBERSHIP</w:t>
      </w:r>
      <w:bookmarkEnd w:id="8"/>
    </w:p>
    <w:p w14:paraId="3F1B4B3F" w14:textId="77777777" w:rsidR="00B7781B" w:rsidRPr="00B44969" w:rsidRDefault="00B7781B" w:rsidP="00B9214F">
      <w:pPr>
        <w:rPr>
          <w:rFonts w:cs="Arial"/>
          <w:sz w:val="22"/>
          <w:szCs w:val="22"/>
          <w:lang w:val="en-GB"/>
        </w:rPr>
      </w:pPr>
    </w:p>
    <w:p w14:paraId="15228AC7" w14:textId="77777777" w:rsidR="00B7781B" w:rsidRPr="00B44969" w:rsidRDefault="00317D90" w:rsidP="00B9214F">
      <w:pPr>
        <w:ind w:left="567" w:hanging="567"/>
        <w:jc w:val="both"/>
        <w:rPr>
          <w:rFonts w:cs="Arial"/>
          <w:sz w:val="22"/>
          <w:szCs w:val="22"/>
          <w:lang w:val="en-GB"/>
        </w:rPr>
      </w:pPr>
      <w:r w:rsidRPr="00B44969">
        <w:rPr>
          <w:rFonts w:cs="Arial"/>
          <w:sz w:val="22"/>
          <w:szCs w:val="22"/>
          <w:lang w:val="en-GB"/>
        </w:rPr>
        <w:t>14.</w:t>
      </w:r>
      <w:r w:rsidRPr="00B44969">
        <w:rPr>
          <w:rFonts w:cs="Arial"/>
          <w:sz w:val="22"/>
          <w:szCs w:val="22"/>
          <w:lang w:val="en-GB"/>
        </w:rPr>
        <w:tab/>
      </w:r>
      <w:r w:rsidR="00B7781B" w:rsidRPr="00B44969">
        <w:rPr>
          <w:rFonts w:cs="Arial"/>
          <w:sz w:val="22"/>
          <w:szCs w:val="22"/>
          <w:lang w:val="en-GB"/>
        </w:rPr>
        <w:t>A member may resign from the Union at any time by notice in writing to the Secretary.</w:t>
      </w:r>
    </w:p>
    <w:p w14:paraId="6932B46E" w14:textId="77777777" w:rsidR="004217E4" w:rsidRPr="00B44969" w:rsidRDefault="004217E4" w:rsidP="00B9214F">
      <w:pPr>
        <w:rPr>
          <w:rFonts w:cs="Arial"/>
          <w:sz w:val="22"/>
          <w:szCs w:val="22"/>
          <w:lang w:val="en-GB"/>
        </w:rPr>
      </w:pPr>
    </w:p>
    <w:p w14:paraId="5940CC62" w14:textId="77777777" w:rsidR="00AD7CD1" w:rsidRPr="00B44969" w:rsidRDefault="00317D90" w:rsidP="00B9214F">
      <w:pPr>
        <w:ind w:left="567" w:hanging="567"/>
        <w:jc w:val="both"/>
        <w:rPr>
          <w:rFonts w:cs="Arial"/>
          <w:sz w:val="22"/>
          <w:szCs w:val="22"/>
          <w:lang w:val="en-GB"/>
        </w:rPr>
      </w:pPr>
      <w:r w:rsidRPr="00B44969">
        <w:rPr>
          <w:rFonts w:cs="Arial"/>
          <w:sz w:val="22"/>
          <w:szCs w:val="22"/>
          <w:lang w:val="en-GB"/>
        </w:rPr>
        <w:t>15.</w:t>
      </w:r>
      <w:r w:rsidRPr="00B44969">
        <w:rPr>
          <w:rFonts w:cs="Arial"/>
          <w:sz w:val="22"/>
          <w:szCs w:val="22"/>
          <w:lang w:val="en-GB"/>
        </w:rPr>
        <w:tab/>
      </w:r>
      <w:r w:rsidR="004217E4" w:rsidRPr="00B44969">
        <w:rPr>
          <w:rFonts w:cs="Arial"/>
          <w:sz w:val="22"/>
          <w:szCs w:val="22"/>
          <w:lang w:val="en-GB"/>
        </w:rPr>
        <w:t>A notice of resignation from membership of the Union takes effect:</w:t>
      </w:r>
    </w:p>
    <w:p w14:paraId="25ED9F13" w14:textId="77777777" w:rsidR="004217E4" w:rsidRPr="00B44969" w:rsidRDefault="004217E4" w:rsidP="00B9214F">
      <w:pPr>
        <w:rPr>
          <w:rFonts w:cs="Arial"/>
          <w:sz w:val="22"/>
          <w:szCs w:val="22"/>
          <w:lang w:val="en-GB"/>
        </w:rPr>
      </w:pPr>
    </w:p>
    <w:p w14:paraId="27FC5CB8" w14:textId="77777777" w:rsidR="004217E4"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4217E4" w:rsidRPr="00B44969">
        <w:rPr>
          <w:rFonts w:cs="Arial"/>
          <w:noProof w:val="0"/>
          <w:sz w:val="22"/>
          <w:szCs w:val="22"/>
          <w:lang w:val="en-GB"/>
        </w:rPr>
        <w:t>where the member ceases to be eligible to become a member of the Union</w:t>
      </w:r>
      <w:r w:rsidR="002C58F2" w:rsidRPr="00B44969">
        <w:rPr>
          <w:rFonts w:cs="Arial"/>
          <w:noProof w:val="0"/>
          <w:sz w:val="22"/>
          <w:szCs w:val="22"/>
          <w:lang w:val="en-GB"/>
        </w:rPr>
        <w:t>:</w:t>
      </w:r>
    </w:p>
    <w:p w14:paraId="177DB6E5" w14:textId="77777777" w:rsidR="009909B7" w:rsidRPr="00B44969" w:rsidRDefault="009909B7" w:rsidP="00B9214F">
      <w:pPr>
        <w:rPr>
          <w:rFonts w:cs="Arial"/>
          <w:sz w:val="22"/>
          <w:szCs w:val="22"/>
          <w:lang w:val="en-GB"/>
        </w:rPr>
      </w:pPr>
    </w:p>
    <w:p w14:paraId="4CDE1D92" w14:textId="77777777" w:rsidR="004217E4" w:rsidRPr="00B44969" w:rsidRDefault="00317D90" w:rsidP="00B9214F">
      <w:pPr>
        <w:ind w:left="1701"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4217E4" w:rsidRPr="00B44969">
        <w:rPr>
          <w:rFonts w:cs="Arial"/>
          <w:noProof w:val="0"/>
          <w:sz w:val="22"/>
          <w:szCs w:val="22"/>
          <w:lang w:val="en-GB"/>
        </w:rPr>
        <w:t>on the day on which the notice is received by the Union or</w:t>
      </w:r>
    </w:p>
    <w:p w14:paraId="00215497" w14:textId="77777777" w:rsidR="009909B7" w:rsidRPr="00B44969" w:rsidRDefault="009909B7" w:rsidP="00B9214F">
      <w:pPr>
        <w:rPr>
          <w:rFonts w:cs="Arial"/>
          <w:sz w:val="22"/>
          <w:szCs w:val="22"/>
          <w:lang w:val="en-GB"/>
        </w:rPr>
      </w:pPr>
    </w:p>
    <w:p w14:paraId="19B6E393" w14:textId="77777777" w:rsidR="00E85355" w:rsidRPr="00B44969" w:rsidRDefault="00317D90" w:rsidP="00B9214F">
      <w:pPr>
        <w:ind w:left="1701"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4217E4" w:rsidRPr="00B44969">
        <w:rPr>
          <w:rFonts w:cs="Arial"/>
          <w:noProof w:val="0"/>
          <w:sz w:val="22"/>
          <w:szCs w:val="22"/>
          <w:lang w:val="en-GB"/>
        </w:rPr>
        <w:t>on a day specified in the notice, which is a day not earlier than the day when the member ceases to be eligible to become a member</w:t>
      </w:r>
      <w:r w:rsidR="00E85355" w:rsidRPr="00B44969">
        <w:rPr>
          <w:rFonts w:cs="Arial"/>
          <w:noProof w:val="0"/>
          <w:sz w:val="22"/>
          <w:szCs w:val="22"/>
          <w:lang w:val="en-GB"/>
        </w:rPr>
        <w:t>,</w:t>
      </w:r>
    </w:p>
    <w:p w14:paraId="18453328" w14:textId="77777777" w:rsidR="00E85355" w:rsidRPr="00B44969" w:rsidRDefault="00E85355" w:rsidP="00B9214F">
      <w:pPr>
        <w:rPr>
          <w:rFonts w:cs="Arial"/>
          <w:sz w:val="22"/>
          <w:szCs w:val="22"/>
          <w:lang w:val="en-GB"/>
        </w:rPr>
      </w:pPr>
    </w:p>
    <w:p w14:paraId="31C84295" w14:textId="77777777" w:rsidR="00527AB4" w:rsidRPr="00B44969" w:rsidRDefault="00527AB4" w:rsidP="00B9214F">
      <w:pPr>
        <w:ind w:left="1701" w:hanging="567"/>
        <w:jc w:val="both"/>
        <w:rPr>
          <w:rFonts w:cs="Arial"/>
          <w:sz w:val="22"/>
          <w:szCs w:val="22"/>
        </w:rPr>
      </w:pPr>
      <w:r w:rsidRPr="00B44969">
        <w:rPr>
          <w:rFonts w:cs="Arial"/>
          <w:noProof w:val="0"/>
          <w:sz w:val="22"/>
          <w:szCs w:val="22"/>
          <w:lang w:val="en-GB"/>
        </w:rPr>
        <w:t>whichever</w:t>
      </w:r>
      <w:r w:rsidRPr="00B44969">
        <w:rPr>
          <w:rFonts w:cs="Arial"/>
          <w:sz w:val="22"/>
          <w:szCs w:val="22"/>
        </w:rPr>
        <w:t xml:space="preserve"> is later; or </w:t>
      </w:r>
    </w:p>
    <w:p w14:paraId="6AAF0AE0" w14:textId="77777777" w:rsidR="009909B7" w:rsidRPr="00B44969" w:rsidRDefault="009909B7" w:rsidP="00B9214F">
      <w:pPr>
        <w:rPr>
          <w:rFonts w:cs="Arial"/>
          <w:sz w:val="22"/>
          <w:szCs w:val="22"/>
        </w:rPr>
      </w:pPr>
    </w:p>
    <w:p w14:paraId="584120FE" w14:textId="77777777" w:rsidR="00527AB4" w:rsidRPr="00B44969" w:rsidRDefault="00317D90" w:rsidP="00F116F2">
      <w:pPr>
        <w:ind w:left="1134" w:hanging="567"/>
        <w:jc w:val="both"/>
        <w:rPr>
          <w:rFonts w:cs="Arial"/>
          <w:sz w:val="22"/>
          <w:szCs w:val="22"/>
        </w:rPr>
      </w:pPr>
      <w:r w:rsidRPr="00B44969">
        <w:rPr>
          <w:rFonts w:cs="Arial"/>
          <w:sz w:val="22"/>
          <w:szCs w:val="22"/>
        </w:rPr>
        <w:t>(b)</w:t>
      </w:r>
      <w:r w:rsidRPr="00B44969">
        <w:rPr>
          <w:rFonts w:cs="Arial"/>
          <w:sz w:val="22"/>
          <w:szCs w:val="22"/>
        </w:rPr>
        <w:tab/>
      </w:r>
      <w:r w:rsidR="00527AB4" w:rsidRPr="00B44969">
        <w:rPr>
          <w:rFonts w:cs="Arial"/>
          <w:sz w:val="22"/>
          <w:szCs w:val="22"/>
        </w:rPr>
        <w:t xml:space="preserve">in any other case: </w:t>
      </w:r>
    </w:p>
    <w:p w14:paraId="559BA682" w14:textId="77777777" w:rsidR="00B9214F" w:rsidRPr="00B44969" w:rsidRDefault="00B9214F" w:rsidP="00B9214F">
      <w:pPr>
        <w:jc w:val="both"/>
        <w:rPr>
          <w:rFonts w:cs="Arial"/>
          <w:sz w:val="22"/>
          <w:szCs w:val="22"/>
        </w:rPr>
      </w:pPr>
    </w:p>
    <w:p w14:paraId="4F4FBB31" w14:textId="77777777" w:rsidR="00527AB4" w:rsidRPr="00B44969" w:rsidRDefault="00317D90" w:rsidP="00B9214F">
      <w:pPr>
        <w:ind w:left="1701" w:hanging="567"/>
        <w:jc w:val="both"/>
        <w:rPr>
          <w:rFonts w:cs="Arial"/>
          <w:sz w:val="22"/>
          <w:szCs w:val="22"/>
        </w:rPr>
      </w:pPr>
      <w:r w:rsidRPr="00B44969">
        <w:rPr>
          <w:rFonts w:cs="Arial"/>
          <w:sz w:val="22"/>
          <w:szCs w:val="22"/>
        </w:rPr>
        <w:t>(i)</w:t>
      </w:r>
      <w:r w:rsidRPr="00B44969">
        <w:rPr>
          <w:rFonts w:cs="Arial"/>
          <w:sz w:val="22"/>
          <w:szCs w:val="22"/>
        </w:rPr>
        <w:tab/>
      </w:r>
      <w:r w:rsidR="00527AB4" w:rsidRPr="00B44969">
        <w:rPr>
          <w:rFonts w:cs="Arial"/>
          <w:sz w:val="22"/>
          <w:szCs w:val="22"/>
        </w:rPr>
        <w:t xml:space="preserve">at the </w:t>
      </w:r>
      <w:r w:rsidR="00527AB4" w:rsidRPr="00B44969">
        <w:rPr>
          <w:rFonts w:cs="Arial"/>
          <w:noProof w:val="0"/>
          <w:sz w:val="22"/>
          <w:szCs w:val="22"/>
          <w:lang w:val="en-GB"/>
        </w:rPr>
        <w:t>end</w:t>
      </w:r>
      <w:r w:rsidR="00527AB4" w:rsidRPr="00B44969">
        <w:rPr>
          <w:rFonts w:cs="Arial"/>
          <w:sz w:val="22"/>
          <w:szCs w:val="22"/>
        </w:rPr>
        <w:t xml:space="preserve"> of 2 weeks, or such shorter period as is specified in the rules of the </w:t>
      </w:r>
      <w:r w:rsidR="00F079A7" w:rsidRPr="00B44969">
        <w:rPr>
          <w:rFonts w:cs="Arial"/>
          <w:sz w:val="22"/>
          <w:szCs w:val="22"/>
        </w:rPr>
        <w:t xml:space="preserve">organisation </w:t>
      </w:r>
      <w:r w:rsidR="00527AB4" w:rsidRPr="00B44969">
        <w:rPr>
          <w:rFonts w:cs="Arial"/>
          <w:sz w:val="22"/>
          <w:szCs w:val="22"/>
        </w:rPr>
        <w:t xml:space="preserve">after the notice is received by the </w:t>
      </w:r>
      <w:r w:rsidR="00F079A7" w:rsidRPr="00B44969">
        <w:rPr>
          <w:rFonts w:cs="Arial"/>
          <w:sz w:val="22"/>
          <w:szCs w:val="22"/>
        </w:rPr>
        <w:t>organisation</w:t>
      </w:r>
      <w:r w:rsidR="00B9214F" w:rsidRPr="00B44969">
        <w:rPr>
          <w:rFonts w:cs="Arial"/>
          <w:sz w:val="22"/>
          <w:szCs w:val="22"/>
        </w:rPr>
        <w:t>; or</w:t>
      </w:r>
    </w:p>
    <w:p w14:paraId="40CD2B34" w14:textId="77777777" w:rsidR="00B9214F" w:rsidRPr="00B44969" w:rsidRDefault="00B9214F" w:rsidP="00B9214F">
      <w:pPr>
        <w:jc w:val="both"/>
        <w:rPr>
          <w:rFonts w:cs="Arial"/>
          <w:sz w:val="22"/>
          <w:szCs w:val="22"/>
        </w:rPr>
      </w:pPr>
    </w:p>
    <w:p w14:paraId="19FF5305" w14:textId="77777777" w:rsidR="00527AB4" w:rsidRPr="00B44969" w:rsidRDefault="00317D90" w:rsidP="00B9214F">
      <w:pPr>
        <w:ind w:left="1701" w:hanging="567"/>
        <w:jc w:val="both"/>
        <w:rPr>
          <w:rFonts w:cs="Arial"/>
          <w:sz w:val="22"/>
          <w:szCs w:val="22"/>
        </w:rPr>
      </w:pPr>
      <w:r w:rsidRPr="00B44969">
        <w:rPr>
          <w:rFonts w:cs="Arial"/>
          <w:sz w:val="22"/>
          <w:szCs w:val="22"/>
        </w:rPr>
        <w:t>(ii)</w:t>
      </w:r>
      <w:r w:rsidRPr="00B44969">
        <w:rPr>
          <w:rFonts w:cs="Arial"/>
          <w:sz w:val="22"/>
          <w:szCs w:val="22"/>
        </w:rPr>
        <w:tab/>
      </w:r>
      <w:r w:rsidR="00527AB4" w:rsidRPr="00B44969">
        <w:rPr>
          <w:rFonts w:cs="Arial"/>
          <w:sz w:val="22"/>
          <w:szCs w:val="22"/>
        </w:rPr>
        <w:t xml:space="preserve">on the day </w:t>
      </w:r>
      <w:r w:rsidR="00527AB4" w:rsidRPr="00B44969">
        <w:rPr>
          <w:rFonts w:cs="Arial"/>
          <w:noProof w:val="0"/>
          <w:sz w:val="22"/>
          <w:szCs w:val="22"/>
          <w:lang w:val="en-GB"/>
        </w:rPr>
        <w:t>specified</w:t>
      </w:r>
      <w:r w:rsidR="00527AB4" w:rsidRPr="00B44969">
        <w:rPr>
          <w:rFonts w:cs="Arial"/>
          <w:sz w:val="22"/>
          <w:szCs w:val="22"/>
        </w:rPr>
        <w:t xml:space="preserve"> in the notice; </w:t>
      </w:r>
    </w:p>
    <w:p w14:paraId="73209438" w14:textId="77777777" w:rsidR="00B9214F" w:rsidRPr="00B44969" w:rsidRDefault="00B9214F" w:rsidP="00B9214F">
      <w:pPr>
        <w:jc w:val="both"/>
        <w:rPr>
          <w:rFonts w:cs="Arial"/>
          <w:sz w:val="22"/>
          <w:szCs w:val="22"/>
        </w:rPr>
      </w:pPr>
    </w:p>
    <w:p w14:paraId="43E32B65" w14:textId="77777777" w:rsidR="006117F6" w:rsidRPr="00B44969" w:rsidRDefault="00527AB4" w:rsidP="00B9214F">
      <w:pPr>
        <w:ind w:left="1701" w:hanging="567"/>
        <w:jc w:val="both"/>
        <w:rPr>
          <w:rFonts w:cs="Arial"/>
          <w:sz w:val="22"/>
          <w:szCs w:val="22"/>
        </w:rPr>
      </w:pPr>
      <w:r w:rsidRPr="00B44969">
        <w:rPr>
          <w:rFonts w:cs="Arial"/>
          <w:noProof w:val="0"/>
          <w:sz w:val="22"/>
          <w:szCs w:val="22"/>
          <w:lang w:val="en-GB"/>
        </w:rPr>
        <w:t>whichever</w:t>
      </w:r>
      <w:r w:rsidRPr="00B44969">
        <w:rPr>
          <w:rFonts w:cs="Arial"/>
          <w:sz w:val="22"/>
          <w:szCs w:val="22"/>
        </w:rPr>
        <w:t xml:space="preserve"> is later. </w:t>
      </w:r>
    </w:p>
    <w:p w14:paraId="7D048FB0" w14:textId="77777777" w:rsidR="00B9214F" w:rsidRPr="00B44969" w:rsidRDefault="00B9214F" w:rsidP="00B9214F">
      <w:pPr>
        <w:jc w:val="both"/>
        <w:rPr>
          <w:rFonts w:cs="Arial"/>
          <w:sz w:val="22"/>
          <w:szCs w:val="22"/>
          <w:lang w:val="en-GB"/>
        </w:rPr>
      </w:pPr>
    </w:p>
    <w:p w14:paraId="33095683" w14:textId="77777777" w:rsidR="002C58F2" w:rsidRPr="00B44969" w:rsidRDefault="00317D90" w:rsidP="00B9214F">
      <w:pPr>
        <w:ind w:left="567" w:hanging="567"/>
        <w:jc w:val="both"/>
        <w:rPr>
          <w:rFonts w:cs="Arial"/>
          <w:sz w:val="22"/>
          <w:szCs w:val="22"/>
          <w:lang w:val="en-GB"/>
        </w:rPr>
      </w:pPr>
      <w:r w:rsidRPr="00B44969">
        <w:rPr>
          <w:rFonts w:cs="Arial"/>
          <w:sz w:val="22"/>
          <w:szCs w:val="22"/>
          <w:lang w:val="en-GB"/>
        </w:rPr>
        <w:t>16.</w:t>
      </w:r>
      <w:r w:rsidRPr="00B44969">
        <w:rPr>
          <w:rFonts w:cs="Arial"/>
          <w:sz w:val="22"/>
          <w:szCs w:val="22"/>
          <w:lang w:val="en-GB"/>
        </w:rPr>
        <w:tab/>
      </w:r>
      <w:r w:rsidR="002C58F2" w:rsidRPr="00B44969">
        <w:rPr>
          <w:rFonts w:cs="Arial"/>
          <w:sz w:val="22"/>
          <w:szCs w:val="22"/>
          <w:lang w:val="en-GB"/>
        </w:rPr>
        <w:t>Any dues payable but not paid by a former member in relation to a period of time before the member's resignation took effect, may be sued for and recovered in the name of the Union, in a court of competent jurisdiction, as a debt to the Union.</w:t>
      </w:r>
    </w:p>
    <w:p w14:paraId="0848B7EF" w14:textId="77777777" w:rsidR="002C58F2" w:rsidRPr="00B44969" w:rsidRDefault="002C58F2" w:rsidP="00B9214F">
      <w:pPr>
        <w:rPr>
          <w:rFonts w:cs="Arial"/>
          <w:sz w:val="22"/>
          <w:szCs w:val="22"/>
          <w:lang w:val="en-GB"/>
        </w:rPr>
      </w:pPr>
    </w:p>
    <w:p w14:paraId="68C50538" w14:textId="77777777" w:rsidR="002C58F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17.</w:t>
      </w:r>
      <w:r w:rsidRPr="00B44969">
        <w:rPr>
          <w:rFonts w:cs="Arial"/>
          <w:noProof w:val="0"/>
          <w:sz w:val="22"/>
          <w:szCs w:val="22"/>
          <w:lang w:val="en-GB"/>
        </w:rPr>
        <w:tab/>
      </w:r>
      <w:r w:rsidR="002C58F2" w:rsidRPr="00B44969">
        <w:rPr>
          <w:rFonts w:cs="Arial"/>
          <w:noProof w:val="0"/>
          <w:sz w:val="22"/>
          <w:szCs w:val="22"/>
          <w:lang w:val="en-GB"/>
        </w:rPr>
        <w:t>A notice delivered to the Secretary, or any member of the Committee of Management shall be taken to have been received by the Union when it was delivered.</w:t>
      </w:r>
    </w:p>
    <w:p w14:paraId="6966146D" w14:textId="77777777" w:rsidR="002C58F2" w:rsidRPr="00B44969" w:rsidRDefault="002C58F2" w:rsidP="00B9214F">
      <w:pPr>
        <w:rPr>
          <w:rFonts w:cs="Arial"/>
          <w:sz w:val="22"/>
          <w:szCs w:val="22"/>
          <w:lang w:val="en-GB"/>
        </w:rPr>
      </w:pPr>
    </w:p>
    <w:p w14:paraId="0C2A86B2" w14:textId="77777777" w:rsidR="004217E4"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18.</w:t>
      </w:r>
      <w:r w:rsidRPr="00B44969">
        <w:rPr>
          <w:rFonts w:cs="Arial"/>
          <w:noProof w:val="0"/>
          <w:sz w:val="22"/>
          <w:szCs w:val="22"/>
          <w:lang w:val="en-GB"/>
        </w:rPr>
        <w:tab/>
      </w:r>
      <w:r w:rsidR="002C58F2" w:rsidRPr="00B44969">
        <w:rPr>
          <w:rFonts w:cs="Arial"/>
          <w:noProof w:val="0"/>
          <w:sz w:val="22"/>
          <w:szCs w:val="22"/>
          <w:lang w:val="en-GB"/>
        </w:rPr>
        <w:t xml:space="preserve">A resignation from membership is valid even if it is not effected in accordance with this rule if the </w:t>
      </w:r>
      <w:r w:rsidR="002C58F2" w:rsidRPr="00B44969">
        <w:rPr>
          <w:rFonts w:cs="Arial"/>
          <w:sz w:val="22"/>
          <w:szCs w:val="22"/>
          <w:lang w:val="en-GB"/>
        </w:rPr>
        <w:t>member</w:t>
      </w:r>
      <w:r w:rsidR="002C58F2" w:rsidRPr="00B44969">
        <w:rPr>
          <w:rFonts w:cs="Arial"/>
          <w:noProof w:val="0"/>
          <w:sz w:val="22"/>
          <w:szCs w:val="22"/>
          <w:lang w:val="en-GB"/>
        </w:rPr>
        <w:t xml:space="preserve"> is informed in writing by or on behalf of the Union that that the resignation has been accepted.</w:t>
      </w:r>
    </w:p>
    <w:p w14:paraId="567E201F" w14:textId="77777777" w:rsidR="00B7781B" w:rsidRPr="00B44969" w:rsidRDefault="00B44969" w:rsidP="00B9214F">
      <w:pPr>
        <w:rPr>
          <w:rFonts w:cs="Arial"/>
          <w:sz w:val="22"/>
          <w:szCs w:val="22"/>
          <w:lang w:val="en-GB"/>
        </w:rPr>
      </w:pPr>
      <w:r w:rsidRPr="00B44969">
        <w:rPr>
          <w:rFonts w:cs="Arial"/>
          <w:sz w:val="22"/>
          <w:szCs w:val="22"/>
          <w:lang w:val="en-GB"/>
        </w:rPr>
        <w:br w:type="page"/>
      </w:r>
    </w:p>
    <w:p w14:paraId="3FA32DB6" w14:textId="77777777" w:rsidR="000164E0" w:rsidRPr="00B44969" w:rsidRDefault="00CB3C73" w:rsidP="00F116F2">
      <w:pPr>
        <w:pStyle w:val="Heading2"/>
        <w:rPr>
          <w:rFonts w:ascii="Arial" w:hAnsi="Arial" w:cs="Arial"/>
          <w:sz w:val="22"/>
          <w:szCs w:val="22"/>
        </w:rPr>
      </w:pPr>
      <w:bookmarkStart w:id="9" w:name="_Toc76025835"/>
      <w:r w:rsidRPr="00B44969">
        <w:rPr>
          <w:rFonts w:ascii="Arial" w:hAnsi="Arial" w:cs="Arial"/>
          <w:sz w:val="22"/>
          <w:szCs w:val="22"/>
        </w:rPr>
        <w:t>CONTRIBUTIONS</w:t>
      </w:r>
      <w:bookmarkEnd w:id="9"/>
    </w:p>
    <w:p w14:paraId="721D80E5" w14:textId="77777777" w:rsidR="000164E0" w:rsidRPr="00B44969" w:rsidRDefault="000164E0" w:rsidP="00B9214F">
      <w:pPr>
        <w:rPr>
          <w:rFonts w:cs="Arial"/>
          <w:sz w:val="22"/>
          <w:szCs w:val="22"/>
          <w:lang w:val="en-GB"/>
        </w:rPr>
      </w:pPr>
    </w:p>
    <w:p w14:paraId="70E6D2F7" w14:textId="77777777" w:rsidR="000164E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19.</w:t>
      </w:r>
      <w:r w:rsidRPr="00B44969">
        <w:rPr>
          <w:rFonts w:cs="Arial"/>
          <w:noProof w:val="0"/>
          <w:sz w:val="22"/>
          <w:szCs w:val="22"/>
          <w:lang w:val="en-GB"/>
        </w:rPr>
        <w:tab/>
      </w:r>
      <w:r w:rsidR="00812A75">
        <w:rPr>
          <w:rFonts w:cs="Arial"/>
          <w:noProof w:val="0"/>
          <w:sz w:val="22"/>
          <w:szCs w:val="22"/>
          <w:lang w:val="en-GB"/>
        </w:rPr>
        <w:t xml:space="preserve">The subscriptions for membership of the Union </w:t>
      </w:r>
      <w:r w:rsidR="00235A85">
        <w:rPr>
          <w:rFonts w:cs="Arial"/>
          <w:noProof w:val="0"/>
          <w:sz w:val="22"/>
          <w:szCs w:val="22"/>
          <w:lang w:val="en-GB"/>
        </w:rPr>
        <w:t>shall</w:t>
      </w:r>
      <w:r w:rsidR="00812A75">
        <w:rPr>
          <w:rFonts w:cs="Arial"/>
          <w:noProof w:val="0"/>
          <w:sz w:val="22"/>
          <w:szCs w:val="22"/>
          <w:lang w:val="en-GB"/>
        </w:rPr>
        <w:t xml:space="preserve"> be at the rate of two hundred and sixty dollars ($260.00) per annum.</w:t>
      </w:r>
    </w:p>
    <w:p w14:paraId="62383EA5" w14:textId="77777777" w:rsidR="000164E0" w:rsidRPr="00B44969" w:rsidRDefault="000164E0" w:rsidP="00B9214F">
      <w:pPr>
        <w:rPr>
          <w:rFonts w:cs="Arial"/>
          <w:sz w:val="22"/>
          <w:szCs w:val="22"/>
          <w:lang w:val="en-GB"/>
        </w:rPr>
      </w:pPr>
    </w:p>
    <w:p w14:paraId="22C835F5" w14:textId="77777777" w:rsidR="000164E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20.</w:t>
      </w:r>
      <w:r w:rsidRPr="00B44969">
        <w:rPr>
          <w:rFonts w:cs="Arial"/>
          <w:noProof w:val="0"/>
          <w:sz w:val="22"/>
          <w:szCs w:val="22"/>
          <w:lang w:val="en-GB"/>
        </w:rPr>
        <w:tab/>
      </w:r>
      <w:r w:rsidR="000164E0" w:rsidRPr="00B44969">
        <w:rPr>
          <w:rFonts w:cs="Arial"/>
          <w:noProof w:val="0"/>
          <w:sz w:val="22"/>
          <w:szCs w:val="22"/>
          <w:lang w:val="en-GB"/>
        </w:rPr>
        <w:t>All subscriptions for membership shall be payable in advance in equal weekly instalments deducted from salary.</w:t>
      </w:r>
    </w:p>
    <w:p w14:paraId="75CAAEB3" w14:textId="77777777" w:rsidR="000164E0" w:rsidRPr="00B44969" w:rsidRDefault="000164E0" w:rsidP="00B9214F">
      <w:pPr>
        <w:rPr>
          <w:rFonts w:cs="Arial"/>
          <w:sz w:val="22"/>
          <w:szCs w:val="22"/>
          <w:lang w:val="en-GB"/>
        </w:rPr>
      </w:pPr>
    </w:p>
    <w:p w14:paraId="7B9CF9CB" w14:textId="77777777" w:rsidR="000164E0" w:rsidRPr="00B44969" w:rsidRDefault="00CB3C73" w:rsidP="00F116F2">
      <w:pPr>
        <w:pStyle w:val="Heading2"/>
        <w:rPr>
          <w:rFonts w:ascii="Arial" w:hAnsi="Arial" w:cs="Arial"/>
          <w:sz w:val="22"/>
          <w:szCs w:val="22"/>
        </w:rPr>
      </w:pPr>
      <w:bookmarkStart w:id="10" w:name="_Toc76025836"/>
      <w:r w:rsidRPr="00B44969">
        <w:rPr>
          <w:rFonts w:ascii="Arial" w:hAnsi="Arial" w:cs="Arial"/>
          <w:sz w:val="22"/>
          <w:szCs w:val="22"/>
        </w:rPr>
        <w:t>LEVIES</w:t>
      </w:r>
      <w:bookmarkEnd w:id="10"/>
    </w:p>
    <w:p w14:paraId="5027C8D2" w14:textId="77777777" w:rsidR="000164E0" w:rsidRPr="00B44969" w:rsidRDefault="000164E0" w:rsidP="00B9214F">
      <w:pPr>
        <w:rPr>
          <w:rFonts w:cs="Arial"/>
          <w:sz w:val="22"/>
          <w:szCs w:val="22"/>
          <w:lang w:val="en-GB"/>
        </w:rPr>
      </w:pPr>
    </w:p>
    <w:p w14:paraId="215005AB" w14:textId="77777777" w:rsidR="000164E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21.</w:t>
      </w:r>
      <w:r w:rsidRPr="00B44969">
        <w:rPr>
          <w:rFonts w:cs="Arial"/>
          <w:noProof w:val="0"/>
          <w:sz w:val="22"/>
          <w:szCs w:val="22"/>
          <w:lang w:val="en-GB"/>
        </w:rPr>
        <w:tab/>
      </w:r>
      <w:r w:rsidR="000164E0" w:rsidRPr="00B44969">
        <w:rPr>
          <w:rFonts w:cs="Arial"/>
          <w:noProof w:val="0"/>
          <w:sz w:val="22"/>
          <w:szCs w:val="22"/>
          <w:lang w:val="en-GB"/>
        </w:rPr>
        <w:t>Levies may be imposed by the Committee of Management, on a two thirds majority vote, to provide funds to further the objects of the Union.</w:t>
      </w:r>
    </w:p>
    <w:p w14:paraId="15F641BF" w14:textId="77777777" w:rsidR="00CB3C73" w:rsidRPr="00B44969" w:rsidRDefault="00CB3C73" w:rsidP="00B9214F">
      <w:pPr>
        <w:rPr>
          <w:rFonts w:cs="Arial"/>
          <w:sz w:val="22"/>
          <w:szCs w:val="22"/>
          <w:lang w:val="en-GB"/>
        </w:rPr>
      </w:pPr>
    </w:p>
    <w:p w14:paraId="234500F3" w14:textId="77777777" w:rsidR="000164E0" w:rsidRPr="00B44969" w:rsidRDefault="00CB3C73" w:rsidP="00F116F2">
      <w:pPr>
        <w:pStyle w:val="Heading2"/>
        <w:rPr>
          <w:rFonts w:ascii="Arial" w:hAnsi="Arial" w:cs="Arial"/>
          <w:sz w:val="22"/>
          <w:szCs w:val="22"/>
        </w:rPr>
      </w:pPr>
      <w:bookmarkStart w:id="11" w:name="_Toc76025837"/>
      <w:r w:rsidRPr="00B44969">
        <w:rPr>
          <w:rFonts w:ascii="Arial" w:hAnsi="Arial" w:cs="Arial"/>
          <w:sz w:val="22"/>
          <w:szCs w:val="22"/>
        </w:rPr>
        <w:t>OFFICE OF THE UNION</w:t>
      </w:r>
      <w:bookmarkEnd w:id="11"/>
    </w:p>
    <w:p w14:paraId="29422579" w14:textId="77777777" w:rsidR="000164E0" w:rsidRPr="00B44969" w:rsidRDefault="000164E0" w:rsidP="00B9214F">
      <w:pPr>
        <w:rPr>
          <w:rFonts w:cs="Arial"/>
          <w:sz w:val="22"/>
          <w:szCs w:val="22"/>
          <w:lang w:val="en-GB"/>
        </w:rPr>
      </w:pPr>
    </w:p>
    <w:p w14:paraId="69A45976" w14:textId="77777777" w:rsidR="000164E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22.</w:t>
      </w:r>
      <w:r w:rsidRPr="00B44969">
        <w:rPr>
          <w:rFonts w:cs="Arial"/>
          <w:noProof w:val="0"/>
          <w:sz w:val="22"/>
          <w:szCs w:val="22"/>
          <w:lang w:val="en-GB"/>
        </w:rPr>
        <w:tab/>
      </w:r>
      <w:r w:rsidR="000164E0" w:rsidRPr="00B44969">
        <w:rPr>
          <w:rFonts w:cs="Arial"/>
          <w:noProof w:val="0"/>
          <w:sz w:val="22"/>
          <w:szCs w:val="22"/>
          <w:lang w:val="en-GB"/>
        </w:rPr>
        <w:t xml:space="preserve">The management of the Union </w:t>
      </w:r>
      <w:r w:rsidR="000164E0" w:rsidRPr="00B44969">
        <w:rPr>
          <w:rFonts w:cs="Arial"/>
          <w:sz w:val="22"/>
          <w:szCs w:val="22"/>
          <w:lang w:val="en-GB"/>
        </w:rPr>
        <w:t>shall</w:t>
      </w:r>
      <w:r w:rsidR="000164E0" w:rsidRPr="00B44969">
        <w:rPr>
          <w:rFonts w:cs="Arial"/>
          <w:noProof w:val="0"/>
          <w:sz w:val="22"/>
          <w:szCs w:val="22"/>
          <w:lang w:val="en-GB"/>
        </w:rPr>
        <w:t xml:space="preserve"> be vested in a Committee of Management comprising:</w:t>
      </w:r>
    </w:p>
    <w:p w14:paraId="61090125" w14:textId="77777777" w:rsidR="000164E0" w:rsidRPr="00B44969" w:rsidRDefault="000164E0" w:rsidP="00B9214F">
      <w:pPr>
        <w:rPr>
          <w:rFonts w:cs="Arial"/>
          <w:sz w:val="22"/>
          <w:szCs w:val="22"/>
          <w:lang w:val="en-GB"/>
        </w:rPr>
      </w:pPr>
    </w:p>
    <w:p w14:paraId="317DDD41" w14:textId="77777777" w:rsidR="000164E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0164E0" w:rsidRPr="00B44969">
        <w:rPr>
          <w:rFonts w:cs="Arial"/>
          <w:noProof w:val="0"/>
          <w:sz w:val="22"/>
          <w:szCs w:val="22"/>
          <w:lang w:val="en-GB"/>
        </w:rPr>
        <w:t>a President;</w:t>
      </w:r>
    </w:p>
    <w:p w14:paraId="449DE745" w14:textId="77777777" w:rsidR="000164E0" w:rsidRPr="00B44969" w:rsidRDefault="000164E0" w:rsidP="00B9214F">
      <w:pPr>
        <w:rPr>
          <w:rFonts w:cs="Arial"/>
          <w:sz w:val="22"/>
          <w:szCs w:val="22"/>
          <w:lang w:val="en-GB"/>
        </w:rPr>
      </w:pPr>
    </w:p>
    <w:p w14:paraId="78BE280A" w14:textId="77777777" w:rsidR="000164E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0164E0" w:rsidRPr="00B44969">
        <w:rPr>
          <w:rFonts w:cs="Arial"/>
          <w:noProof w:val="0"/>
          <w:sz w:val="22"/>
          <w:szCs w:val="22"/>
          <w:lang w:val="en-GB"/>
        </w:rPr>
        <w:t>a Vice President;</w:t>
      </w:r>
    </w:p>
    <w:p w14:paraId="32131001" w14:textId="77777777" w:rsidR="000164E0" w:rsidRPr="00B44969" w:rsidRDefault="000164E0" w:rsidP="00B9214F">
      <w:pPr>
        <w:rPr>
          <w:rFonts w:cs="Arial"/>
          <w:sz w:val="22"/>
          <w:szCs w:val="22"/>
          <w:lang w:val="en-GB"/>
        </w:rPr>
      </w:pPr>
    </w:p>
    <w:p w14:paraId="2059C052" w14:textId="77777777" w:rsidR="000164E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0164E0" w:rsidRPr="00B44969">
        <w:rPr>
          <w:rFonts w:cs="Arial"/>
          <w:noProof w:val="0"/>
          <w:sz w:val="22"/>
          <w:szCs w:val="22"/>
          <w:lang w:val="en-GB"/>
        </w:rPr>
        <w:t>a Secretary;</w:t>
      </w:r>
    </w:p>
    <w:p w14:paraId="2E33C7FB" w14:textId="77777777" w:rsidR="000164E0" w:rsidRPr="00B44969" w:rsidRDefault="000164E0" w:rsidP="00B9214F">
      <w:pPr>
        <w:rPr>
          <w:rFonts w:cs="Arial"/>
          <w:sz w:val="22"/>
          <w:szCs w:val="22"/>
          <w:lang w:val="en-GB"/>
        </w:rPr>
      </w:pPr>
    </w:p>
    <w:p w14:paraId="138BB8E2" w14:textId="77777777" w:rsidR="000164E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0164E0" w:rsidRPr="00B44969">
        <w:rPr>
          <w:rFonts w:cs="Arial"/>
          <w:noProof w:val="0"/>
          <w:sz w:val="22"/>
          <w:szCs w:val="22"/>
          <w:lang w:val="en-GB"/>
        </w:rPr>
        <w:t>a Treasurer.</w:t>
      </w:r>
    </w:p>
    <w:p w14:paraId="724081A0" w14:textId="77777777" w:rsidR="0020305B" w:rsidRPr="00B44969" w:rsidRDefault="0020305B" w:rsidP="00B9214F">
      <w:pPr>
        <w:rPr>
          <w:rFonts w:cs="Arial"/>
          <w:sz w:val="22"/>
          <w:szCs w:val="22"/>
          <w:lang w:val="en-GB"/>
        </w:rPr>
      </w:pPr>
    </w:p>
    <w:p w14:paraId="2FB9DAED" w14:textId="77777777" w:rsidR="00537BF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23.</w:t>
      </w:r>
      <w:r w:rsidRPr="00B44969">
        <w:rPr>
          <w:rFonts w:cs="Arial"/>
          <w:noProof w:val="0"/>
          <w:sz w:val="22"/>
          <w:szCs w:val="22"/>
          <w:lang w:val="en-GB"/>
        </w:rPr>
        <w:tab/>
      </w:r>
      <w:r w:rsidR="00537BF0" w:rsidRPr="00B44969">
        <w:rPr>
          <w:rFonts w:cs="Arial"/>
          <w:noProof w:val="0"/>
          <w:sz w:val="22"/>
          <w:szCs w:val="22"/>
          <w:lang w:val="en-GB"/>
        </w:rPr>
        <w:t xml:space="preserve">An office of the Union shall become </w:t>
      </w:r>
      <w:r w:rsidR="00537BF0" w:rsidRPr="00B44969">
        <w:rPr>
          <w:rFonts w:cs="Arial"/>
          <w:sz w:val="22"/>
          <w:szCs w:val="22"/>
          <w:lang w:val="en-GB"/>
        </w:rPr>
        <w:t>vacant</w:t>
      </w:r>
      <w:r w:rsidR="00537BF0" w:rsidRPr="00B44969">
        <w:rPr>
          <w:rFonts w:cs="Arial"/>
          <w:noProof w:val="0"/>
          <w:sz w:val="22"/>
          <w:szCs w:val="22"/>
          <w:lang w:val="en-GB"/>
        </w:rPr>
        <w:t xml:space="preserve"> if the member holding such office:</w:t>
      </w:r>
    </w:p>
    <w:p w14:paraId="08107D0F" w14:textId="77777777" w:rsidR="00537BF0" w:rsidRPr="00B44969" w:rsidRDefault="00537BF0" w:rsidP="00B9214F">
      <w:pPr>
        <w:rPr>
          <w:rFonts w:cs="Arial"/>
          <w:sz w:val="22"/>
          <w:szCs w:val="22"/>
          <w:lang w:val="en-GB"/>
        </w:rPr>
      </w:pPr>
    </w:p>
    <w:p w14:paraId="7B9A5C72" w14:textId="77777777" w:rsidR="00537BF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537BF0" w:rsidRPr="00B44969">
        <w:rPr>
          <w:rFonts w:cs="Arial"/>
          <w:noProof w:val="0"/>
          <w:sz w:val="22"/>
          <w:szCs w:val="22"/>
          <w:lang w:val="en-GB"/>
        </w:rPr>
        <w:t>resigns their office in writing;</w:t>
      </w:r>
    </w:p>
    <w:p w14:paraId="6BD983DD" w14:textId="77777777" w:rsidR="00537BF0" w:rsidRPr="00B44969" w:rsidRDefault="00537BF0" w:rsidP="00B9214F">
      <w:pPr>
        <w:rPr>
          <w:rFonts w:cs="Arial"/>
          <w:sz w:val="22"/>
          <w:szCs w:val="22"/>
          <w:lang w:val="en-GB"/>
        </w:rPr>
      </w:pPr>
    </w:p>
    <w:p w14:paraId="12A49845" w14:textId="77777777" w:rsidR="00537BF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537BF0" w:rsidRPr="00B44969">
        <w:rPr>
          <w:rFonts w:cs="Arial"/>
          <w:noProof w:val="0"/>
          <w:sz w:val="22"/>
          <w:szCs w:val="22"/>
          <w:lang w:val="en-GB"/>
        </w:rPr>
        <w:t>becomes mentally ill within the meaning of the Mental Health Act;</w:t>
      </w:r>
    </w:p>
    <w:p w14:paraId="4F724098" w14:textId="77777777" w:rsidR="00537BF0" w:rsidRPr="00B44969" w:rsidRDefault="00537BF0" w:rsidP="00B9214F">
      <w:pPr>
        <w:rPr>
          <w:rFonts w:cs="Arial"/>
          <w:sz w:val="22"/>
          <w:szCs w:val="22"/>
          <w:lang w:val="en-GB"/>
        </w:rPr>
      </w:pPr>
    </w:p>
    <w:p w14:paraId="6D24E387" w14:textId="77777777" w:rsidR="00537BF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537BF0" w:rsidRPr="00B44969">
        <w:rPr>
          <w:rFonts w:cs="Arial"/>
          <w:noProof w:val="0"/>
          <w:sz w:val="22"/>
          <w:szCs w:val="22"/>
          <w:lang w:val="en-GB"/>
        </w:rPr>
        <w:t>is found guilty under these rules of misappropriation of the Unions funds;</w:t>
      </w:r>
    </w:p>
    <w:p w14:paraId="3B39A9DB" w14:textId="77777777" w:rsidR="00537BF0" w:rsidRPr="00B44969" w:rsidRDefault="00537BF0" w:rsidP="00B9214F">
      <w:pPr>
        <w:rPr>
          <w:rFonts w:cs="Arial"/>
          <w:sz w:val="22"/>
          <w:szCs w:val="22"/>
          <w:lang w:val="en-GB"/>
        </w:rPr>
      </w:pPr>
    </w:p>
    <w:p w14:paraId="2E35FB1F" w14:textId="77777777" w:rsidR="00537BF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537BF0" w:rsidRPr="00B44969">
        <w:rPr>
          <w:rFonts w:cs="Arial"/>
          <w:noProof w:val="0"/>
          <w:sz w:val="22"/>
          <w:szCs w:val="22"/>
          <w:lang w:val="en-GB"/>
        </w:rPr>
        <w:t>is found guilty under these rules of a substantial breach of the Union rules;</w:t>
      </w:r>
    </w:p>
    <w:p w14:paraId="67EF8F74" w14:textId="77777777" w:rsidR="00537BF0" w:rsidRPr="00B44969" w:rsidRDefault="00537BF0" w:rsidP="00B9214F">
      <w:pPr>
        <w:rPr>
          <w:rFonts w:cs="Arial"/>
          <w:sz w:val="22"/>
          <w:szCs w:val="22"/>
          <w:lang w:val="en-GB"/>
        </w:rPr>
      </w:pPr>
    </w:p>
    <w:p w14:paraId="6C5F4202" w14:textId="77777777" w:rsidR="00537BF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537BF0" w:rsidRPr="00B44969">
        <w:rPr>
          <w:rFonts w:cs="Arial"/>
          <w:noProof w:val="0"/>
          <w:sz w:val="22"/>
          <w:szCs w:val="22"/>
          <w:lang w:val="en-GB"/>
        </w:rPr>
        <w:t>is found guilty under these rules of gross misbehaviour or gross neglect of duty.</w:t>
      </w:r>
    </w:p>
    <w:p w14:paraId="1D744402" w14:textId="77777777" w:rsidR="00537BF0" w:rsidRPr="00B44969" w:rsidRDefault="00537BF0" w:rsidP="00B9214F">
      <w:pPr>
        <w:rPr>
          <w:rFonts w:cs="Arial"/>
          <w:sz w:val="22"/>
          <w:szCs w:val="22"/>
          <w:lang w:val="en-GB"/>
        </w:rPr>
      </w:pPr>
    </w:p>
    <w:p w14:paraId="1061CF2E" w14:textId="77777777" w:rsidR="00537BF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24.</w:t>
      </w:r>
      <w:r w:rsidRPr="00B44969">
        <w:rPr>
          <w:rFonts w:cs="Arial"/>
          <w:noProof w:val="0"/>
          <w:sz w:val="22"/>
          <w:szCs w:val="22"/>
          <w:lang w:val="en-GB"/>
        </w:rPr>
        <w:tab/>
      </w:r>
      <w:r w:rsidR="00537BF0" w:rsidRPr="00B44969">
        <w:rPr>
          <w:rFonts w:cs="Arial"/>
          <w:noProof w:val="0"/>
          <w:sz w:val="22"/>
          <w:szCs w:val="22"/>
          <w:lang w:val="en-GB"/>
        </w:rPr>
        <w:t>A member elected to an office of the Union can be removed from such office if found guilty under these rules of:</w:t>
      </w:r>
    </w:p>
    <w:p w14:paraId="1355D202" w14:textId="77777777" w:rsidR="00537BF0" w:rsidRPr="00B44969" w:rsidRDefault="00537BF0" w:rsidP="00B9214F">
      <w:pPr>
        <w:rPr>
          <w:rFonts w:cs="Arial"/>
          <w:sz w:val="22"/>
          <w:szCs w:val="22"/>
          <w:lang w:val="en-GB"/>
        </w:rPr>
      </w:pPr>
    </w:p>
    <w:p w14:paraId="5E665657" w14:textId="77777777" w:rsidR="00537BF0"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537BF0" w:rsidRPr="00B44969">
        <w:rPr>
          <w:rFonts w:cs="Arial"/>
          <w:noProof w:val="0"/>
          <w:sz w:val="22"/>
          <w:szCs w:val="22"/>
          <w:lang w:val="en-GB"/>
        </w:rPr>
        <w:t>misappropriation of the Unions funds;</w:t>
      </w:r>
    </w:p>
    <w:p w14:paraId="170B299D" w14:textId="77777777" w:rsidR="00537BF0" w:rsidRPr="00B44969" w:rsidRDefault="00537BF0" w:rsidP="00B9214F">
      <w:pPr>
        <w:rPr>
          <w:rFonts w:cs="Arial"/>
          <w:sz w:val="22"/>
          <w:szCs w:val="22"/>
          <w:lang w:val="en-GB"/>
        </w:rPr>
      </w:pPr>
    </w:p>
    <w:p w14:paraId="224835FE" w14:textId="77777777" w:rsidR="00537BF0"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537BF0" w:rsidRPr="00B44969">
        <w:rPr>
          <w:rFonts w:cs="Arial"/>
          <w:noProof w:val="0"/>
          <w:sz w:val="22"/>
          <w:szCs w:val="22"/>
          <w:lang w:val="en-GB"/>
        </w:rPr>
        <w:t>a substantial breach of the Union rules;  or</w:t>
      </w:r>
    </w:p>
    <w:p w14:paraId="474C0F77" w14:textId="77777777" w:rsidR="00537BF0" w:rsidRPr="00B44969" w:rsidRDefault="00537BF0" w:rsidP="00B9214F">
      <w:pPr>
        <w:rPr>
          <w:rFonts w:cs="Arial"/>
          <w:sz w:val="22"/>
          <w:szCs w:val="22"/>
          <w:lang w:val="en-GB"/>
        </w:rPr>
      </w:pPr>
    </w:p>
    <w:p w14:paraId="4BFA18EE" w14:textId="77777777" w:rsidR="00537BF0"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2A3FD6" w:rsidRPr="00B44969">
        <w:rPr>
          <w:rFonts w:cs="Arial"/>
          <w:noProof w:val="0"/>
          <w:sz w:val="22"/>
          <w:szCs w:val="22"/>
          <w:lang w:val="en-GB"/>
        </w:rPr>
        <w:t>Gross</w:t>
      </w:r>
      <w:r w:rsidR="00537BF0" w:rsidRPr="00B44969">
        <w:rPr>
          <w:rFonts w:cs="Arial"/>
          <w:noProof w:val="0"/>
          <w:sz w:val="22"/>
          <w:szCs w:val="22"/>
          <w:lang w:val="en-GB"/>
        </w:rPr>
        <w:t xml:space="preserve"> misbehaviour or neglect of duty.</w:t>
      </w:r>
    </w:p>
    <w:p w14:paraId="549B2DFD" w14:textId="77777777" w:rsidR="00B31567" w:rsidRPr="00B44969" w:rsidRDefault="00B31567" w:rsidP="00B9214F">
      <w:pPr>
        <w:rPr>
          <w:rFonts w:cs="Arial"/>
          <w:sz w:val="22"/>
          <w:szCs w:val="22"/>
          <w:lang w:val="en-GB"/>
        </w:rPr>
      </w:pPr>
    </w:p>
    <w:p w14:paraId="60402058" w14:textId="77777777" w:rsidR="00B3156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B31567" w:rsidRPr="00B44969">
        <w:rPr>
          <w:rFonts w:cs="Arial"/>
          <w:noProof w:val="0"/>
          <w:sz w:val="22"/>
          <w:szCs w:val="22"/>
          <w:lang w:val="en-GB"/>
        </w:rPr>
        <w:t>or has ceased under the rules of the organisation to be eligible to hold office</w:t>
      </w:r>
    </w:p>
    <w:p w14:paraId="1725BD38" w14:textId="77777777" w:rsidR="00537BF0" w:rsidRPr="00B44969" w:rsidRDefault="00537BF0" w:rsidP="00B9214F">
      <w:pPr>
        <w:rPr>
          <w:rFonts w:cs="Arial"/>
          <w:sz w:val="22"/>
          <w:szCs w:val="22"/>
          <w:lang w:val="en-GB"/>
        </w:rPr>
      </w:pPr>
    </w:p>
    <w:p w14:paraId="1DD8BA61" w14:textId="77777777" w:rsidR="00B7781B" w:rsidRPr="00B44969" w:rsidRDefault="00CB3C73" w:rsidP="00F116F2">
      <w:pPr>
        <w:pStyle w:val="Heading2"/>
        <w:rPr>
          <w:rFonts w:ascii="Arial" w:hAnsi="Arial" w:cs="Arial"/>
          <w:sz w:val="22"/>
          <w:szCs w:val="22"/>
        </w:rPr>
      </w:pPr>
      <w:bookmarkStart w:id="12" w:name="_Toc76025838"/>
      <w:r w:rsidRPr="00B44969">
        <w:rPr>
          <w:rFonts w:ascii="Arial" w:hAnsi="Arial" w:cs="Arial"/>
          <w:sz w:val="22"/>
          <w:szCs w:val="22"/>
        </w:rPr>
        <w:t>COMMITTEE OF MANAGMENT</w:t>
      </w:r>
      <w:bookmarkEnd w:id="12"/>
    </w:p>
    <w:p w14:paraId="1E72D516" w14:textId="77777777" w:rsidR="00CB3C73" w:rsidRPr="00B44969" w:rsidRDefault="00CB3C73" w:rsidP="00B9214F">
      <w:pPr>
        <w:rPr>
          <w:rFonts w:cs="Arial"/>
          <w:sz w:val="22"/>
          <w:szCs w:val="22"/>
          <w:lang w:val="en-GB"/>
        </w:rPr>
      </w:pPr>
    </w:p>
    <w:p w14:paraId="36656929" w14:textId="77777777" w:rsidR="00B7781B" w:rsidRPr="00B44969" w:rsidRDefault="00317D90" w:rsidP="00B9214F">
      <w:pPr>
        <w:ind w:left="567" w:hanging="567"/>
        <w:jc w:val="both"/>
        <w:rPr>
          <w:rFonts w:cs="Arial"/>
          <w:b/>
          <w:noProof w:val="0"/>
          <w:sz w:val="22"/>
          <w:szCs w:val="22"/>
          <w:lang w:val="en-GB"/>
        </w:rPr>
      </w:pPr>
      <w:r w:rsidRPr="00B44969">
        <w:rPr>
          <w:rFonts w:cs="Arial"/>
          <w:noProof w:val="0"/>
          <w:sz w:val="22"/>
          <w:szCs w:val="22"/>
          <w:lang w:val="en-GB"/>
        </w:rPr>
        <w:t>25.</w:t>
      </w:r>
      <w:r w:rsidRPr="00B44969">
        <w:rPr>
          <w:rFonts w:cs="Arial"/>
          <w:noProof w:val="0"/>
          <w:sz w:val="22"/>
          <w:szCs w:val="22"/>
          <w:lang w:val="en-GB"/>
        </w:rPr>
        <w:tab/>
      </w:r>
      <w:r w:rsidR="00F70A2A" w:rsidRPr="00B44969">
        <w:rPr>
          <w:rFonts w:cs="Arial"/>
          <w:noProof w:val="0"/>
          <w:sz w:val="22"/>
          <w:szCs w:val="22"/>
          <w:lang w:val="en-GB"/>
        </w:rPr>
        <w:t xml:space="preserve">The Committee of Management shall be presided over by the President and in his/her </w:t>
      </w:r>
      <w:r w:rsidR="00F70A2A" w:rsidRPr="00B44969">
        <w:rPr>
          <w:rFonts w:cs="Arial"/>
          <w:sz w:val="22"/>
          <w:szCs w:val="22"/>
          <w:lang w:val="en-GB"/>
        </w:rPr>
        <w:t>absence</w:t>
      </w:r>
      <w:r w:rsidR="00F70A2A" w:rsidRPr="00B44969">
        <w:rPr>
          <w:rFonts w:cs="Arial"/>
          <w:noProof w:val="0"/>
          <w:sz w:val="22"/>
          <w:szCs w:val="22"/>
          <w:lang w:val="en-GB"/>
        </w:rPr>
        <w:t xml:space="preserve"> the Vice President, or in the absence of both, the Committee of Management may elect a temporary Chairperson.</w:t>
      </w:r>
    </w:p>
    <w:p w14:paraId="6B801E43" w14:textId="77777777" w:rsidR="00F70A2A" w:rsidRPr="00B44969" w:rsidRDefault="00B44969" w:rsidP="00B9214F">
      <w:pPr>
        <w:rPr>
          <w:rFonts w:cs="Arial"/>
          <w:sz w:val="22"/>
          <w:szCs w:val="22"/>
          <w:lang w:val="en-GB"/>
        </w:rPr>
      </w:pPr>
      <w:r w:rsidRPr="00B44969">
        <w:rPr>
          <w:rFonts w:cs="Arial"/>
          <w:sz w:val="22"/>
          <w:szCs w:val="22"/>
          <w:lang w:val="en-GB"/>
        </w:rPr>
        <w:br w:type="page"/>
      </w:r>
    </w:p>
    <w:p w14:paraId="2D15DE69" w14:textId="77777777" w:rsidR="00F70A2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26.</w:t>
      </w:r>
      <w:r w:rsidRPr="00B44969">
        <w:rPr>
          <w:rFonts w:cs="Arial"/>
          <w:noProof w:val="0"/>
          <w:sz w:val="22"/>
          <w:szCs w:val="22"/>
          <w:lang w:val="en-GB"/>
        </w:rPr>
        <w:tab/>
      </w:r>
      <w:r w:rsidR="00F70A2A" w:rsidRPr="00B44969">
        <w:rPr>
          <w:rFonts w:cs="Arial"/>
          <w:noProof w:val="0"/>
          <w:sz w:val="22"/>
          <w:szCs w:val="22"/>
          <w:lang w:val="en-GB"/>
        </w:rPr>
        <w:t xml:space="preserve">The Committee of Management shall exercise all of the powers conferred upon it by these rules and </w:t>
      </w:r>
      <w:r w:rsidR="00F70A2A" w:rsidRPr="00B44969">
        <w:rPr>
          <w:rFonts w:cs="Arial"/>
          <w:sz w:val="22"/>
          <w:szCs w:val="22"/>
          <w:lang w:val="en-GB"/>
        </w:rPr>
        <w:t>may</w:t>
      </w:r>
      <w:r w:rsidR="00F70A2A" w:rsidRPr="00B44969">
        <w:rPr>
          <w:rFonts w:cs="Arial"/>
          <w:noProof w:val="0"/>
          <w:sz w:val="22"/>
          <w:szCs w:val="22"/>
          <w:lang w:val="en-GB"/>
        </w:rPr>
        <w:t xml:space="preserve"> exercise all such powers and do all such acts and things which may be done by the Union and are not required by the rules to be exercised or done by the Union in Conference.</w:t>
      </w:r>
    </w:p>
    <w:p w14:paraId="3B02358A" w14:textId="77777777" w:rsidR="00F70A2A" w:rsidRPr="00B44969" w:rsidRDefault="00F70A2A" w:rsidP="00B9214F">
      <w:pPr>
        <w:rPr>
          <w:rFonts w:cs="Arial"/>
          <w:sz w:val="22"/>
          <w:szCs w:val="22"/>
          <w:lang w:val="en-GB"/>
        </w:rPr>
      </w:pPr>
    </w:p>
    <w:p w14:paraId="5ECCCF57" w14:textId="77777777" w:rsidR="00F70A2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27.</w:t>
      </w:r>
      <w:r w:rsidRPr="00B44969">
        <w:rPr>
          <w:rFonts w:cs="Arial"/>
          <w:noProof w:val="0"/>
          <w:sz w:val="22"/>
          <w:szCs w:val="22"/>
          <w:lang w:val="en-GB"/>
        </w:rPr>
        <w:tab/>
      </w:r>
      <w:r w:rsidR="00F70A2A" w:rsidRPr="00B44969">
        <w:rPr>
          <w:rFonts w:cs="Arial"/>
          <w:noProof w:val="0"/>
          <w:sz w:val="22"/>
          <w:szCs w:val="22"/>
          <w:lang w:val="en-GB"/>
        </w:rPr>
        <w:t xml:space="preserve">Without </w:t>
      </w:r>
      <w:r w:rsidR="00F70A2A" w:rsidRPr="00B44969">
        <w:rPr>
          <w:rFonts w:cs="Arial"/>
          <w:sz w:val="22"/>
          <w:szCs w:val="22"/>
          <w:lang w:val="en-GB"/>
        </w:rPr>
        <w:t>limitation</w:t>
      </w:r>
      <w:r w:rsidR="00F70A2A" w:rsidRPr="00B44969">
        <w:rPr>
          <w:rFonts w:cs="Arial"/>
          <w:noProof w:val="0"/>
          <w:sz w:val="22"/>
          <w:szCs w:val="22"/>
          <w:lang w:val="en-GB"/>
        </w:rPr>
        <w:t xml:space="preserve"> to the general powers conferred by these rules, the Committee of Management shall have the following express powers:</w:t>
      </w:r>
    </w:p>
    <w:p w14:paraId="723B1F22" w14:textId="77777777" w:rsidR="00F70A2A" w:rsidRPr="00B44969" w:rsidRDefault="00F70A2A" w:rsidP="00B9214F">
      <w:pPr>
        <w:rPr>
          <w:rFonts w:cs="Arial"/>
          <w:sz w:val="22"/>
          <w:szCs w:val="22"/>
          <w:lang w:val="en-GB"/>
        </w:rPr>
      </w:pPr>
    </w:p>
    <w:p w14:paraId="61265615"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70A2A" w:rsidRPr="00B44969">
        <w:rPr>
          <w:rFonts w:cs="Arial"/>
          <w:noProof w:val="0"/>
          <w:sz w:val="22"/>
          <w:szCs w:val="22"/>
          <w:lang w:val="en-GB"/>
        </w:rPr>
        <w:t>to acquire, sell, lease, mortgage or otherwise dispose of any freehold or leasehold property for the purpose of the Union;</w:t>
      </w:r>
    </w:p>
    <w:p w14:paraId="16C151DA" w14:textId="77777777" w:rsidR="00F70A2A" w:rsidRPr="00B44969" w:rsidRDefault="00F70A2A" w:rsidP="00B9214F">
      <w:pPr>
        <w:rPr>
          <w:rFonts w:cs="Arial"/>
          <w:sz w:val="22"/>
          <w:szCs w:val="22"/>
          <w:lang w:val="en-GB"/>
        </w:rPr>
      </w:pPr>
    </w:p>
    <w:p w14:paraId="116DD318"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70A2A" w:rsidRPr="00B44969">
        <w:rPr>
          <w:rFonts w:cs="Arial"/>
          <w:noProof w:val="0"/>
          <w:sz w:val="22"/>
          <w:szCs w:val="22"/>
          <w:lang w:val="en-GB"/>
        </w:rPr>
        <w:t>to purchase, hire or otherwise acquire reference material or property of any kind necessary for the purposes of the Union;</w:t>
      </w:r>
    </w:p>
    <w:p w14:paraId="3D47EA5A" w14:textId="77777777" w:rsidR="00F70A2A" w:rsidRPr="00B44969" w:rsidRDefault="00F70A2A" w:rsidP="00B9214F">
      <w:pPr>
        <w:rPr>
          <w:rFonts w:cs="Arial"/>
          <w:sz w:val="22"/>
          <w:szCs w:val="22"/>
          <w:lang w:val="en-GB"/>
        </w:rPr>
      </w:pPr>
    </w:p>
    <w:p w14:paraId="0AF6661A"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F70A2A" w:rsidRPr="00B44969">
        <w:rPr>
          <w:rFonts w:cs="Arial"/>
          <w:noProof w:val="0"/>
          <w:sz w:val="22"/>
          <w:szCs w:val="22"/>
          <w:lang w:val="en-GB"/>
        </w:rPr>
        <w:t>to remit fees, subscriptions, levies or other moneys payable under these rules;</w:t>
      </w:r>
    </w:p>
    <w:p w14:paraId="29B79A09" w14:textId="77777777" w:rsidR="00F70A2A" w:rsidRPr="00B44969" w:rsidRDefault="00F70A2A" w:rsidP="00B9214F">
      <w:pPr>
        <w:rPr>
          <w:rFonts w:cs="Arial"/>
          <w:sz w:val="22"/>
          <w:szCs w:val="22"/>
          <w:lang w:val="en-GB"/>
        </w:rPr>
      </w:pPr>
    </w:p>
    <w:p w14:paraId="039D13A7"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F70A2A" w:rsidRPr="00B44969">
        <w:rPr>
          <w:rFonts w:cs="Arial"/>
          <w:noProof w:val="0"/>
          <w:sz w:val="22"/>
          <w:szCs w:val="22"/>
          <w:lang w:val="en-GB"/>
        </w:rPr>
        <w:t>to pass payment any accounts for expenses incurred by the Union and submitted for approval by the Treasurer;</w:t>
      </w:r>
    </w:p>
    <w:p w14:paraId="3C07B2FA" w14:textId="77777777" w:rsidR="00F70A2A" w:rsidRPr="00B44969" w:rsidRDefault="00F70A2A" w:rsidP="00B9214F">
      <w:pPr>
        <w:rPr>
          <w:rFonts w:cs="Arial"/>
          <w:sz w:val="22"/>
          <w:szCs w:val="22"/>
          <w:lang w:val="en-GB"/>
        </w:rPr>
      </w:pPr>
    </w:p>
    <w:p w14:paraId="0E69FB56"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F70A2A" w:rsidRPr="00B44969">
        <w:rPr>
          <w:rFonts w:cs="Arial"/>
          <w:noProof w:val="0"/>
          <w:sz w:val="22"/>
          <w:szCs w:val="22"/>
          <w:lang w:val="en-GB"/>
        </w:rPr>
        <w:t>to make arrangements necessary for the election of the Committee of Management;</w:t>
      </w:r>
    </w:p>
    <w:p w14:paraId="12DBD5E8" w14:textId="77777777" w:rsidR="00F70A2A" w:rsidRPr="00B44969" w:rsidRDefault="00F70A2A" w:rsidP="00B9214F">
      <w:pPr>
        <w:rPr>
          <w:rFonts w:cs="Arial"/>
          <w:sz w:val="22"/>
          <w:szCs w:val="22"/>
          <w:lang w:val="en-GB"/>
        </w:rPr>
      </w:pPr>
    </w:p>
    <w:p w14:paraId="16A9D996"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(f)</w:t>
      </w:r>
      <w:r w:rsidRPr="00B44969">
        <w:rPr>
          <w:rFonts w:cs="Arial"/>
          <w:noProof w:val="0"/>
          <w:sz w:val="22"/>
          <w:szCs w:val="22"/>
          <w:lang w:val="en-GB"/>
        </w:rPr>
        <w:tab/>
      </w:r>
      <w:r w:rsidR="00F70A2A" w:rsidRPr="00B44969">
        <w:rPr>
          <w:rFonts w:cs="Arial"/>
          <w:noProof w:val="0"/>
          <w:sz w:val="22"/>
          <w:szCs w:val="22"/>
          <w:lang w:val="en-GB"/>
        </w:rPr>
        <w:t xml:space="preserve">to hold a secret ballot of members on </w:t>
      </w:r>
      <w:r w:rsidR="0020305B" w:rsidRPr="00B44969">
        <w:rPr>
          <w:rFonts w:cs="Arial"/>
          <w:noProof w:val="0"/>
          <w:sz w:val="22"/>
          <w:szCs w:val="22"/>
          <w:lang w:val="en-GB"/>
        </w:rPr>
        <w:t>any</w:t>
      </w:r>
      <w:r w:rsidR="00F70A2A" w:rsidRPr="00B44969">
        <w:rPr>
          <w:rFonts w:cs="Arial"/>
          <w:noProof w:val="0"/>
          <w:sz w:val="22"/>
          <w:szCs w:val="22"/>
          <w:lang w:val="en-GB"/>
        </w:rPr>
        <w:t xml:space="preserve"> matter within the objects of the Union which, in the opinion of the Committee of Management, should be decided in that manner;</w:t>
      </w:r>
    </w:p>
    <w:p w14:paraId="0D0CFABB" w14:textId="77777777" w:rsidR="00F70A2A" w:rsidRPr="00B44969" w:rsidRDefault="00F70A2A" w:rsidP="00B9214F">
      <w:pPr>
        <w:rPr>
          <w:rFonts w:cs="Arial"/>
          <w:sz w:val="22"/>
          <w:szCs w:val="22"/>
          <w:lang w:val="en-GB"/>
        </w:rPr>
      </w:pPr>
    </w:p>
    <w:p w14:paraId="45FB83FE"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(g)</w:t>
      </w:r>
      <w:r w:rsidRPr="00B44969">
        <w:rPr>
          <w:rFonts w:cs="Arial"/>
          <w:noProof w:val="0"/>
          <w:sz w:val="22"/>
          <w:szCs w:val="22"/>
          <w:lang w:val="en-GB"/>
        </w:rPr>
        <w:tab/>
      </w:r>
      <w:r w:rsidR="00F70A2A" w:rsidRPr="00B44969">
        <w:rPr>
          <w:rFonts w:cs="Arial"/>
          <w:noProof w:val="0"/>
          <w:sz w:val="22"/>
          <w:szCs w:val="22"/>
          <w:lang w:val="en-GB"/>
        </w:rPr>
        <w:t>to employ staff and remove or suspend such officers or employees as the Committee of Management may think fit, to determine duties and conditions of employment and to fix and pay their salaries and expenses;</w:t>
      </w:r>
    </w:p>
    <w:p w14:paraId="5D03799E" w14:textId="77777777" w:rsidR="00F70A2A" w:rsidRPr="00B44969" w:rsidRDefault="00F70A2A" w:rsidP="00B9214F">
      <w:pPr>
        <w:rPr>
          <w:rFonts w:cs="Arial"/>
          <w:sz w:val="22"/>
          <w:szCs w:val="22"/>
          <w:lang w:val="en-GB"/>
        </w:rPr>
      </w:pPr>
    </w:p>
    <w:p w14:paraId="695D9423"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(h)</w:t>
      </w:r>
      <w:r w:rsidRPr="00B44969">
        <w:rPr>
          <w:rFonts w:cs="Arial"/>
          <w:noProof w:val="0"/>
          <w:sz w:val="22"/>
          <w:szCs w:val="22"/>
          <w:lang w:val="en-GB"/>
        </w:rPr>
        <w:tab/>
      </w:r>
      <w:r w:rsidR="00F70A2A" w:rsidRPr="00B44969">
        <w:rPr>
          <w:rFonts w:cs="Arial"/>
          <w:noProof w:val="0"/>
          <w:sz w:val="22"/>
          <w:szCs w:val="22"/>
          <w:lang w:val="en-GB"/>
        </w:rPr>
        <w:t>to effect and maintain guarantee policies in a company approved by the Committee of Management in respect of the Treasurer or other officers or employees of the Union;</w:t>
      </w:r>
    </w:p>
    <w:p w14:paraId="4608F894" w14:textId="77777777" w:rsidR="00F70A2A" w:rsidRPr="00B44969" w:rsidRDefault="00F70A2A" w:rsidP="00B9214F">
      <w:pPr>
        <w:rPr>
          <w:rFonts w:cs="Arial"/>
          <w:sz w:val="22"/>
          <w:szCs w:val="22"/>
          <w:lang w:val="en-GB"/>
        </w:rPr>
      </w:pPr>
    </w:p>
    <w:p w14:paraId="613514E3"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F70A2A" w:rsidRPr="00B44969">
        <w:rPr>
          <w:rFonts w:cs="Arial"/>
          <w:noProof w:val="0"/>
          <w:sz w:val="22"/>
          <w:szCs w:val="22"/>
          <w:lang w:val="en-GB"/>
        </w:rPr>
        <w:t>to hold meetings of the Committee of Management whenever necessary to carry on the business of the Union.</w:t>
      </w:r>
    </w:p>
    <w:p w14:paraId="4C6F4179" w14:textId="77777777" w:rsidR="00F70A2A" w:rsidRPr="00B44969" w:rsidRDefault="00F70A2A" w:rsidP="00B9214F">
      <w:pPr>
        <w:rPr>
          <w:rFonts w:cs="Arial"/>
          <w:sz w:val="22"/>
          <w:szCs w:val="22"/>
          <w:lang w:val="en-GB"/>
        </w:rPr>
      </w:pPr>
    </w:p>
    <w:p w14:paraId="632FA635" w14:textId="77777777" w:rsidR="00F70A2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28.</w:t>
      </w:r>
      <w:r w:rsidRPr="00B44969">
        <w:rPr>
          <w:rFonts w:cs="Arial"/>
          <w:noProof w:val="0"/>
          <w:sz w:val="22"/>
          <w:szCs w:val="22"/>
          <w:lang w:val="en-GB"/>
        </w:rPr>
        <w:tab/>
      </w:r>
      <w:r w:rsidR="00F70A2A" w:rsidRPr="00B44969">
        <w:rPr>
          <w:rFonts w:cs="Arial"/>
          <w:noProof w:val="0"/>
          <w:sz w:val="22"/>
          <w:szCs w:val="22"/>
          <w:lang w:val="en-GB"/>
        </w:rPr>
        <w:t xml:space="preserve">A special meeting of the Committee of Management may be called by the President of his/her own volition </w:t>
      </w:r>
      <w:r w:rsidR="003E5127" w:rsidRPr="00B44969">
        <w:rPr>
          <w:rFonts w:cs="Arial"/>
          <w:noProof w:val="0"/>
          <w:sz w:val="22"/>
          <w:szCs w:val="22"/>
          <w:lang w:val="en-GB"/>
        </w:rPr>
        <w:t>or</w:t>
      </w:r>
      <w:r w:rsidR="00F70A2A" w:rsidRPr="00B44969">
        <w:rPr>
          <w:rFonts w:cs="Arial"/>
          <w:noProof w:val="0"/>
          <w:sz w:val="22"/>
          <w:szCs w:val="22"/>
          <w:lang w:val="en-GB"/>
        </w:rPr>
        <w:t xml:space="preserve"> shall be called by him/her on receipt of a requisition in writing signed by a</w:t>
      </w:r>
      <w:r w:rsidR="003E5127" w:rsidRPr="00B44969">
        <w:rPr>
          <w:rFonts w:cs="Arial"/>
          <w:noProof w:val="0"/>
          <w:sz w:val="22"/>
          <w:szCs w:val="22"/>
          <w:lang w:val="en-GB"/>
        </w:rPr>
        <w:t xml:space="preserve">nother </w:t>
      </w:r>
      <w:r w:rsidR="003E5127" w:rsidRPr="00B44969">
        <w:rPr>
          <w:rFonts w:cs="Arial"/>
          <w:sz w:val="22"/>
          <w:szCs w:val="22"/>
          <w:lang w:val="en-GB"/>
        </w:rPr>
        <w:t>member</w:t>
      </w:r>
      <w:r w:rsidR="003E5127" w:rsidRPr="00B44969">
        <w:rPr>
          <w:rFonts w:cs="Arial"/>
          <w:noProof w:val="0"/>
          <w:sz w:val="22"/>
          <w:szCs w:val="22"/>
          <w:lang w:val="en-GB"/>
        </w:rPr>
        <w:t xml:space="preserve"> </w:t>
      </w:r>
      <w:r w:rsidR="00F70A2A" w:rsidRPr="00B44969">
        <w:rPr>
          <w:rFonts w:cs="Arial"/>
          <w:noProof w:val="0"/>
          <w:sz w:val="22"/>
          <w:szCs w:val="22"/>
          <w:lang w:val="en-GB"/>
        </w:rPr>
        <w:t>of the Committee of Management.</w:t>
      </w:r>
    </w:p>
    <w:p w14:paraId="360824A2" w14:textId="77777777" w:rsidR="00F70A2A" w:rsidRPr="00B44969" w:rsidRDefault="00F70A2A" w:rsidP="00B9214F">
      <w:pPr>
        <w:rPr>
          <w:rFonts w:cs="Arial"/>
          <w:sz w:val="22"/>
          <w:szCs w:val="22"/>
          <w:lang w:val="en-GB"/>
        </w:rPr>
      </w:pPr>
    </w:p>
    <w:p w14:paraId="71722B79" w14:textId="77777777" w:rsidR="00F70A2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29.</w:t>
      </w:r>
      <w:r w:rsidRPr="00B44969">
        <w:rPr>
          <w:rFonts w:cs="Arial"/>
          <w:noProof w:val="0"/>
          <w:sz w:val="22"/>
          <w:szCs w:val="22"/>
          <w:lang w:val="en-GB"/>
        </w:rPr>
        <w:tab/>
      </w:r>
      <w:r w:rsidR="00F70A2A" w:rsidRPr="00B44969">
        <w:rPr>
          <w:rFonts w:cs="Arial"/>
          <w:noProof w:val="0"/>
          <w:sz w:val="22"/>
          <w:szCs w:val="22"/>
          <w:lang w:val="en-GB"/>
        </w:rPr>
        <w:t xml:space="preserve">Notice of </w:t>
      </w:r>
      <w:r w:rsidR="0020305B" w:rsidRPr="00B44969">
        <w:rPr>
          <w:rFonts w:cs="Arial"/>
          <w:noProof w:val="0"/>
          <w:sz w:val="22"/>
          <w:szCs w:val="22"/>
          <w:lang w:val="en-GB"/>
        </w:rPr>
        <w:t>any</w:t>
      </w:r>
      <w:r w:rsidR="00F70A2A" w:rsidRPr="00B44969">
        <w:rPr>
          <w:rFonts w:cs="Arial"/>
          <w:noProof w:val="0"/>
          <w:sz w:val="22"/>
          <w:szCs w:val="22"/>
          <w:lang w:val="en-GB"/>
        </w:rPr>
        <w:t xml:space="preserve"> Committee of Management meeting shall be given at least seven days prior to the holding of the meeting and shall include:</w:t>
      </w:r>
    </w:p>
    <w:p w14:paraId="43FAABE1" w14:textId="77777777" w:rsidR="00F70A2A" w:rsidRPr="00B44969" w:rsidRDefault="00F70A2A" w:rsidP="00B9214F">
      <w:pPr>
        <w:rPr>
          <w:rFonts w:cs="Arial"/>
          <w:sz w:val="22"/>
          <w:szCs w:val="22"/>
          <w:lang w:val="en-GB"/>
        </w:rPr>
      </w:pPr>
    </w:p>
    <w:p w14:paraId="02A0B860"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70A2A" w:rsidRPr="00B44969">
        <w:rPr>
          <w:rFonts w:cs="Arial"/>
          <w:noProof w:val="0"/>
          <w:sz w:val="22"/>
          <w:szCs w:val="22"/>
          <w:lang w:val="en-GB"/>
        </w:rPr>
        <w:t>the time, date and place of the meeting; and</w:t>
      </w:r>
    </w:p>
    <w:p w14:paraId="6ACDE1FC" w14:textId="77777777" w:rsidR="00F70A2A" w:rsidRPr="00B44969" w:rsidRDefault="00F70A2A" w:rsidP="00B9214F">
      <w:pPr>
        <w:rPr>
          <w:rFonts w:cs="Arial"/>
          <w:sz w:val="22"/>
          <w:szCs w:val="22"/>
          <w:lang w:val="en-GB"/>
        </w:rPr>
      </w:pPr>
    </w:p>
    <w:p w14:paraId="776379B5"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70A2A" w:rsidRPr="00B44969">
        <w:rPr>
          <w:rFonts w:cs="Arial"/>
          <w:noProof w:val="0"/>
          <w:sz w:val="22"/>
          <w:szCs w:val="22"/>
          <w:lang w:val="en-GB"/>
        </w:rPr>
        <w:t>the agenda.</w:t>
      </w:r>
    </w:p>
    <w:p w14:paraId="3E40FA95" w14:textId="77777777" w:rsidR="00F70A2A" w:rsidRPr="00B44969" w:rsidRDefault="00F70A2A" w:rsidP="00B9214F">
      <w:pPr>
        <w:rPr>
          <w:rFonts w:cs="Arial"/>
          <w:sz w:val="22"/>
          <w:szCs w:val="22"/>
          <w:lang w:val="en-GB"/>
        </w:rPr>
      </w:pPr>
    </w:p>
    <w:p w14:paraId="5DD9FA46" w14:textId="77777777" w:rsidR="00CB3C73"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30.</w:t>
      </w:r>
      <w:r w:rsidRPr="00B44969">
        <w:rPr>
          <w:rFonts w:cs="Arial"/>
          <w:noProof w:val="0"/>
          <w:sz w:val="22"/>
          <w:szCs w:val="22"/>
          <w:lang w:val="en-GB"/>
        </w:rPr>
        <w:tab/>
      </w:r>
      <w:r w:rsidR="00F70A2A" w:rsidRPr="00B44969">
        <w:rPr>
          <w:rFonts w:cs="Arial"/>
          <w:noProof w:val="0"/>
          <w:sz w:val="22"/>
          <w:szCs w:val="22"/>
          <w:lang w:val="en-GB"/>
        </w:rPr>
        <w:t>The quorum for any meeting of the Committee of Management shall be one half of its members.</w:t>
      </w:r>
    </w:p>
    <w:p w14:paraId="0E632899" w14:textId="77777777" w:rsidR="00F70A2A" w:rsidRPr="00B44969" w:rsidRDefault="00F70A2A" w:rsidP="00B9214F">
      <w:pPr>
        <w:rPr>
          <w:rFonts w:cs="Arial"/>
          <w:sz w:val="22"/>
          <w:szCs w:val="22"/>
          <w:lang w:val="en-GB"/>
        </w:rPr>
      </w:pPr>
    </w:p>
    <w:p w14:paraId="0D192EE8" w14:textId="77777777" w:rsidR="00F70A2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31.</w:t>
      </w:r>
      <w:r w:rsidRPr="00B44969">
        <w:rPr>
          <w:rFonts w:cs="Arial"/>
          <w:noProof w:val="0"/>
          <w:sz w:val="22"/>
          <w:szCs w:val="22"/>
          <w:lang w:val="en-GB"/>
        </w:rPr>
        <w:tab/>
      </w:r>
      <w:r w:rsidR="00F70A2A" w:rsidRPr="00B44969">
        <w:rPr>
          <w:rFonts w:cs="Arial"/>
          <w:noProof w:val="0"/>
          <w:sz w:val="22"/>
          <w:szCs w:val="22"/>
          <w:lang w:val="en-GB"/>
        </w:rPr>
        <w:t>The President:</w:t>
      </w:r>
    </w:p>
    <w:p w14:paraId="1A292C09" w14:textId="77777777" w:rsidR="00F70A2A" w:rsidRPr="00B44969" w:rsidRDefault="00F70A2A" w:rsidP="00B9214F">
      <w:pPr>
        <w:rPr>
          <w:rFonts w:cs="Arial"/>
          <w:sz w:val="22"/>
          <w:szCs w:val="22"/>
          <w:lang w:val="en-GB"/>
        </w:rPr>
      </w:pPr>
    </w:p>
    <w:p w14:paraId="388B2020"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70A2A" w:rsidRPr="00B44969">
        <w:rPr>
          <w:rFonts w:cs="Arial"/>
          <w:noProof w:val="0"/>
          <w:sz w:val="22"/>
          <w:szCs w:val="22"/>
          <w:lang w:val="en-GB"/>
        </w:rPr>
        <w:t>shall report to each Annual Conference on the affairs of the Union and the proceedings of the Committee of Management since the preceding Annual Conference.</w:t>
      </w:r>
    </w:p>
    <w:p w14:paraId="4C5C30B5" w14:textId="77777777" w:rsidR="00F70A2A" w:rsidRPr="00B44969" w:rsidRDefault="00B44969" w:rsidP="00B9214F">
      <w:pPr>
        <w:rPr>
          <w:rFonts w:cs="Arial"/>
          <w:sz w:val="22"/>
          <w:szCs w:val="22"/>
          <w:lang w:val="en-GB"/>
        </w:rPr>
      </w:pPr>
      <w:r>
        <w:rPr>
          <w:rFonts w:cs="Arial"/>
          <w:sz w:val="22"/>
          <w:szCs w:val="22"/>
          <w:lang w:val="en-GB"/>
        </w:rPr>
        <w:br w:type="page"/>
      </w:r>
    </w:p>
    <w:p w14:paraId="07C57BBB" w14:textId="77777777" w:rsidR="00F70A2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70A2A" w:rsidRPr="00B44969">
        <w:rPr>
          <w:rFonts w:cs="Arial"/>
          <w:noProof w:val="0"/>
          <w:sz w:val="22"/>
          <w:szCs w:val="22"/>
          <w:lang w:val="en-GB"/>
        </w:rPr>
        <w:t>may suspend any employee of the Union for misconduct or neglect of duty until the next meeting of the Committee of Management and appoint a temporary substitute.</w:t>
      </w:r>
    </w:p>
    <w:p w14:paraId="3E285E98" w14:textId="77777777" w:rsidR="00F70A2A" w:rsidRPr="00B44969" w:rsidRDefault="00F70A2A" w:rsidP="00B9214F">
      <w:pPr>
        <w:rPr>
          <w:rFonts w:cs="Arial"/>
          <w:sz w:val="22"/>
          <w:szCs w:val="22"/>
          <w:lang w:val="en-GB"/>
        </w:rPr>
      </w:pPr>
    </w:p>
    <w:p w14:paraId="2DC1C6C2" w14:textId="77777777" w:rsidR="00F70A2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32.</w:t>
      </w:r>
      <w:r w:rsidRPr="00B44969">
        <w:rPr>
          <w:rFonts w:cs="Arial"/>
          <w:noProof w:val="0"/>
          <w:sz w:val="22"/>
          <w:szCs w:val="22"/>
          <w:lang w:val="en-GB"/>
        </w:rPr>
        <w:tab/>
      </w:r>
      <w:r w:rsidR="00F70A2A" w:rsidRPr="00B44969">
        <w:rPr>
          <w:rFonts w:cs="Arial"/>
          <w:noProof w:val="0"/>
          <w:sz w:val="22"/>
          <w:szCs w:val="22"/>
          <w:lang w:val="en-GB"/>
        </w:rPr>
        <w:t>The Vice President:</w:t>
      </w:r>
    </w:p>
    <w:p w14:paraId="7DF2DCA3" w14:textId="77777777" w:rsidR="00F70A2A" w:rsidRPr="00B44969" w:rsidRDefault="00F70A2A" w:rsidP="00B9214F">
      <w:pPr>
        <w:rPr>
          <w:rFonts w:cs="Arial"/>
          <w:sz w:val="22"/>
          <w:szCs w:val="22"/>
          <w:lang w:val="en-GB"/>
        </w:rPr>
      </w:pPr>
    </w:p>
    <w:p w14:paraId="69074316" w14:textId="77777777" w:rsidR="00F70A2A" w:rsidRPr="00B44969" w:rsidRDefault="00F70A2A" w:rsidP="00B9214F">
      <w:pPr>
        <w:ind w:left="567"/>
        <w:jc w:val="both"/>
        <w:rPr>
          <w:rFonts w:cs="Arial"/>
          <w:noProof w:val="0"/>
          <w:sz w:val="22"/>
          <w:szCs w:val="22"/>
          <w:lang w:val="en-GB"/>
        </w:rPr>
      </w:pPr>
      <w:r w:rsidRPr="00B44969">
        <w:rPr>
          <w:rFonts w:cs="Arial"/>
          <w:noProof w:val="0"/>
          <w:sz w:val="22"/>
          <w:szCs w:val="22"/>
          <w:lang w:val="en-GB"/>
        </w:rPr>
        <w:t xml:space="preserve">In the absence of the President, the Vice President </w:t>
      </w:r>
      <w:r w:rsidR="0020305B" w:rsidRPr="00B44969">
        <w:rPr>
          <w:rFonts w:cs="Arial"/>
          <w:noProof w:val="0"/>
          <w:sz w:val="22"/>
          <w:szCs w:val="22"/>
          <w:lang w:val="en-GB"/>
        </w:rPr>
        <w:t>may exercise all the powers of the President.</w:t>
      </w:r>
    </w:p>
    <w:p w14:paraId="56A59628" w14:textId="77777777" w:rsidR="00F70A2A" w:rsidRPr="00B44969" w:rsidRDefault="00F70A2A" w:rsidP="00B9214F">
      <w:pPr>
        <w:rPr>
          <w:rFonts w:cs="Arial"/>
          <w:sz w:val="22"/>
          <w:szCs w:val="22"/>
          <w:lang w:val="en-GB"/>
        </w:rPr>
      </w:pPr>
    </w:p>
    <w:p w14:paraId="297E5D57" w14:textId="77777777" w:rsidR="006A2A3F"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33.</w:t>
      </w:r>
      <w:r w:rsidRPr="00B44969">
        <w:rPr>
          <w:rFonts w:cs="Arial"/>
          <w:noProof w:val="0"/>
          <w:sz w:val="22"/>
          <w:szCs w:val="22"/>
          <w:lang w:val="en-GB"/>
        </w:rPr>
        <w:tab/>
      </w:r>
      <w:r w:rsidR="006A2A3F" w:rsidRPr="00B44969">
        <w:rPr>
          <w:rFonts w:cs="Arial"/>
          <w:noProof w:val="0"/>
          <w:sz w:val="22"/>
          <w:szCs w:val="22"/>
          <w:lang w:val="en-GB"/>
        </w:rPr>
        <w:t>The Secretary shall:</w:t>
      </w:r>
    </w:p>
    <w:p w14:paraId="6FCFA027" w14:textId="77777777" w:rsidR="006A2A3F" w:rsidRPr="00B44969" w:rsidRDefault="006A2A3F" w:rsidP="00B9214F">
      <w:pPr>
        <w:rPr>
          <w:rFonts w:cs="Arial"/>
          <w:sz w:val="22"/>
          <w:szCs w:val="22"/>
          <w:lang w:val="en-GB"/>
        </w:rPr>
      </w:pPr>
    </w:p>
    <w:p w14:paraId="0B3FF84D"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6A2A3F" w:rsidRPr="00B44969">
        <w:rPr>
          <w:rFonts w:cs="Arial"/>
          <w:noProof w:val="0"/>
          <w:sz w:val="22"/>
          <w:szCs w:val="22"/>
          <w:lang w:val="en-GB"/>
        </w:rPr>
        <w:t>discharge all duties assigned and provide all services required by the Committee of Management;</w:t>
      </w:r>
    </w:p>
    <w:p w14:paraId="30254677" w14:textId="77777777" w:rsidR="006A2A3F" w:rsidRPr="00B44969" w:rsidRDefault="006A2A3F" w:rsidP="00B9214F">
      <w:pPr>
        <w:rPr>
          <w:rFonts w:cs="Arial"/>
          <w:sz w:val="22"/>
          <w:szCs w:val="22"/>
          <w:lang w:val="en-GB"/>
        </w:rPr>
      </w:pPr>
    </w:p>
    <w:p w14:paraId="210D0851"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6A2A3F" w:rsidRPr="00B44969">
        <w:rPr>
          <w:rFonts w:cs="Arial"/>
          <w:noProof w:val="0"/>
          <w:sz w:val="22"/>
          <w:szCs w:val="22"/>
          <w:lang w:val="en-GB"/>
        </w:rPr>
        <w:t>cause minutes to be kept of the meetings of the Union;</w:t>
      </w:r>
    </w:p>
    <w:p w14:paraId="0C04D10A" w14:textId="77777777" w:rsidR="006A2A3F" w:rsidRPr="00B44969" w:rsidRDefault="006A2A3F" w:rsidP="00B9214F">
      <w:pPr>
        <w:rPr>
          <w:rFonts w:cs="Arial"/>
          <w:sz w:val="22"/>
          <w:szCs w:val="22"/>
          <w:lang w:val="en-GB"/>
        </w:rPr>
      </w:pPr>
    </w:p>
    <w:p w14:paraId="2FD4164B"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6A2A3F" w:rsidRPr="00B44969">
        <w:rPr>
          <w:rFonts w:cs="Arial"/>
          <w:noProof w:val="0"/>
          <w:sz w:val="22"/>
          <w:szCs w:val="22"/>
          <w:lang w:val="en-GB"/>
        </w:rPr>
        <w:t>conduct correspondence on behalf of the Union;</w:t>
      </w:r>
    </w:p>
    <w:p w14:paraId="766814C8" w14:textId="77777777" w:rsidR="006A2A3F" w:rsidRPr="00B44969" w:rsidRDefault="006A2A3F" w:rsidP="00B9214F">
      <w:pPr>
        <w:rPr>
          <w:rFonts w:cs="Arial"/>
          <w:sz w:val="22"/>
          <w:szCs w:val="22"/>
          <w:lang w:val="en-GB"/>
        </w:rPr>
      </w:pPr>
    </w:p>
    <w:p w14:paraId="11F23F2F"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6A2A3F" w:rsidRPr="00B44969">
        <w:rPr>
          <w:rFonts w:cs="Arial"/>
          <w:noProof w:val="0"/>
          <w:sz w:val="22"/>
          <w:szCs w:val="22"/>
          <w:lang w:val="en-GB"/>
        </w:rPr>
        <w:t>prepare and furnish to the Committee of Management or any Conference such returns or information which may be required;</w:t>
      </w:r>
    </w:p>
    <w:p w14:paraId="156EB1BD" w14:textId="77777777" w:rsidR="006A2A3F" w:rsidRPr="00B44969" w:rsidRDefault="006A2A3F" w:rsidP="00B9214F">
      <w:pPr>
        <w:rPr>
          <w:rFonts w:cs="Arial"/>
          <w:sz w:val="22"/>
          <w:szCs w:val="22"/>
          <w:lang w:val="en-GB"/>
        </w:rPr>
      </w:pPr>
    </w:p>
    <w:p w14:paraId="52A553F6"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6A2A3F" w:rsidRPr="00B44969">
        <w:rPr>
          <w:rFonts w:cs="Arial"/>
          <w:noProof w:val="0"/>
          <w:sz w:val="22"/>
          <w:szCs w:val="22"/>
          <w:lang w:val="en-GB"/>
        </w:rPr>
        <w:t xml:space="preserve">prepare and furnish all returns required by the </w:t>
      </w:r>
      <w:r w:rsidR="0034033A" w:rsidRPr="00B44969">
        <w:rPr>
          <w:rFonts w:cs="Arial"/>
          <w:noProof w:val="0"/>
          <w:sz w:val="22"/>
          <w:szCs w:val="22"/>
          <w:lang w:val="en-GB"/>
        </w:rPr>
        <w:t>General Manager, Fair Work Australia</w:t>
      </w:r>
      <w:r w:rsidR="002938BB" w:rsidRPr="00B44969">
        <w:rPr>
          <w:rFonts w:cs="Arial"/>
          <w:noProof w:val="0"/>
          <w:sz w:val="22"/>
          <w:szCs w:val="22"/>
          <w:lang w:val="en-GB"/>
        </w:rPr>
        <w:t xml:space="preserve"> or NSW Industrial Registrar, under whichever the Association is registered</w:t>
      </w:r>
      <w:r w:rsidR="006A2A3F" w:rsidRPr="00B44969">
        <w:rPr>
          <w:rFonts w:cs="Arial"/>
          <w:noProof w:val="0"/>
          <w:sz w:val="22"/>
          <w:szCs w:val="22"/>
          <w:lang w:val="en-GB"/>
        </w:rPr>
        <w:t>;</w:t>
      </w:r>
    </w:p>
    <w:p w14:paraId="2B92D5F7" w14:textId="77777777" w:rsidR="006A2A3F" w:rsidRPr="00B44969" w:rsidRDefault="006A2A3F" w:rsidP="00B9214F">
      <w:pPr>
        <w:rPr>
          <w:rFonts w:cs="Arial"/>
          <w:sz w:val="22"/>
          <w:szCs w:val="22"/>
          <w:lang w:val="en-GB"/>
        </w:rPr>
      </w:pPr>
    </w:p>
    <w:p w14:paraId="3B273727"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(f)</w:t>
      </w:r>
      <w:r w:rsidRPr="00B44969">
        <w:rPr>
          <w:rFonts w:cs="Arial"/>
          <w:noProof w:val="0"/>
          <w:sz w:val="22"/>
          <w:szCs w:val="22"/>
          <w:lang w:val="en-GB"/>
        </w:rPr>
        <w:tab/>
      </w:r>
      <w:r w:rsidR="006A2A3F" w:rsidRPr="00B44969">
        <w:rPr>
          <w:rFonts w:cs="Arial"/>
          <w:noProof w:val="0"/>
          <w:sz w:val="22"/>
          <w:szCs w:val="22"/>
          <w:lang w:val="en-GB"/>
        </w:rPr>
        <w:t>cause all money due to the Union to be paid and proper receipts for same to be issued;</w:t>
      </w:r>
    </w:p>
    <w:p w14:paraId="6A7BA583" w14:textId="77777777" w:rsidR="006A2A3F" w:rsidRPr="00B44969" w:rsidRDefault="006A2A3F" w:rsidP="00B9214F">
      <w:pPr>
        <w:rPr>
          <w:rFonts w:cs="Arial"/>
          <w:sz w:val="22"/>
          <w:szCs w:val="22"/>
          <w:lang w:val="en-GB"/>
        </w:rPr>
      </w:pPr>
    </w:p>
    <w:p w14:paraId="24898455"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(g)</w:t>
      </w:r>
      <w:r w:rsidRPr="00B44969">
        <w:rPr>
          <w:rFonts w:cs="Arial"/>
          <w:noProof w:val="0"/>
          <w:sz w:val="22"/>
          <w:szCs w:val="22"/>
          <w:lang w:val="en-GB"/>
        </w:rPr>
        <w:tab/>
      </w:r>
      <w:r w:rsidR="006A2A3F" w:rsidRPr="00B44969">
        <w:rPr>
          <w:rFonts w:cs="Arial"/>
          <w:noProof w:val="0"/>
          <w:sz w:val="22"/>
          <w:szCs w:val="22"/>
          <w:lang w:val="en-GB"/>
        </w:rPr>
        <w:t>pay all money received to the credit of the Union into bank accounts approved by the Committee of Management and produce the deposit slips to the Treasurer;</w:t>
      </w:r>
    </w:p>
    <w:p w14:paraId="4AA68061" w14:textId="77777777" w:rsidR="006A2A3F" w:rsidRPr="00B44969" w:rsidRDefault="006A2A3F" w:rsidP="00B9214F">
      <w:pPr>
        <w:rPr>
          <w:rFonts w:cs="Arial"/>
          <w:sz w:val="22"/>
          <w:szCs w:val="22"/>
          <w:lang w:val="en-GB"/>
        </w:rPr>
      </w:pPr>
    </w:p>
    <w:p w14:paraId="7097D85C"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(h)</w:t>
      </w:r>
      <w:r w:rsidRPr="00B44969">
        <w:rPr>
          <w:rFonts w:cs="Arial"/>
          <w:noProof w:val="0"/>
          <w:sz w:val="22"/>
          <w:szCs w:val="22"/>
          <w:lang w:val="en-GB"/>
        </w:rPr>
        <w:tab/>
      </w:r>
      <w:r w:rsidR="006A2A3F" w:rsidRPr="00B44969">
        <w:rPr>
          <w:rFonts w:cs="Arial"/>
          <w:noProof w:val="0"/>
          <w:sz w:val="22"/>
          <w:szCs w:val="22"/>
          <w:lang w:val="en-GB"/>
        </w:rPr>
        <w:t>keep a cash book, petty cash book, a ledger, a journal and a suitable system in which to record the members of the Union and their subscriptions, to be known as the Members Register;</w:t>
      </w:r>
    </w:p>
    <w:p w14:paraId="0C543A6F" w14:textId="77777777" w:rsidR="006A2A3F" w:rsidRPr="00B44969" w:rsidRDefault="006A2A3F" w:rsidP="00B9214F">
      <w:pPr>
        <w:rPr>
          <w:rFonts w:cs="Arial"/>
          <w:sz w:val="22"/>
          <w:szCs w:val="22"/>
          <w:lang w:val="en-GB"/>
        </w:rPr>
      </w:pPr>
    </w:p>
    <w:p w14:paraId="1652754A" w14:textId="77777777" w:rsidR="00036214"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6A2A3F" w:rsidRPr="00B44969">
        <w:rPr>
          <w:rFonts w:cs="Arial"/>
          <w:noProof w:val="0"/>
          <w:sz w:val="22"/>
          <w:szCs w:val="22"/>
          <w:lang w:val="en-GB"/>
        </w:rPr>
        <w:t>cause to be prepared an annual statement of income and expenditure and a balance sheet to be presented to Annual Conference.</w:t>
      </w:r>
    </w:p>
    <w:p w14:paraId="746A5DDD" w14:textId="77777777" w:rsidR="006A2A3F" w:rsidRPr="00B44969" w:rsidRDefault="006A2A3F" w:rsidP="00B9214F">
      <w:pPr>
        <w:rPr>
          <w:rFonts w:cs="Arial"/>
          <w:sz w:val="22"/>
          <w:szCs w:val="22"/>
          <w:lang w:val="en-GB"/>
        </w:rPr>
      </w:pPr>
    </w:p>
    <w:p w14:paraId="2F9FDA27" w14:textId="77777777" w:rsidR="006A2A3F"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34.</w:t>
      </w:r>
      <w:r w:rsidRPr="00B44969">
        <w:rPr>
          <w:rFonts w:cs="Arial"/>
          <w:noProof w:val="0"/>
          <w:sz w:val="22"/>
          <w:szCs w:val="22"/>
          <w:lang w:val="en-GB"/>
        </w:rPr>
        <w:tab/>
      </w:r>
      <w:r w:rsidR="006A2A3F" w:rsidRPr="00B44969">
        <w:rPr>
          <w:rFonts w:cs="Arial"/>
          <w:noProof w:val="0"/>
          <w:sz w:val="22"/>
          <w:szCs w:val="22"/>
          <w:lang w:val="en-GB"/>
        </w:rPr>
        <w:t>The Treasurer shall:</w:t>
      </w:r>
    </w:p>
    <w:p w14:paraId="2280CF2E" w14:textId="77777777" w:rsidR="006A2A3F" w:rsidRPr="00B44969" w:rsidRDefault="006A2A3F" w:rsidP="00B9214F">
      <w:pPr>
        <w:rPr>
          <w:rFonts w:cs="Arial"/>
          <w:sz w:val="22"/>
          <w:szCs w:val="22"/>
          <w:lang w:val="en-GB"/>
        </w:rPr>
      </w:pPr>
    </w:p>
    <w:p w14:paraId="4298D65A"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6A2A3F" w:rsidRPr="00B44969">
        <w:rPr>
          <w:rFonts w:cs="Arial"/>
          <w:noProof w:val="0"/>
          <w:sz w:val="22"/>
          <w:szCs w:val="22"/>
          <w:lang w:val="en-GB"/>
        </w:rPr>
        <w:t>ensure that all monies received on behalf of the Union are banked with an institution approved by the Committee of Management;</w:t>
      </w:r>
    </w:p>
    <w:p w14:paraId="7C640ED6" w14:textId="77777777" w:rsidR="006A2A3F" w:rsidRPr="00B44969" w:rsidRDefault="006A2A3F" w:rsidP="00B9214F">
      <w:pPr>
        <w:rPr>
          <w:rFonts w:cs="Arial"/>
          <w:sz w:val="22"/>
          <w:szCs w:val="22"/>
          <w:lang w:val="en-GB"/>
        </w:rPr>
      </w:pPr>
    </w:p>
    <w:p w14:paraId="259A2746"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6A2A3F" w:rsidRPr="00B44969">
        <w:rPr>
          <w:rFonts w:cs="Arial"/>
          <w:noProof w:val="0"/>
          <w:sz w:val="22"/>
          <w:szCs w:val="22"/>
          <w:lang w:val="en-GB"/>
        </w:rPr>
        <w:t>pay by cheque all authorised accounts and expenses from the funds of the Union;</w:t>
      </w:r>
    </w:p>
    <w:p w14:paraId="25E161E7" w14:textId="77777777" w:rsidR="006A2A3F" w:rsidRPr="00B44969" w:rsidRDefault="006A2A3F" w:rsidP="00B9214F">
      <w:pPr>
        <w:rPr>
          <w:rFonts w:cs="Arial"/>
          <w:sz w:val="22"/>
          <w:szCs w:val="22"/>
          <w:lang w:val="en-GB"/>
        </w:rPr>
      </w:pPr>
    </w:p>
    <w:p w14:paraId="52759A9B"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6A2A3F" w:rsidRPr="00B44969">
        <w:rPr>
          <w:rFonts w:cs="Arial"/>
          <w:noProof w:val="0"/>
          <w:sz w:val="22"/>
          <w:szCs w:val="22"/>
          <w:lang w:val="en-GB"/>
        </w:rPr>
        <w:t>check the cash book and certify therein the monthly reconciliation with the bank account;</w:t>
      </w:r>
    </w:p>
    <w:p w14:paraId="04B91549" w14:textId="77777777" w:rsidR="006A2A3F" w:rsidRPr="00B44969" w:rsidRDefault="006A2A3F" w:rsidP="00B9214F">
      <w:pPr>
        <w:rPr>
          <w:rFonts w:cs="Arial"/>
          <w:sz w:val="22"/>
          <w:szCs w:val="22"/>
          <w:lang w:val="en-GB"/>
        </w:rPr>
      </w:pPr>
    </w:p>
    <w:p w14:paraId="4B72575A"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6A2A3F" w:rsidRPr="00B44969">
        <w:rPr>
          <w:rFonts w:cs="Arial"/>
          <w:noProof w:val="0"/>
          <w:sz w:val="22"/>
          <w:szCs w:val="22"/>
          <w:lang w:val="en-GB"/>
        </w:rPr>
        <w:t>present to each regular meeting of the Committee of Management a statement of income and expenditure for the preceding period;</w:t>
      </w:r>
    </w:p>
    <w:p w14:paraId="7C8DFC9F" w14:textId="77777777" w:rsidR="006A2A3F" w:rsidRPr="00B44969" w:rsidRDefault="006A2A3F" w:rsidP="00B9214F">
      <w:pPr>
        <w:rPr>
          <w:rFonts w:cs="Arial"/>
          <w:sz w:val="22"/>
          <w:szCs w:val="22"/>
          <w:lang w:val="en-GB"/>
        </w:rPr>
      </w:pPr>
    </w:p>
    <w:p w14:paraId="6E21534C" w14:textId="77777777" w:rsidR="006A2A3F"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6A2A3F" w:rsidRPr="00B44969">
        <w:rPr>
          <w:rFonts w:cs="Arial"/>
          <w:noProof w:val="0"/>
          <w:sz w:val="22"/>
          <w:szCs w:val="22"/>
          <w:lang w:val="en-GB"/>
        </w:rPr>
        <w:t>present to each Annual Conference an audited statement of income and expenditure for the financial year and a balance sheet;</w:t>
      </w:r>
    </w:p>
    <w:p w14:paraId="0F858E69" w14:textId="77777777" w:rsidR="006A2A3F" w:rsidRPr="00B44969" w:rsidRDefault="00B44969" w:rsidP="00B9214F">
      <w:pPr>
        <w:rPr>
          <w:rFonts w:cs="Arial"/>
          <w:sz w:val="22"/>
          <w:szCs w:val="22"/>
          <w:lang w:val="en-GB"/>
        </w:rPr>
      </w:pPr>
      <w:r>
        <w:rPr>
          <w:rFonts w:cs="Arial"/>
          <w:sz w:val="22"/>
          <w:szCs w:val="22"/>
          <w:lang w:val="en-GB"/>
        </w:rPr>
        <w:br w:type="page"/>
      </w:r>
    </w:p>
    <w:p w14:paraId="11B5191B" w14:textId="77777777" w:rsidR="009F161A"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(f)</w:t>
      </w:r>
      <w:r w:rsidRPr="00B44969">
        <w:rPr>
          <w:rFonts w:cs="Arial"/>
          <w:noProof w:val="0"/>
          <w:sz w:val="22"/>
          <w:szCs w:val="22"/>
          <w:lang w:val="en-GB"/>
        </w:rPr>
        <w:tab/>
      </w:r>
      <w:r w:rsidR="006A2A3F" w:rsidRPr="00B44969">
        <w:rPr>
          <w:rFonts w:cs="Arial"/>
          <w:noProof w:val="0"/>
          <w:sz w:val="22"/>
          <w:szCs w:val="22"/>
          <w:lang w:val="en-GB"/>
        </w:rPr>
        <w:t>when vacating office, deliver to the new Treasurer, or person nominated by the Committee of Management, all books, accounts and funds of the Union which are in his/her possession or control.</w:t>
      </w:r>
    </w:p>
    <w:p w14:paraId="6B90D4CE" w14:textId="77777777" w:rsidR="004619F6" w:rsidRPr="00B44969" w:rsidRDefault="004619F6" w:rsidP="00B9214F">
      <w:pPr>
        <w:rPr>
          <w:rFonts w:cs="Arial"/>
          <w:sz w:val="22"/>
          <w:szCs w:val="22"/>
          <w:lang w:val="en-GB"/>
        </w:rPr>
      </w:pPr>
    </w:p>
    <w:p w14:paraId="2E40E54A" w14:textId="77777777" w:rsidR="009F161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35.</w:t>
      </w:r>
      <w:r w:rsidRPr="00B44969">
        <w:rPr>
          <w:rFonts w:cs="Arial"/>
          <w:noProof w:val="0"/>
          <w:sz w:val="22"/>
          <w:szCs w:val="22"/>
          <w:lang w:val="en-GB"/>
        </w:rPr>
        <w:tab/>
      </w:r>
      <w:r w:rsidR="004619F6" w:rsidRPr="00B44969">
        <w:rPr>
          <w:rFonts w:cs="Arial"/>
          <w:noProof w:val="0"/>
          <w:sz w:val="22"/>
          <w:szCs w:val="22"/>
          <w:lang w:val="en-GB"/>
        </w:rPr>
        <w:t xml:space="preserve">Within six months after </w:t>
      </w:r>
      <w:r w:rsidR="00321409" w:rsidRPr="00B44969">
        <w:rPr>
          <w:rFonts w:cs="Arial"/>
          <w:noProof w:val="0"/>
          <w:sz w:val="22"/>
          <w:szCs w:val="22"/>
          <w:lang w:val="en-GB"/>
        </w:rPr>
        <w:t>appointment to office, each officer of the Union whose duties include financial duties must complete training that:</w:t>
      </w:r>
    </w:p>
    <w:p w14:paraId="0AA90481" w14:textId="77777777" w:rsidR="001D0253" w:rsidRPr="00B44969" w:rsidRDefault="001D0253" w:rsidP="00B9214F">
      <w:pPr>
        <w:rPr>
          <w:rFonts w:cs="Arial"/>
          <w:sz w:val="22"/>
          <w:szCs w:val="22"/>
          <w:lang w:val="en-GB"/>
        </w:rPr>
      </w:pPr>
    </w:p>
    <w:p w14:paraId="111E7A52" w14:textId="77777777" w:rsidR="00062CE8"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062CE8" w:rsidRPr="00B44969">
        <w:rPr>
          <w:rFonts w:cs="Arial"/>
          <w:noProof w:val="0"/>
          <w:sz w:val="22"/>
          <w:szCs w:val="22"/>
          <w:lang w:val="en-GB"/>
        </w:rPr>
        <w:t>has been approved by the General Manager under the Fair Work (Registered Organisations) Act 2009; and</w:t>
      </w:r>
    </w:p>
    <w:p w14:paraId="59474AC5" w14:textId="77777777" w:rsidR="001D0253" w:rsidRPr="00B44969" w:rsidRDefault="001D0253" w:rsidP="00B9214F">
      <w:pPr>
        <w:rPr>
          <w:rFonts w:cs="Arial"/>
          <w:sz w:val="22"/>
          <w:szCs w:val="22"/>
          <w:lang w:val="en-GB"/>
        </w:rPr>
      </w:pPr>
    </w:p>
    <w:p w14:paraId="1F0C3D23" w14:textId="77777777" w:rsidR="00062CE8" w:rsidRPr="00B44969" w:rsidRDefault="00317D90" w:rsidP="00F116F2">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062CE8" w:rsidRPr="00B44969">
        <w:rPr>
          <w:rFonts w:cs="Arial"/>
          <w:noProof w:val="0"/>
          <w:sz w:val="22"/>
          <w:szCs w:val="22"/>
          <w:lang w:val="en-GB"/>
        </w:rPr>
        <w:t>covers each of the officer’s financial duties.</w:t>
      </w:r>
    </w:p>
    <w:p w14:paraId="33922BD3" w14:textId="77777777" w:rsidR="004619F6" w:rsidRPr="00B44969" w:rsidRDefault="004619F6" w:rsidP="00B9214F">
      <w:pPr>
        <w:rPr>
          <w:rFonts w:cs="Arial"/>
          <w:sz w:val="22"/>
          <w:szCs w:val="22"/>
          <w:lang w:val="en-GB"/>
        </w:rPr>
      </w:pPr>
    </w:p>
    <w:p w14:paraId="09A81BC4" w14:textId="77777777" w:rsidR="00FE6725" w:rsidRPr="00B44969" w:rsidRDefault="00CB3C73" w:rsidP="00F116F2">
      <w:pPr>
        <w:pStyle w:val="Heading2"/>
        <w:rPr>
          <w:rFonts w:ascii="Arial" w:hAnsi="Arial" w:cs="Arial"/>
          <w:sz w:val="22"/>
          <w:szCs w:val="22"/>
        </w:rPr>
      </w:pPr>
      <w:bookmarkStart w:id="13" w:name="_Toc76025839"/>
      <w:r w:rsidRPr="00B44969">
        <w:rPr>
          <w:rFonts w:ascii="Arial" w:hAnsi="Arial" w:cs="Arial"/>
          <w:sz w:val="22"/>
          <w:szCs w:val="22"/>
        </w:rPr>
        <w:t>ELECTIONS</w:t>
      </w:r>
      <w:bookmarkEnd w:id="13"/>
    </w:p>
    <w:p w14:paraId="113DE714" w14:textId="77777777" w:rsidR="00CB3C73" w:rsidRPr="00B44969" w:rsidRDefault="00CB3C73" w:rsidP="00B9214F">
      <w:pPr>
        <w:rPr>
          <w:rFonts w:cs="Arial"/>
          <w:sz w:val="22"/>
          <w:szCs w:val="22"/>
          <w:lang w:val="en-GB"/>
        </w:rPr>
      </w:pPr>
    </w:p>
    <w:p w14:paraId="0ED69893" w14:textId="77777777" w:rsidR="00FE6725"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36.</w:t>
      </w:r>
      <w:r w:rsidRPr="00B44969">
        <w:rPr>
          <w:rFonts w:cs="Arial"/>
          <w:noProof w:val="0"/>
          <w:sz w:val="22"/>
          <w:szCs w:val="22"/>
          <w:lang w:val="en-GB"/>
        </w:rPr>
        <w:tab/>
      </w:r>
      <w:r w:rsidR="00FE6725" w:rsidRPr="00B44969">
        <w:rPr>
          <w:rFonts w:cs="Arial"/>
          <w:noProof w:val="0"/>
          <w:sz w:val="22"/>
          <w:szCs w:val="22"/>
          <w:lang w:val="en-GB"/>
        </w:rPr>
        <w:t>A member elected to any office in the Union shall hold that office for a period of two years from the date of election or until a successor is elected.</w:t>
      </w:r>
    </w:p>
    <w:p w14:paraId="59A7FC9E" w14:textId="77777777" w:rsidR="00F23D3B" w:rsidRPr="00B44969" w:rsidRDefault="00F23D3B" w:rsidP="00B9214F">
      <w:pPr>
        <w:rPr>
          <w:rFonts w:cs="Arial"/>
          <w:sz w:val="22"/>
          <w:szCs w:val="22"/>
          <w:lang w:val="en-GB"/>
        </w:rPr>
      </w:pPr>
    </w:p>
    <w:p w14:paraId="1C93229A" w14:textId="77777777" w:rsidR="00F23D3B"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37.</w:t>
      </w:r>
      <w:r w:rsidRPr="00B44969">
        <w:rPr>
          <w:rFonts w:cs="Arial"/>
          <w:noProof w:val="0"/>
          <w:sz w:val="22"/>
          <w:szCs w:val="22"/>
          <w:lang w:val="en-GB"/>
        </w:rPr>
        <w:tab/>
      </w:r>
      <w:r w:rsidR="00F23D3B" w:rsidRPr="00B44969">
        <w:rPr>
          <w:rFonts w:cs="Arial"/>
          <w:noProof w:val="0"/>
          <w:sz w:val="22"/>
          <w:szCs w:val="22"/>
          <w:lang w:val="en-GB"/>
        </w:rPr>
        <w:t>In May of every second year, the Secretary shall request the General Manager, Fair Work Australia</w:t>
      </w:r>
      <w:r w:rsidR="002938BB" w:rsidRPr="00B44969">
        <w:rPr>
          <w:rFonts w:cs="Arial"/>
          <w:noProof w:val="0"/>
          <w:sz w:val="22"/>
          <w:szCs w:val="22"/>
          <w:lang w:val="en-GB"/>
        </w:rPr>
        <w:t xml:space="preserve"> or NSW Industrial Registrar, whichever the Association is registered,</w:t>
      </w:r>
      <w:r w:rsidR="00F23D3B" w:rsidRPr="00B44969">
        <w:rPr>
          <w:rFonts w:cs="Arial"/>
          <w:noProof w:val="0"/>
          <w:sz w:val="22"/>
          <w:szCs w:val="22"/>
          <w:lang w:val="en-GB"/>
        </w:rPr>
        <w:t xml:space="preserve"> to arrange for the conduct of elections for positions on the Committee of Management.</w:t>
      </w:r>
    </w:p>
    <w:p w14:paraId="53A32252" w14:textId="77777777" w:rsidR="00F23D3B" w:rsidRPr="00B44969" w:rsidRDefault="00F23D3B" w:rsidP="00B9214F">
      <w:pPr>
        <w:rPr>
          <w:rFonts w:cs="Arial"/>
          <w:sz w:val="22"/>
          <w:szCs w:val="22"/>
          <w:lang w:val="en-GB"/>
        </w:rPr>
      </w:pPr>
    </w:p>
    <w:p w14:paraId="34687C5B" w14:textId="77777777" w:rsidR="00F23D3B"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38.</w:t>
      </w:r>
      <w:r w:rsidRPr="00B44969">
        <w:rPr>
          <w:rFonts w:cs="Arial"/>
          <w:noProof w:val="0"/>
          <w:sz w:val="22"/>
          <w:szCs w:val="22"/>
          <w:lang w:val="en-GB"/>
        </w:rPr>
        <w:tab/>
      </w:r>
      <w:r w:rsidR="00F23D3B" w:rsidRPr="00B44969">
        <w:rPr>
          <w:rFonts w:cs="Arial"/>
          <w:noProof w:val="0"/>
          <w:sz w:val="22"/>
          <w:szCs w:val="22"/>
          <w:lang w:val="en-GB"/>
        </w:rPr>
        <w:t>Voting by proxy shall not be permitted at any meeting of the Union or in any ballot.</w:t>
      </w:r>
    </w:p>
    <w:p w14:paraId="27777D5C" w14:textId="77777777" w:rsidR="002E3E1D" w:rsidRPr="00B44969" w:rsidRDefault="002E3E1D" w:rsidP="00B9214F">
      <w:pPr>
        <w:rPr>
          <w:rFonts w:cs="Arial"/>
          <w:sz w:val="22"/>
          <w:szCs w:val="22"/>
          <w:lang w:val="en-GB"/>
        </w:rPr>
      </w:pPr>
    </w:p>
    <w:p w14:paraId="2E110525" w14:textId="77777777" w:rsidR="002426CB"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39.</w:t>
      </w:r>
      <w:r w:rsidRPr="00B44969">
        <w:rPr>
          <w:rFonts w:cs="Arial"/>
          <w:noProof w:val="0"/>
          <w:sz w:val="22"/>
          <w:szCs w:val="22"/>
          <w:lang w:val="en-GB"/>
        </w:rPr>
        <w:tab/>
      </w:r>
      <w:r w:rsidR="002426CB" w:rsidRPr="00B44969">
        <w:rPr>
          <w:rFonts w:cs="Arial"/>
          <w:noProof w:val="0"/>
          <w:sz w:val="22"/>
          <w:szCs w:val="22"/>
          <w:lang w:val="en-GB"/>
        </w:rPr>
        <w:t>The roll of voters for the election shall close 7 days before the Returning Officer gives notice that nominations are required.</w:t>
      </w:r>
    </w:p>
    <w:p w14:paraId="5DFF244C" w14:textId="77777777" w:rsidR="00F23D3B" w:rsidRPr="00B44969" w:rsidRDefault="00F23D3B" w:rsidP="00B9214F">
      <w:pPr>
        <w:rPr>
          <w:rFonts w:cs="Arial"/>
          <w:sz w:val="22"/>
          <w:szCs w:val="22"/>
          <w:lang w:val="en-GB"/>
        </w:rPr>
      </w:pPr>
    </w:p>
    <w:p w14:paraId="202058DE" w14:textId="77777777" w:rsidR="00F23D3B" w:rsidRPr="00B44969" w:rsidRDefault="00317D90" w:rsidP="00B9214F">
      <w:pPr>
        <w:ind w:left="567" w:hanging="567"/>
        <w:jc w:val="both"/>
        <w:rPr>
          <w:rFonts w:cs="Arial"/>
          <w:sz w:val="22"/>
          <w:szCs w:val="22"/>
        </w:rPr>
      </w:pPr>
      <w:r w:rsidRPr="00B44969">
        <w:rPr>
          <w:rFonts w:cs="Arial"/>
          <w:sz w:val="22"/>
          <w:szCs w:val="22"/>
        </w:rPr>
        <w:t>40.</w:t>
      </w:r>
      <w:r w:rsidRPr="00B44969">
        <w:rPr>
          <w:rFonts w:cs="Arial"/>
          <w:sz w:val="22"/>
          <w:szCs w:val="22"/>
        </w:rPr>
        <w:tab/>
      </w:r>
      <w:r w:rsidR="00F23D3B" w:rsidRPr="00B44969">
        <w:rPr>
          <w:rFonts w:cs="Arial"/>
          <w:sz w:val="22"/>
          <w:szCs w:val="22"/>
        </w:rPr>
        <w:t xml:space="preserve">The </w:t>
      </w:r>
      <w:r w:rsidR="00F23D3B" w:rsidRPr="00B44969">
        <w:rPr>
          <w:rFonts w:cs="Arial"/>
          <w:noProof w:val="0"/>
          <w:sz w:val="22"/>
          <w:szCs w:val="22"/>
          <w:lang w:val="en-GB"/>
        </w:rPr>
        <w:t>election</w:t>
      </w:r>
      <w:r w:rsidR="00F23D3B" w:rsidRPr="00B44969">
        <w:rPr>
          <w:rFonts w:cs="Arial"/>
          <w:sz w:val="22"/>
          <w:szCs w:val="22"/>
        </w:rPr>
        <w:t xml:space="preserve"> of </w:t>
      </w:r>
      <w:r w:rsidR="003139F2" w:rsidRPr="00B44969">
        <w:rPr>
          <w:rFonts w:cs="Arial"/>
          <w:sz w:val="22"/>
          <w:szCs w:val="22"/>
        </w:rPr>
        <w:t>office to the Committee of Management</w:t>
      </w:r>
      <w:r w:rsidR="00F23D3B" w:rsidRPr="00B44969">
        <w:rPr>
          <w:rFonts w:cs="Arial"/>
          <w:sz w:val="22"/>
          <w:szCs w:val="22"/>
        </w:rPr>
        <w:t xml:space="preserve"> shall be conducted by a secret postal ballot in </w:t>
      </w:r>
      <w:r w:rsidR="00F23D3B" w:rsidRPr="00B44969">
        <w:rPr>
          <w:rFonts w:cs="Arial"/>
          <w:noProof w:val="0"/>
          <w:sz w:val="22"/>
          <w:szCs w:val="22"/>
          <w:lang w:val="en-GB"/>
        </w:rPr>
        <w:t>accordance</w:t>
      </w:r>
      <w:r w:rsidR="00F23D3B" w:rsidRPr="00B44969">
        <w:rPr>
          <w:rFonts w:cs="Arial"/>
          <w:sz w:val="22"/>
          <w:szCs w:val="22"/>
        </w:rPr>
        <w:t xml:space="preserve"> with the following procedures -</w:t>
      </w:r>
    </w:p>
    <w:p w14:paraId="13FE0DA6" w14:textId="77777777" w:rsidR="00F23D3B" w:rsidRPr="00B44969" w:rsidRDefault="00F23D3B" w:rsidP="00B9214F">
      <w:pPr>
        <w:rPr>
          <w:rFonts w:cs="Arial"/>
          <w:sz w:val="22"/>
          <w:szCs w:val="22"/>
        </w:rPr>
      </w:pPr>
    </w:p>
    <w:p w14:paraId="145E5A58" w14:textId="77777777" w:rsidR="00F23D3B" w:rsidRPr="00B44969" w:rsidRDefault="00317D90" w:rsidP="00F116F2">
      <w:pPr>
        <w:ind w:left="1134" w:hanging="567"/>
        <w:jc w:val="both"/>
        <w:rPr>
          <w:rFonts w:cs="Arial"/>
          <w:sz w:val="22"/>
          <w:szCs w:val="22"/>
        </w:rPr>
      </w:pPr>
      <w:r w:rsidRPr="00B44969">
        <w:rPr>
          <w:rFonts w:cs="Arial"/>
          <w:sz w:val="22"/>
          <w:szCs w:val="22"/>
        </w:rPr>
        <w:t>(a)</w:t>
      </w:r>
      <w:r w:rsidRPr="00B44969">
        <w:rPr>
          <w:rFonts w:cs="Arial"/>
          <w:sz w:val="22"/>
          <w:szCs w:val="22"/>
        </w:rPr>
        <w:tab/>
      </w:r>
      <w:r w:rsidR="003139F2" w:rsidRPr="00B44969">
        <w:rPr>
          <w:rFonts w:cs="Arial"/>
          <w:sz w:val="22"/>
          <w:szCs w:val="22"/>
        </w:rPr>
        <w:t>Elections shall be conducted by a returning officer in accordance with the Fair Work (Registered Organisations) Act 2009</w:t>
      </w:r>
      <w:r w:rsidR="002938BB" w:rsidRPr="00B44969">
        <w:rPr>
          <w:rFonts w:cs="Arial"/>
          <w:sz w:val="22"/>
          <w:szCs w:val="22"/>
        </w:rPr>
        <w:t xml:space="preserve"> or Industrial Relations Act, whichever the Association is registered</w:t>
      </w:r>
      <w:r w:rsidR="003139F2" w:rsidRPr="00B44969">
        <w:rPr>
          <w:rFonts w:cs="Arial"/>
          <w:sz w:val="22"/>
          <w:szCs w:val="22"/>
        </w:rPr>
        <w:t xml:space="preserve">, and </w:t>
      </w:r>
      <w:r w:rsidR="00F23D3B" w:rsidRPr="00B44969">
        <w:rPr>
          <w:rFonts w:cs="Arial"/>
          <w:sz w:val="22"/>
          <w:szCs w:val="22"/>
        </w:rPr>
        <w:t xml:space="preserve">shall deliver by hand or forward by post to each member of the </w:t>
      </w:r>
      <w:r w:rsidR="003139F2" w:rsidRPr="00B44969">
        <w:rPr>
          <w:rFonts w:cs="Arial"/>
          <w:sz w:val="22"/>
          <w:szCs w:val="22"/>
        </w:rPr>
        <w:t>Union</w:t>
      </w:r>
      <w:r w:rsidR="00F23D3B" w:rsidRPr="00B44969">
        <w:rPr>
          <w:rFonts w:cs="Arial"/>
          <w:sz w:val="22"/>
          <w:szCs w:val="22"/>
        </w:rPr>
        <w:t xml:space="preserve"> an election notice and nomination form calling for nominations for the offices of </w:t>
      </w:r>
      <w:r w:rsidR="003139F2" w:rsidRPr="00B44969">
        <w:rPr>
          <w:rFonts w:cs="Arial"/>
          <w:sz w:val="22"/>
          <w:szCs w:val="22"/>
        </w:rPr>
        <w:t>Committee of Management</w:t>
      </w:r>
      <w:r w:rsidR="00F23D3B" w:rsidRPr="00B44969">
        <w:rPr>
          <w:rFonts w:cs="Arial"/>
          <w:sz w:val="22"/>
          <w:szCs w:val="22"/>
        </w:rPr>
        <w:t xml:space="preserve"> and setting out such other information as is required from time to time by the Act and the Regulations. The closing date of nominations shall be, as far as is reasonably practicable, at least 3 weeks from the date of such delivery or posting.</w:t>
      </w:r>
    </w:p>
    <w:p w14:paraId="02BCAEED" w14:textId="77777777" w:rsidR="003F02A2" w:rsidRPr="00B44969" w:rsidRDefault="003F02A2" w:rsidP="00B9214F">
      <w:pPr>
        <w:rPr>
          <w:rFonts w:cs="Arial"/>
          <w:sz w:val="22"/>
          <w:szCs w:val="22"/>
        </w:rPr>
      </w:pPr>
    </w:p>
    <w:p w14:paraId="1B8F5C1E" w14:textId="77777777" w:rsidR="003F02A2" w:rsidRPr="00B44969" w:rsidRDefault="00317D90" w:rsidP="00F116F2">
      <w:pPr>
        <w:ind w:left="1134" w:hanging="567"/>
        <w:jc w:val="both"/>
        <w:rPr>
          <w:rFonts w:cs="Arial"/>
          <w:sz w:val="22"/>
          <w:szCs w:val="22"/>
        </w:rPr>
      </w:pPr>
      <w:r w:rsidRPr="00B44969">
        <w:rPr>
          <w:rFonts w:cs="Arial"/>
          <w:sz w:val="22"/>
          <w:szCs w:val="22"/>
        </w:rPr>
        <w:t>(b)</w:t>
      </w:r>
      <w:r w:rsidRPr="00B44969">
        <w:rPr>
          <w:rFonts w:cs="Arial"/>
          <w:sz w:val="22"/>
          <w:szCs w:val="22"/>
        </w:rPr>
        <w:tab/>
      </w:r>
      <w:r w:rsidR="003F02A2" w:rsidRPr="00B44969">
        <w:rPr>
          <w:rFonts w:cs="Arial"/>
          <w:sz w:val="22"/>
          <w:szCs w:val="22"/>
        </w:rPr>
        <w:t xml:space="preserve">The </w:t>
      </w:r>
      <w:r w:rsidR="003F02A2" w:rsidRPr="00B44969">
        <w:rPr>
          <w:rFonts w:cs="Arial"/>
          <w:noProof w:val="0"/>
          <w:sz w:val="22"/>
          <w:szCs w:val="22"/>
          <w:lang w:val="en-GB"/>
        </w:rPr>
        <w:t>notification</w:t>
      </w:r>
      <w:r w:rsidR="003F02A2" w:rsidRPr="00B44969">
        <w:rPr>
          <w:rFonts w:cs="Arial"/>
          <w:sz w:val="22"/>
          <w:szCs w:val="22"/>
        </w:rPr>
        <w:t xml:space="preserve"> shall also state</w:t>
      </w:r>
    </w:p>
    <w:p w14:paraId="65CDB035" w14:textId="77777777" w:rsidR="003F02A2" w:rsidRPr="00B44969" w:rsidRDefault="003F02A2" w:rsidP="00B9214F">
      <w:pPr>
        <w:rPr>
          <w:rFonts w:cs="Arial"/>
          <w:sz w:val="22"/>
          <w:szCs w:val="22"/>
        </w:rPr>
      </w:pPr>
    </w:p>
    <w:p w14:paraId="1EEDD2C6" w14:textId="77777777" w:rsidR="003F02A2" w:rsidRPr="00B44969" w:rsidRDefault="00317D90" w:rsidP="00B44969">
      <w:pPr>
        <w:ind w:left="1701" w:hanging="567"/>
        <w:jc w:val="both"/>
        <w:rPr>
          <w:rFonts w:cs="Arial"/>
          <w:sz w:val="22"/>
          <w:szCs w:val="22"/>
        </w:rPr>
      </w:pPr>
      <w:r w:rsidRPr="00B44969">
        <w:rPr>
          <w:rFonts w:cs="Arial"/>
          <w:sz w:val="22"/>
          <w:szCs w:val="22"/>
        </w:rPr>
        <w:t>i.</w:t>
      </w:r>
      <w:r w:rsidRPr="00B44969">
        <w:rPr>
          <w:rFonts w:cs="Arial"/>
          <w:sz w:val="22"/>
          <w:szCs w:val="22"/>
        </w:rPr>
        <w:tab/>
      </w:r>
      <w:r w:rsidR="003F02A2" w:rsidRPr="00B44969">
        <w:rPr>
          <w:rFonts w:cs="Arial"/>
          <w:sz w:val="22"/>
          <w:szCs w:val="22"/>
        </w:rPr>
        <w:t>that nominations will not be received after the closing date specified therein;</w:t>
      </w:r>
    </w:p>
    <w:p w14:paraId="24BBB087" w14:textId="77777777" w:rsidR="003F02A2" w:rsidRPr="00B44969" w:rsidRDefault="003F02A2" w:rsidP="00B9214F">
      <w:pPr>
        <w:rPr>
          <w:rFonts w:cs="Arial"/>
          <w:sz w:val="22"/>
          <w:szCs w:val="22"/>
        </w:rPr>
      </w:pPr>
    </w:p>
    <w:p w14:paraId="4F6FE02B" w14:textId="77777777" w:rsidR="003F02A2" w:rsidRPr="00B44969" w:rsidRDefault="00317D90" w:rsidP="00B44969">
      <w:pPr>
        <w:ind w:left="1701" w:hanging="567"/>
        <w:jc w:val="both"/>
        <w:rPr>
          <w:rFonts w:cs="Arial"/>
          <w:sz w:val="22"/>
          <w:szCs w:val="22"/>
        </w:rPr>
      </w:pPr>
      <w:r w:rsidRPr="00B44969">
        <w:rPr>
          <w:rFonts w:cs="Arial"/>
          <w:sz w:val="22"/>
          <w:szCs w:val="22"/>
        </w:rPr>
        <w:t>ii.</w:t>
      </w:r>
      <w:r w:rsidRPr="00B44969">
        <w:rPr>
          <w:rFonts w:cs="Arial"/>
          <w:sz w:val="22"/>
          <w:szCs w:val="22"/>
        </w:rPr>
        <w:tab/>
      </w:r>
      <w:r w:rsidR="003F02A2" w:rsidRPr="00B44969">
        <w:rPr>
          <w:rFonts w:cs="Arial"/>
          <w:sz w:val="22"/>
          <w:szCs w:val="22"/>
        </w:rPr>
        <w:t>that a nomination will not be valid unless a signed consent of the nominee is received before the closing date; and</w:t>
      </w:r>
    </w:p>
    <w:p w14:paraId="11F7A325" w14:textId="77777777" w:rsidR="003F02A2" w:rsidRPr="00B44969" w:rsidRDefault="003F02A2" w:rsidP="00B9214F">
      <w:pPr>
        <w:rPr>
          <w:rFonts w:cs="Arial"/>
          <w:sz w:val="22"/>
          <w:szCs w:val="22"/>
        </w:rPr>
      </w:pPr>
    </w:p>
    <w:p w14:paraId="643A8DE4" w14:textId="77777777" w:rsidR="003F02A2" w:rsidRPr="00B44969" w:rsidRDefault="00317D90" w:rsidP="00B44969">
      <w:pPr>
        <w:ind w:left="1701" w:hanging="567"/>
        <w:jc w:val="both"/>
        <w:rPr>
          <w:rFonts w:cs="Arial"/>
          <w:sz w:val="22"/>
          <w:szCs w:val="22"/>
        </w:rPr>
      </w:pPr>
      <w:r w:rsidRPr="00B44969">
        <w:rPr>
          <w:rFonts w:cs="Arial"/>
          <w:sz w:val="22"/>
          <w:szCs w:val="22"/>
        </w:rPr>
        <w:t>iii.</w:t>
      </w:r>
      <w:r w:rsidRPr="00B44969">
        <w:rPr>
          <w:rFonts w:cs="Arial"/>
          <w:sz w:val="22"/>
          <w:szCs w:val="22"/>
        </w:rPr>
        <w:tab/>
      </w:r>
      <w:r w:rsidR="003F02A2" w:rsidRPr="00B44969">
        <w:rPr>
          <w:rFonts w:cs="Arial"/>
          <w:sz w:val="22"/>
          <w:szCs w:val="22"/>
        </w:rPr>
        <w:t>that a person nominated may appoint a scrutineer, being a member of the Union, as that nominee's representative.</w:t>
      </w:r>
    </w:p>
    <w:p w14:paraId="356260A9" w14:textId="77777777" w:rsidR="003F02A2" w:rsidRPr="00B44969" w:rsidRDefault="003F02A2" w:rsidP="00B9214F">
      <w:pPr>
        <w:rPr>
          <w:rFonts w:cs="Arial"/>
          <w:sz w:val="22"/>
          <w:szCs w:val="22"/>
        </w:rPr>
      </w:pPr>
    </w:p>
    <w:p w14:paraId="1A22FE66" w14:textId="77777777" w:rsidR="003F02A2" w:rsidRPr="00B44969" w:rsidRDefault="00317D90" w:rsidP="00F116F2">
      <w:pPr>
        <w:ind w:left="1134" w:hanging="567"/>
        <w:jc w:val="both"/>
        <w:rPr>
          <w:rFonts w:cs="Arial"/>
          <w:sz w:val="22"/>
          <w:szCs w:val="22"/>
        </w:rPr>
      </w:pPr>
      <w:r w:rsidRPr="00B44969">
        <w:rPr>
          <w:rFonts w:cs="Arial"/>
          <w:sz w:val="22"/>
          <w:szCs w:val="22"/>
        </w:rPr>
        <w:t>(c)</w:t>
      </w:r>
      <w:r w:rsidRPr="00B44969">
        <w:rPr>
          <w:rFonts w:cs="Arial"/>
          <w:sz w:val="22"/>
          <w:szCs w:val="22"/>
        </w:rPr>
        <w:tab/>
      </w:r>
      <w:r w:rsidR="003F02A2" w:rsidRPr="00B44969">
        <w:rPr>
          <w:rFonts w:cs="Arial"/>
          <w:sz w:val="22"/>
          <w:szCs w:val="22"/>
        </w:rPr>
        <w:t xml:space="preserve">All nominations shall be in writing, shall be signed by the nominator, shall be </w:t>
      </w:r>
      <w:r w:rsidR="003F02A2" w:rsidRPr="00B44969">
        <w:rPr>
          <w:rFonts w:cs="Arial"/>
          <w:noProof w:val="0"/>
          <w:sz w:val="22"/>
          <w:szCs w:val="22"/>
          <w:lang w:val="en-GB"/>
        </w:rPr>
        <w:t>assented</w:t>
      </w:r>
      <w:r w:rsidR="003F02A2" w:rsidRPr="00B44969">
        <w:rPr>
          <w:rFonts w:cs="Arial"/>
          <w:sz w:val="22"/>
          <w:szCs w:val="22"/>
        </w:rPr>
        <w:t xml:space="preserve"> to in writing signed by the nominee and shall contain the information required by the Act and the Regulations.</w:t>
      </w:r>
    </w:p>
    <w:p w14:paraId="4B866213" w14:textId="77777777" w:rsidR="003F02A2" w:rsidRPr="00B44969" w:rsidRDefault="00B44969" w:rsidP="00B9214F">
      <w:pPr>
        <w:rPr>
          <w:rFonts w:cs="Arial"/>
          <w:sz w:val="22"/>
          <w:szCs w:val="22"/>
        </w:rPr>
      </w:pPr>
      <w:r>
        <w:rPr>
          <w:rFonts w:cs="Arial"/>
          <w:sz w:val="22"/>
          <w:szCs w:val="22"/>
        </w:rPr>
        <w:br w:type="page"/>
      </w:r>
    </w:p>
    <w:p w14:paraId="7D6D56A1" w14:textId="77777777" w:rsidR="003F02A2" w:rsidRPr="00B44969" w:rsidRDefault="00317D90" w:rsidP="00F116F2">
      <w:pPr>
        <w:ind w:left="1134" w:hanging="567"/>
        <w:jc w:val="both"/>
        <w:rPr>
          <w:rFonts w:cs="Arial"/>
          <w:sz w:val="22"/>
          <w:szCs w:val="22"/>
        </w:rPr>
      </w:pPr>
      <w:r w:rsidRPr="00B44969">
        <w:rPr>
          <w:rFonts w:cs="Arial"/>
          <w:sz w:val="22"/>
          <w:szCs w:val="22"/>
        </w:rPr>
        <w:t>(d)</w:t>
      </w:r>
      <w:r w:rsidRPr="00B44969">
        <w:rPr>
          <w:rFonts w:cs="Arial"/>
          <w:sz w:val="22"/>
          <w:szCs w:val="22"/>
        </w:rPr>
        <w:tab/>
      </w:r>
      <w:r w:rsidR="003F02A2" w:rsidRPr="00B44969">
        <w:rPr>
          <w:rFonts w:cs="Arial"/>
          <w:sz w:val="22"/>
          <w:szCs w:val="22"/>
          <w:lang w:val="en-GB"/>
        </w:rPr>
        <w:t xml:space="preserve">A </w:t>
      </w:r>
      <w:r w:rsidR="003F02A2" w:rsidRPr="00B44969">
        <w:rPr>
          <w:rFonts w:cs="Arial"/>
          <w:noProof w:val="0"/>
          <w:sz w:val="22"/>
          <w:szCs w:val="22"/>
          <w:lang w:val="en-GB"/>
        </w:rPr>
        <w:t>completed</w:t>
      </w:r>
      <w:r w:rsidR="003F02A2" w:rsidRPr="00B44969">
        <w:rPr>
          <w:rFonts w:cs="Arial"/>
          <w:sz w:val="22"/>
          <w:szCs w:val="22"/>
          <w:lang w:val="en-GB"/>
        </w:rPr>
        <w:t xml:space="preserve"> nomination must contain the following:</w:t>
      </w:r>
    </w:p>
    <w:p w14:paraId="66A1559F" w14:textId="77777777" w:rsidR="003F02A2" w:rsidRPr="00B44969" w:rsidRDefault="003F02A2" w:rsidP="00B9214F">
      <w:pPr>
        <w:rPr>
          <w:rFonts w:cs="Arial"/>
          <w:sz w:val="22"/>
          <w:szCs w:val="22"/>
        </w:rPr>
      </w:pPr>
    </w:p>
    <w:p w14:paraId="565EADC5" w14:textId="77777777" w:rsidR="003F02A2" w:rsidRPr="00B44969" w:rsidRDefault="00317D90" w:rsidP="00B44969">
      <w:pPr>
        <w:ind w:left="1701" w:hanging="567"/>
        <w:jc w:val="both"/>
        <w:rPr>
          <w:rFonts w:cs="Arial"/>
          <w:sz w:val="22"/>
          <w:szCs w:val="22"/>
        </w:rPr>
      </w:pPr>
      <w:r w:rsidRPr="00B44969">
        <w:rPr>
          <w:rFonts w:cs="Arial"/>
          <w:sz w:val="22"/>
          <w:szCs w:val="22"/>
        </w:rPr>
        <w:t>i.</w:t>
      </w:r>
      <w:r w:rsidRPr="00B44969">
        <w:rPr>
          <w:rFonts w:cs="Arial"/>
          <w:sz w:val="22"/>
          <w:szCs w:val="22"/>
        </w:rPr>
        <w:tab/>
      </w:r>
      <w:r w:rsidR="003F02A2" w:rsidRPr="00B44969">
        <w:rPr>
          <w:rFonts w:cs="Arial"/>
          <w:noProof w:val="0"/>
          <w:sz w:val="22"/>
          <w:szCs w:val="22"/>
          <w:lang w:val="en-GB"/>
        </w:rPr>
        <w:t>the full name, residential address, telephone number and date of birth of the candidate;</w:t>
      </w:r>
    </w:p>
    <w:p w14:paraId="093D45D2" w14:textId="77777777" w:rsidR="003F02A2" w:rsidRPr="00B44969" w:rsidRDefault="003F02A2" w:rsidP="00B9214F">
      <w:pPr>
        <w:rPr>
          <w:rFonts w:cs="Arial"/>
          <w:sz w:val="22"/>
          <w:szCs w:val="22"/>
        </w:rPr>
      </w:pPr>
    </w:p>
    <w:p w14:paraId="0EAC484F" w14:textId="77777777" w:rsidR="003F02A2" w:rsidRPr="00B44969" w:rsidRDefault="00317D90" w:rsidP="00B44969">
      <w:pPr>
        <w:ind w:left="1701" w:hanging="567"/>
        <w:jc w:val="both"/>
        <w:rPr>
          <w:rFonts w:cs="Arial"/>
          <w:sz w:val="22"/>
          <w:szCs w:val="22"/>
        </w:rPr>
      </w:pPr>
      <w:r w:rsidRPr="00B44969">
        <w:rPr>
          <w:rFonts w:cs="Arial"/>
          <w:sz w:val="22"/>
          <w:szCs w:val="22"/>
        </w:rPr>
        <w:t>ii.</w:t>
      </w:r>
      <w:r w:rsidRPr="00B44969">
        <w:rPr>
          <w:rFonts w:cs="Arial"/>
          <w:sz w:val="22"/>
          <w:szCs w:val="22"/>
        </w:rPr>
        <w:tab/>
      </w:r>
      <w:r w:rsidR="003F02A2" w:rsidRPr="00B44969">
        <w:rPr>
          <w:rFonts w:cs="Arial"/>
          <w:noProof w:val="0"/>
          <w:sz w:val="22"/>
          <w:szCs w:val="22"/>
          <w:lang w:val="en-GB"/>
        </w:rPr>
        <w:t>the full name, residential address and signature of one nominator entitled to vote in the election;</w:t>
      </w:r>
    </w:p>
    <w:p w14:paraId="025EA8F6" w14:textId="77777777" w:rsidR="003F02A2" w:rsidRPr="00B44969" w:rsidRDefault="003F02A2" w:rsidP="00B9214F">
      <w:pPr>
        <w:rPr>
          <w:rFonts w:cs="Arial"/>
          <w:sz w:val="22"/>
          <w:szCs w:val="22"/>
        </w:rPr>
      </w:pPr>
    </w:p>
    <w:p w14:paraId="0484A9EE" w14:textId="77777777" w:rsidR="003F02A2" w:rsidRPr="00B44969" w:rsidRDefault="00317D90" w:rsidP="00B44969">
      <w:pPr>
        <w:ind w:left="1701" w:hanging="567"/>
        <w:jc w:val="both"/>
        <w:rPr>
          <w:rFonts w:cs="Arial"/>
          <w:sz w:val="22"/>
          <w:szCs w:val="22"/>
        </w:rPr>
      </w:pPr>
      <w:r w:rsidRPr="00B44969">
        <w:rPr>
          <w:rFonts w:cs="Arial"/>
          <w:sz w:val="22"/>
          <w:szCs w:val="22"/>
        </w:rPr>
        <w:t>iii.</w:t>
      </w:r>
      <w:r w:rsidRPr="00B44969">
        <w:rPr>
          <w:rFonts w:cs="Arial"/>
          <w:sz w:val="22"/>
          <w:szCs w:val="22"/>
        </w:rPr>
        <w:tab/>
      </w:r>
      <w:r w:rsidR="003F02A2" w:rsidRPr="00B44969">
        <w:rPr>
          <w:rFonts w:cs="Arial"/>
          <w:noProof w:val="0"/>
          <w:sz w:val="22"/>
          <w:szCs w:val="22"/>
          <w:lang w:val="en-GB"/>
        </w:rPr>
        <w:t>the office for which the candidate is standing along with the candidates written to the nomination.</w:t>
      </w:r>
    </w:p>
    <w:p w14:paraId="7077CAA7" w14:textId="77777777" w:rsidR="003F02A2" w:rsidRPr="00B44969" w:rsidRDefault="003F02A2" w:rsidP="00B9214F">
      <w:pPr>
        <w:rPr>
          <w:rFonts w:cs="Arial"/>
          <w:sz w:val="22"/>
          <w:szCs w:val="22"/>
        </w:rPr>
      </w:pPr>
    </w:p>
    <w:p w14:paraId="3EA66C88" w14:textId="77777777" w:rsidR="003F02A2" w:rsidRPr="00B44969" w:rsidRDefault="00317D90" w:rsidP="00F116F2">
      <w:pPr>
        <w:ind w:left="1134" w:hanging="567"/>
        <w:jc w:val="both"/>
        <w:rPr>
          <w:rFonts w:cs="Arial"/>
          <w:sz w:val="22"/>
          <w:szCs w:val="22"/>
        </w:rPr>
      </w:pPr>
      <w:r w:rsidRPr="00B44969">
        <w:rPr>
          <w:rFonts w:cs="Arial"/>
          <w:sz w:val="22"/>
          <w:szCs w:val="22"/>
        </w:rPr>
        <w:t>(e)</w:t>
      </w:r>
      <w:r w:rsidRPr="00B44969">
        <w:rPr>
          <w:rFonts w:cs="Arial"/>
          <w:sz w:val="22"/>
          <w:szCs w:val="22"/>
        </w:rPr>
        <w:tab/>
      </w:r>
      <w:r w:rsidR="003F02A2" w:rsidRPr="00B44969">
        <w:rPr>
          <w:rFonts w:cs="Arial"/>
          <w:noProof w:val="0"/>
          <w:sz w:val="22"/>
          <w:szCs w:val="22"/>
          <w:lang w:val="en-GB"/>
        </w:rPr>
        <w:t>Nominations</w:t>
      </w:r>
      <w:r w:rsidR="003F02A2" w:rsidRPr="00B44969">
        <w:rPr>
          <w:rFonts w:cs="Arial"/>
          <w:sz w:val="22"/>
          <w:szCs w:val="22"/>
        </w:rPr>
        <w:t xml:space="preserve"> shall only be made by and from members.</w:t>
      </w:r>
    </w:p>
    <w:p w14:paraId="119E827D" w14:textId="77777777" w:rsidR="00F23D3B" w:rsidRPr="00B44969" w:rsidRDefault="00F23D3B" w:rsidP="00B9214F">
      <w:pPr>
        <w:rPr>
          <w:rFonts w:cs="Arial"/>
          <w:sz w:val="22"/>
          <w:szCs w:val="22"/>
        </w:rPr>
      </w:pPr>
    </w:p>
    <w:p w14:paraId="0900AA2A" w14:textId="77777777" w:rsidR="00F23D3B" w:rsidRPr="00B44969" w:rsidRDefault="00317D90" w:rsidP="00F116F2">
      <w:pPr>
        <w:ind w:left="1134" w:hanging="567"/>
        <w:jc w:val="both"/>
        <w:rPr>
          <w:rFonts w:cs="Arial"/>
          <w:sz w:val="22"/>
          <w:szCs w:val="22"/>
        </w:rPr>
      </w:pPr>
      <w:r w:rsidRPr="00B44969">
        <w:rPr>
          <w:rFonts w:cs="Arial"/>
          <w:sz w:val="22"/>
          <w:szCs w:val="22"/>
        </w:rPr>
        <w:t>(f)</w:t>
      </w:r>
      <w:r w:rsidRPr="00B44969">
        <w:rPr>
          <w:rFonts w:cs="Arial"/>
          <w:sz w:val="22"/>
          <w:szCs w:val="22"/>
        </w:rPr>
        <w:tab/>
      </w:r>
      <w:r w:rsidR="00F23D3B" w:rsidRPr="00B44969">
        <w:rPr>
          <w:rFonts w:cs="Arial"/>
          <w:sz w:val="22"/>
          <w:szCs w:val="22"/>
        </w:rPr>
        <w:t xml:space="preserve">The returning officer shall inspect the nominations and consents received and be </w:t>
      </w:r>
      <w:r w:rsidR="00F23D3B" w:rsidRPr="00B44969">
        <w:rPr>
          <w:rFonts w:cs="Arial"/>
          <w:noProof w:val="0"/>
          <w:sz w:val="22"/>
          <w:szCs w:val="22"/>
          <w:lang w:val="en-GB"/>
        </w:rPr>
        <w:t>satisfied</w:t>
      </w:r>
      <w:r w:rsidR="00F23D3B" w:rsidRPr="00B44969">
        <w:rPr>
          <w:rFonts w:cs="Arial"/>
          <w:sz w:val="22"/>
          <w:szCs w:val="22"/>
        </w:rPr>
        <w:t>, as far as is reasonably practicable, that each of them is in order.</w:t>
      </w:r>
    </w:p>
    <w:p w14:paraId="798CBBEF" w14:textId="77777777" w:rsidR="005D1C15" w:rsidRPr="00B44969" w:rsidRDefault="005D1C15" w:rsidP="00B9214F">
      <w:pPr>
        <w:rPr>
          <w:rFonts w:cs="Arial"/>
          <w:sz w:val="22"/>
          <w:szCs w:val="22"/>
        </w:rPr>
      </w:pPr>
    </w:p>
    <w:p w14:paraId="2712C63F" w14:textId="77777777" w:rsidR="005D1C15" w:rsidRPr="00B44969" w:rsidRDefault="00317D90" w:rsidP="00F116F2">
      <w:pPr>
        <w:ind w:left="1134" w:hanging="567"/>
        <w:jc w:val="both"/>
        <w:rPr>
          <w:rFonts w:cs="Arial"/>
          <w:sz w:val="22"/>
          <w:szCs w:val="22"/>
        </w:rPr>
      </w:pPr>
      <w:r w:rsidRPr="00B44969">
        <w:rPr>
          <w:rFonts w:cs="Arial"/>
          <w:sz w:val="22"/>
          <w:szCs w:val="22"/>
        </w:rPr>
        <w:t>(g)</w:t>
      </w:r>
      <w:r w:rsidRPr="00B44969">
        <w:rPr>
          <w:rFonts w:cs="Arial"/>
          <w:sz w:val="22"/>
          <w:szCs w:val="22"/>
        </w:rPr>
        <w:tab/>
      </w:r>
      <w:r w:rsidR="005D1C15" w:rsidRPr="00B44969">
        <w:rPr>
          <w:rFonts w:cs="Arial"/>
          <w:sz w:val="22"/>
          <w:szCs w:val="22"/>
          <w:lang w:val="en-GB"/>
        </w:rPr>
        <w:t>If the returning officer finds a nomination defective, the returning officer shall before rejecting the nomination, notify the person concerned of the defect and where practicable in the opinion of the Returning Officer to do so, give the nominee the opportunity of remedying the defect which such period as applicable under the rules, which shall where practicable be not less than seven (7) days after the nominee being so notified.</w:t>
      </w:r>
    </w:p>
    <w:p w14:paraId="164C33A2" w14:textId="77777777" w:rsidR="00F23D3B" w:rsidRPr="00B44969" w:rsidRDefault="00F23D3B" w:rsidP="00B9214F">
      <w:pPr>
        <w:rPr>
          <w:rFonts w:cs="Arial"/>
          <w:sz w:val="22"/>
          <w:szCs w:val="22"/>
        </w:rPr>
      </w:pPr>
    </w:p>
    <w:p w14:paraId="0465920A" w14:textId="77777777" w:rsidR="00F23D3B" w:rsidRPr="00B44969" w:rsidRDefault="00317D90" w:rsidP="00F116F2">
      <w:pPr>
        <w:ind w:left="1134" w:hanging="567"/>
        <w:jc w:val="both"/>
        <w:rPr>
          <w:rFonts w:cs="Arial"/>
          <w:sz w:val="22"/>
          <w:szCs w:val="22"/>
        </w:rPr>
      </w:pPr>
      <w:r w:rsidRPr="00B44969">
        <w:rPr>
          <w:rFonts w:cs="Arial"/>
          <w:sz w:val="22"/>
          <w:szCs w:val="22"/>
        </w:rPr>
        <w:t>(h)</w:t>
      </w:r>
      <w:r w:rsidRPr="00B44969">
        <w:rPr>
          <w:rFonts w:cs="Arial"/>
          <w:sz w:val="22"/>
          <w:szCs w:val="22"/>
        </w:rPr>
        <w:tab/>
      </w:r>
      <w:r w:rsidR="00F23D3B" w:rsidRPr="00B44969">
        <w:rPr>
          <w:rFonts w:cs="Arial"/>
          <w:sz w:val="22"/>
          <w:szCs w:val="22"/>
        </w:rPr>
        <w:t xml:space="preserve">If no more than the number of nominations required to fill an office are received </w:t>
      </w:r>
      <w:r w:rsidR="00F23D3B" w:rsidRPr="00B44969">
        <w:rPr>
          <w:rFonts w:cs="Arial"/>
          <w:noProof w:val="0"/>
          <w:sz w:val="22"/>
          <w:szCs w:val="22"/>
          <w:lang w:val="en-GB"/>
        </w:rPr>
        <w:t>the</w:t>
      </w:r>
      <w:r w:rsidR="00F23D3B" w:rsidRPr="00B44969">
        <w:rPr>
          <w:rFonts w:cs="Arial"/>
          <w:sz w:val="22"/>
          <w:szCs w:val="22"/>
        </w:rPr>
        <w:t xml:space="preserve"> returning officer shall declare the candidate or candidates to have been elected unopposed.</w:t>
      </w:r>
    </w:p>
    <w:p w14:paraId="47A04859" w14:textId="77777777" w:rsidR="00F23D3B" w:rsidRPr="00B44969" w:rsidRDefault="00F23D3B" w:rsidP="00B9214F">
      <w:pPr>
        <w:rPr>
          <w:rFonts w:cs="Arial"/>
          <w:sz w:val="22"/>
          <w:szCs w:val="22"/>
        </w:rPr>
      </w:pPr>
    </w:p>
    <w:p w14:paraId="6B045971" w14:textId="77777777" w:rsidR="00F23D3B" w:rsidRPr="00B44969" w:rsidRDefault="00317D90" w:rsidP="00F116F2">
      <w:pPr>
        <w:ind w:left="1134" w:hanging="567"/>
        <w:jc w:val="both"/>
        <w:rPr>
          <w:rFonts w:cs="Arial"/>
          <w:sz w:val="22"/>
          <w:szCs w:val="22"/>
        </w:rPr>
      </w:pPr>
      <w:r w:rsidRPr="00B44969">
        <w:rPr>
          <w:rFonts w:cs="Arial"/>
          <w:sz w:val="22"/>
          <w:szCs w:val="22"/>
        </w:rPr>
        <w:t>(i)</w:t>
      </w:r>
      <w:r w:rsidRPr="00B44969">
        <w:rPr>
          <w:rFonts w:cs="Arial"/>
          <w:sz w:val="22"/>
          <w:szCs w:val="22"/>
        </w:rPr>
        <w:tab/>
      </w:r>
      <w:r w:rsidR="00F23D3B" w:rsidRPr="00B44969">
        <w:rPr>
          <w:rFonts w:cs="Arial"/>
          <w:sz w:val="22"/>
          <w:szCs w:val="22"/>
        </w:rPr>
        <w:t xml:space="preserve">If more than the required number of valid nominations are received, the returning officer shall prepare or cause to be prepared a sufficient number of ballot </w:t>
      </w:r>
      <w:r w:rsidR="00F23D3B" w:rsidRPr="00B44969">
        <w:rPr>
          <w:rFonts w:cs="Arial"/>
          <w:noProof w:val="0"/>
          <w:sz w:val="22"/>
          <w:szCs w:val="22"/>
          <w:lang w:val="en-GB"/>
        </w:rPr>
        <w:t>papers</w:t>
      </w:r>
      <w:r w:rsidR="00F23D3B" w:rsidRPr="00B44969">
        <w:rPr>
          <w:rFonts w:cs="Arial"/>
          <w:sz w:val="22"/>
          <w:szCs w:val="22"/>
        </w:rPr>
        <w:t xml:space="preserve"> on which shall appear the position to be contested and names of the candidates for such offices, in accordance with the provisions of the Act and the Regulations, and a direction to the voter to place a tick or to otherwise indicate by way of numbers placed alongside the name of the candidate or candidates for whom the voter desires to vote and thereafter to fold the ballot paper so that the marking thereon is not visible until unfolded. One ballot paper may contain provisions for voting in more than one election.</w:t>
      </w:r>
    </w:p>
    <w:p w14:paraId="20E83F76" w14:textId="77777777" w:rsidR="00F23D3B" w:rsidRPr="00B44969" w:rsidRDefault="00F23D3B" w:rsidP="00B9214F">
      <w:pPr>
        <w:rPr>
          <w:rFonts w:cs="Arial"/>
          <w:sz w:val="22"/>
          <w:szCs w:val="22"/>
        </w:rPr>
      </w:pPr>
    </w:p>
    <w:p w14:paraId="08D74BA4" w14:textId="77777777" w:rsidR="00F23D3B" w:rsidRPr="00B44969" w:rsidRDefault="00317D90" w:rsidP="00F116F2">
      <w:pPr>
        <w:ind w:left="1134" w:hanging="567"/>
        <w:jc w:val="both"/>
        <w:rPr>
          <w:rFonts w:cs="Arial"/>
          <w:sz w:val="22"/>
          <w:szCs w:val="22"/>
        </w:rPr>
      </w:pPr>
      <w:r w:rsidRPr="00B44969">
        <w:rPr>
          <w:rFonts w:cs="Arial"/>
          <w:sz w:val="22"/>
          <w:szCs w:val="22"/>
        </w:rPr>
        <w:t>(j)</w:t>
      </w:r>
      <w:r w:rsidRPr="00B44969">
        <w:rPr>
          <w:rFonts w:cs="Arial"/>
          <w:sz w:val="22"/>
          <w:szCs w:val="22"/>
        </w:rPr>
        <w:tab/>
      </w:r>
      <w:r w:rsidR="00F23D3B" w:rsidRPr="00B44969">
        <w:rPr>
          <w:rFonts w:cs="Arial"/>
          <w:sz w:val="22"/>
          <w:szCs w:val="22"/>
        </w:rPr>
        <w:t xml:space="preserve">Each member of the </w:t>
      </w:r>
      <w:r w:rsidR="005D1C15" w:rsidRPr="00B44969">
        <w:rPr>
          <w:rFonts w:cs="Arial"/>
          <w:sz w:val="22"/>
          <w:szCs w:val="22"/>
        </w:rPr>
        <w:t>Union</w:t>
      </w:r>
      <w:r w:rsidR="00F23D3B" w:rsidRPr="00B44969">
        <w:rPr>
          <w:rFonts w:cs="Arial"/>
          <w:sz w:val="22"/>
          <w:szCs w:val="22"/>
        </w:rPr>
        <w:t xml:space="preserve"> shall have one vote only in respect of each office which is to be </w:t>
      </w:r>
      <w:r w:rsidR="00F23D3B" w:rsidRPr="00B44969">
        <w:rPr>
          <w:rFonts w:cs="Arial"/>
          <w:noProof w:val="0"/>
          <w:sz w:val="22"/>
          <w:szCs w:val="22"/>
          <w:lang w:val="en-GB"/>
        </w:rPr>
        <w:t>filled</w:t>
      </w:r>
      <w:r w:rsidR="00F23D3B" w:rsidRPr="00B44969">
        <w:rPr>
          <w:rFonts w:cs="Arial"/>
          <w:sz w:val="22"/>
          <w:szCs w:val="22"/>
        </w:rPr>
        <w:t>.</w:t>
      </w:r>
    </w:p>
    <w:p w14:paraId="467D87C7" w14:textId="77777777" w:rsidR="00F23D3B" w:rsidRPr="00B44969" w:rsidRDefault="00F23D3B" w:rsidP="00B9214F">
      <w:pPr>
        <w:rPr>
          <w:rFonts w:cs="Arial"/>
          <w:sz w:val="22"/>
          <w:szCs w:val="22"/>
        </w:rPr>
      </w:pPr>
    </w:p>
    <w:p w14:paraId="58CEB5C8" w14:textId="77777777" w:rsidR="00F23D3B" w:rsidRPr="00B44969" w:rsidRDefault="00317D90" w:rsidP="00F116F2">
      <w:pPr>
        <w:ind w:left="1134" w:hanging="567"/>
        <w:jc w:val="both"/>
        <w:rPr>
          <w:rFonts w:cs="Arial"/>
          <w:sz w:val="22"/>
          <w:szCs w:val="22"/>
        </w:rPr>
      </w:pPr>
      <w:r w:rsidRPr="00B44969">
        <w:rPr>
          <w:rFonts w:cs="Arial"/>
          <w:sz w:val="22"/>
          <w:szCs w:val="22"/>
        </w:rPr>
        <w:t>(k)</w:t>
      </w:r>
      <w:r w:rsidRPr="00B44969">
        <w:rPr>
          <w:rFonts w:cs="Arial"/>
          <w:sz w:val="22"/>
          <w:szCs w:val="22"/>
        </w:rPr>
        <w:tab/>
      </w:r>
      <w:r w:rsidR="00F23D3B" w:rsidRPr="00B44969">
        <w:rPr>
          <w:rFonts w:cs="Arial"/>
          <w:sz w:val="22"/>
          <w:szCs w:val="22"/>
        </w:rPr>
        <w:t xml:space="preserve">Within 14 days </w:t>
      </w:r>
      <w:r w:rsidR="00F23D3B" w:rsidRPr="00B44969">
        <w:rPr>
          <w:rFonts w:cs="Arial"/>
          <w:noProof w:val="0"/>
          <w:sz w:val="22"/>
          <w:szCs w:val="22"/>
          <w:lang w:val="en-GB"/>
        </w:rPr>
        <w:t>after</w:t>
      </w:r>
      <w:r w:rsidR="00F23D3B" w:rsidRPr="00B44969">
        <w:rPr>
          <w:rFonts w:cs="Arial"/>
          <w:sz w:val="22"/>
          <w:szCs w:val="22"/>
        </w:rPr>
        <w:t xml:space="preserve"> the closing date for nominations the returning officer shall forward by pre-paid post to each member of the </w:t>
      </w:r>
      <w:r w:rsidR="005D1C15" w:rsidRPr="00B44969">
        <w:rPr>
          <w:rFonts w:cs="Arial"/>
          <w:sz w:val="22"/>
          <w:szCs w:val="22"/>
        </w:rPr>
        <w:t>Union</w:t>
      </w:r>
      <w:r w:rsidR="00F23D3B" w:rsidRPr="00B44969">
        <w:rPr>
          <w:rFonts w:cs="Arial"/>
          <w:sz w:val="22"/>
          <w:szCs w:val="22"/>
        </w:rPr>
        <w:t xml:space="preserve"> (at the address for such member registered with the </w:t>
      </w:r>
      <w:r w:rsidR="005D1C15" w:rsidRPr="00B44969">
        <w:rPr>
          <w:rFonts w:cs="Arial"/>
          <w:sz w:val="22"/>
          <w:szCs w:val="22"/>
        </w:rPr>
        <w:t>Union</w:t>
      </w:r>
      <w:r w:rsidR="00F23D3B" w:rsidRPr="00B44969">
        <w:rPr>
          <w:rFonts w:cs="Arial"/>
          <w:sz w:val="22"/>
          <w:szCs w:val="22"/>
        </w:rPr>
        <w:t>) a ballot paper or papers as the case may be, prepared in accordance with this Rule, together with an envelope marked 'Voting Paper' suitable to contain the ballot paper or papers and not otherwise disclosing any identification, and an envelope that may be posted without expense to the voter and which suitable to contain the foregoing addressed to the returning officer at an address arranged for the return of the ballot papers.</w:t>
      </w:r>
    </w:p>
    <w:p w14:paraId="0D20A75B" w14:textId="77777777" w:rsidR="00F23D3B" w:rsidRPr="00B44969" w:rsidRDefault="00F23D3B" w:rsidP="00B9214F">
      <w:pPr>
        <w:rPr>
          <w:rFonts w:cs="Arial"/>
          <w:sz w:val="22"/>
          <w:szCs w:val="22"/>
        </w:rPr>
      </w:pPr>
    </w:p>
    <w:p w14:paraId="38C0FE8A" w14:textId="77777777" w:rsidR="00F23D3B" w:rsidRPr="00B44969" w:rsidRDefault="00317D90" w:rsidP="00F116F2">
      <w:pPr>
        <w:ind w:left="1134" w:hanging="567"/>
        <w:jc w:val="both"/>
        <w:rPr>
          <w:rFonts w:cs="Arial"/>
          <w:sz w:val="22"/>
          <w:szCs w:val="22"/>
        </w:rPr>
      </w:pPr>
      <w:r w:rsidRPr="00B44969">
        <w:rPr>
          <w:rFonts w:cs="Arial"/>
          <w:sz w:val="22"/>
          <w:szCs w:val="22"/>
        </w:rPr>
        <w:t>(l)</w:t>
      </w:r>
      <w:r w:rsidRPr="00B44969">
        <w:rPr>
          <w:rFonts w:cs="Arial"/>
          <w:sz w:val="22"/>
          <w:szCs w:val="22"/>
        </w:rPr>
        <w:tab/>
      </w:r>
      <w:r w:rsidR="00F23D3B" w:rsidRPr="00B44969">
        <w:rPr>
          <w:rFonts w:cs="Arial"/>
          <w:sz w:val="22"/>
          <w:szCs w:val="22"/>
        </w:rPr>
        <w:t xml:space="preserve">If the returning officer is satisfied that any such ballot paper has been destroyed, lost, damaged or misused and in the case of a damaged or misused ballot </w:t>
      </w:r>
      <w:r w:rsidR="00F23D3B" w:rsidRPr="00B44969">
        <w:rPr>
          <w:rFonts w:cs="Arial"/>
          <w:noProof w:val="0"/>
          <w:sz w:val="22"/>
          <w:szCs w:val="22"/>
          <w:lang w:val="en-GB"/>
        </w:rPr>
        <w:t>paper</w:t>
      </w:r>
      <w:r w:rsidR="00F23D3B" w:rsidRPr="00B44969">
        <w:rPr>
          <w:rFonts w:cs="Arial"/>
          <w:sz w:val="22"/>
          <w:szCs w:val="22"/>
        </w:rPr>
        <w:t xml:space="preserve"> on receipt thereof the returning officer shall supply to the person to whom the original ballot paper was supplied a substitute ballot paper initialled and marked 'Substitute Ballot Paper'.</w:t>
      </w:r>
    </w:p>
    <w:p w14:paraId="5EF1BB9D" w14:textId="77777777" w:rsidR="00F23D3B" w:rsidRPr="00B44969" w:rsidRDefault="00B44969" w:rsidP="00B9214F">
      <w:pPr>
        <w:rPr>
          <w:rFonts w:cs="Arial"/>
          <w:sz w:val="22"/>
          <w:szCs w:val="22"/>
        </w:rPr>
      </w:pPr>
      <w:r>
        <w:rPr>
          <w:rFonts w:cs="Arial"/>
          <w:sz w:val="22"/>
          <w:szCs w:val="22"/>
        </w:rPr>
        <w:br w:type="page"/>
      </w:r>
    </w:p>
    <w:p w14:paraId="7AB75ACF" w14:textId="77777777" w:rsidR="00F23D3B" w:rsidRPr="00B44969" w:rsidRDefault="00317D90" w:rsidP="00F116F2">
      <w:pPr>
        <w:ind w:left="1134" w:hanging="567"/>
        <w:jc w:val="both"/>
        <w:rPr>
          <w:rFonts w:cs="Arial"/>
          <w:sz w:val="22"/>
          <w:szCs w:val="22"/>
        </w:rPr>
      </w:pPr>
      <w:r w:rsidRPr="00B44969">
        <w:rPr>
          <w:rFonts w:cs="Arial"/>
          <w:sz w:val="22"/>
          <w:szCs w:val="22"/>
        </w:rPr>
        <w:t>(m)</w:t>
      </w:r>
      <w:r w:rsidRPr="00B44969">
        <w:rPr>
          <w:rFonts w:cs="Arial"/>
          <w:sz w:val="22"/>
          <w:szCs w:val="22"/>
        </w:rPr>
        <w:tab/>
      </w:r>
      <w:r w:rsidR="00F23D3B" w:rsidRPr="00B44969">
        <w:rPr>
          <w:rFonts w:cs="Arial"/>
          <w:sz w:val="22"/>
          <w:szCs w:val="22"/>
        </w:rPr>
        <w:t xml:space="preserve">The returning officer shall advise all voters of the closing date for the receipt of </w:t>
      </w:r>
      <w:r w:rsidR="00F23D3B" w:rsidRPr="00B44969">
        <w:rPr>
          <w:rFonts w:cs="Arial"/>
          <w:noProof w:val="0"/>
          <w:sz w:val="22"/>
          <w:szCs w:val="22"/>
          <w:lang w:val="en-GB"/>
        </w:rPr>
        <w:t>returned</w:t>
      </w:r>
      <w:r w:rsidR="00F23D3B" w:rsidRPr="00B44969">
        <w:rPr>
          <w:rFonts w:cs="Arial"/>
          <w:sz w:val="22"/>
          <w:szCs w:val="22"/>
        </w:rPr>
        <w:t xml:space="preserve"> ballot papers, substitute ballot papers being excluded. As far as is reasonably practicable, there is to be a period of at least 4 weeks between the closing date for the receipt of nominations and the closing date for the receipt of returned ballot papers.</w:t>
      </w:r>
    </w:p>
    <w:p w14:paraId="6723C32A" w14:textId="77777777" w:rsidR="00F23D3B" w:rsidRPr="00B44969" w:rsidRDefault="00F23D3B" w:rsidP="00B9214F">
      <w:pPr>
        <w:rPr>
          <w:rFonts w:cs="Arial"/>
          <w:sz w:val="22"/>
          <w:szCs w:val="22"/>
        </w:rPr>
      </w:pPr>
    </w:p>
    <w:p w14:paraId="620307C9" w14:textId="77777777" w:rsidR="00F23D3B" w:rsidRPr="00B44969" w:rsidRDefault="00317D90" w:rsidP="00F116F2">
      <w:pPr>
        <w:ind w:left="1134" w:hanging="567"/>
        <w:jc w:val="both"/>
        <w:rPr>
          <w:rFonts w:cs="Arial"/>
          <w:sz w:val="22"/>
          <w:szCs w:val="22"/>
        </w:rPr>
      </w:pPr>
      <w:r w:rsidRPr="00B44969">
        <w:rPr>
          <w:rFonts w:cs="Arial"/>
          <w:sz w:val="22"/>
          <w:szCs w:val="22"/>
        </w:rPr>
        <w:t>(n)</w:t>
      </w:r>
      <w:r w:rsidRPr="00B44969">
        <w:rPr>
          <w:rFonts w:cs="Arial"/>
          <w:sz w:val="22"/>
          <w:szCs w:val="22"/>
        </w:rPr>
        <w:tab/>
      </w:r>
      <w:r w:rsidR="00F23D3B" w:rsidRPr="00B44969">
        <w:rPr>
          <w:rFonts w:cs="Arial"/>
          <w:sz w:val="22"/>
          <w:szCs w:val="22"/>
        </w:rPr>
        <w:t xml:space="preserve">The returning officer will arrange for the use of a post office box or other suitable post office receptacle to which completed ballot papers may be </w:t>
      </w:r>
      <w:r w:rsidR="00F23D3B" w:rsidRPr="00B44969">
        <w:rPr>
          <w:rFonts w:cs="Arial"/>
          <w:noProof w:val="0"/>
          <w:sz w:val="22"/>
          <w:szCs w:val="22"/>
          <w:lang w:val="en-GB"/>
        </w:rPr>
        <w:t>returned</w:t>
      </w:r>
      <w:r w:rsidR="00F23D3B" w:rsidRPr="00B44969">
        <w:rPr>
          <w:rFonts w:cs="Arial"/>
          <w:sz w:val="22"/>
          <w:szCs w:val="22"/>
        </w:rPr>
        <w:t xml:space="preserve"> and will arrange for the same not to be opened by any other person. After the closing date for the receipt of returned ballot papers, the returning officer shall collect the ballot papers from the box or receptacle and, after opening the same, shall mix the ballot papers so that separate identification becomes impossible.</w:t>
      </w:r>
    </w:p>
    <w:p w14:paraId="294E8895" w14:textId="77777777" w:rsidR="00F23D3B" w:rsidRPr="00B44969" w:rsidRDefault="00F23D3B" w:rsidP="00B9214F">
      <w:pPr>
        <w:rPr>
          <w:rFonts w:cs="Arial"/>
          <w:sz w:val="22"/>
          <w:szCs w:val="22"/>
        </w:rPr>
      </w:pPr>
    </w:p>
    <w:p w14:paraId="44DA7872" w14:textId="77777777" w:rsidR="00F23D3B" w:rsidRPr="00B44969" w:rsidRDefault="00317D90" w:rsidP="00F116F2">
      <w:pPr>
        <w:ind w:left="1134" w:hanging="567"/>
        <w:jc w:val="both"/>
        <w:rPr>
          <w:rFonts w:cs="Arial"/>
          <w:sz w:val="22"/>
          <w:szCs w:val="22"/>
        </w:rPr>
      </w:pPr>
      <w:r w:rsidRPr="00B44969">
        <w:rPr>
          <w:rFonts w:cs="Arial"/>
          <w:sz w:val="22"/>
          <w:szCs w:val="22"/>
        </w:rPr>
        <w:t>(o)</w:t>
      </w:r>
      <w:r w:rsidRPr="00B44969">
        <w:rPr>
          <w:rFonts w:cs="Arial"/>
          <w:sz w:val="22"/>
          <w:szCs w:val="22"/>
        </w:rPr>
        <w:tab/>
      </w:r>
      <w:r w:rsidR="00F23D3B" w:rsidRPr="00B44969">
        <w:rPr>
          <w:rFonts w:cs="Arial"/>
          <w:sz w:val="22"/>
          <w:szCs w:val="22"/>
        </w:rPr>
        <w:t xml:space="preserve">The </w:t>
      </w:r>
      <w:r w:rsidR="00F23D3B" w:rsidRPr="00B44969">
        <w:rPr>
          <w:rFonts w:cs="Arial"/>
          <w:noProof w:val="0"/>
          <w:sz w:val="22"/>
          <w:szCs w:val="22"/>
          <w:lang w:val="en-GB"/>
        </w:rPr>
        <w:t>returning</w:t>
      </w:r>
      <w:r w:rsidR="00F23D3B" w:rsidRPr="00B44969">
        <w:rPr>
          <w:rFonts w:cs="Arial"/>
          <w:sz w:val="22"/>
          <w:szCs w:val="22"/>
        </w:rPr>
        <w:t xml:space="preserve"> officer shall count the votes indicated on the ballot papers which are properly marked.</w:t>
      </w:r>
    </w:p>
    <w:p w14:paraId="0C4B8FB9" w14:textId="77777777" w:rsidR="005D1C15" w:rsidRPr="00B44969" w:rsidRDefault="005D1C15" w:rsidP="00B9214F">
      <w:pPr>
        <w:rPr>
          <w:rFonts w:cs="Arial"/>
          <w:sz w:val="22"/>
          <w:szCs w:val="22"/>
        </w:rPr>
      </w:pPr>
    </w:p>
    <w:p w14:paraId="49D56BAC" w14:textId="77777777" w:rsidR="00F23D3B" w:rsidRPr="00B44969" w:rsidRDefault="00317D90" w:rsidP="00F116F2">
      <w:pPr>
        <w:ind w:left="1134" w:hanging="567"/>
        <w:jc w:val="both"/>
        <w:rPr>
          <w:rFonts w:cs="Arial"/>
          <w:sz w:val="22"/>
          <w:szCs w:val="22"/>
        </w:rPr>
      </w:pPr>
      <w:r w:rsidRPr="00B44969">
        <w:rPr>
          <w:rFonts w:cs="Arial"/>
          <w:sz w:val="22"/>
          <w:szCs w:val="22"/>
        </w:rPr>
        <w:t>(p)</w:t>
      </w:r>
      <w:r w:rsidRPr="00B44969">
        <w:rPr>
          <w:rFonts w:cs="Arial"/>
          <w:sz w:val="22"/>
          <w:szCs w:val="22"/>
        </w:rPr>
        <w:tab/>
      </w:r>
      <w:r w:rsidR="005D1C15" w:rsidRPr="00B44969">
        <w:rPr>
          <w:rFonts w:cs="Arial"/>
          <w:noProof w:val="0"/>
          <w:sz w:val="22"/>
          <w:szCs w:val="22"/>
          <w:lang w:val="en-GB"/>
        </w:rPr>
        <w:t xml:space="preserve">If the procedure described in </w:t>
      </w:r>
      <w:r w:rsidR="00F079A7" w:rsidRPr="00B44969">
        <w:rPr>
          <w:rFonts w:cs="Arial"/>
          <w:noProof w:val="0"/>
          <w:sz w:val="22"/>
          <w:szCs w:val="22"/>
          <w:lang w:val="en-GB"/>
        </w:rPr>
        <w:t xml:space="preserve">Rule </w:t>
      </w:r>
      <w:r w:rsidR="00186599" w:rsidRPr="00B44969">
        <w:rPr>
          <w:rFonts w:cs="Arial"/>
          <w:noProof w:val="0"/>
          <w:sz w:val="22"/>
          <w:szCs w:val="22"/>
          <w:lang w:val="en-GB"/>
        </w:rPr>
        <w:t>40</w:t>
      </w:r>
      <w:r w:rsidR="005D1C15" w:rsidRPr="00B44969">
        <w:rPr>
          <w:rFonts w:cs="Arial"/>
          <w:noProof w:val="0"/>
          <w:sz w:val="22"/>
          <w:szCs w:val="22"/>
          <w:lang w:val="en-GB"/>
        </w:rPr>
        <w:t xml:space="preserve"> fails to resolve an equality, </w:t>
      </w:r>
      <w:r w:rsidR="00F116F2" w:rsidRPr="00B44969">
        <w:rPr>
          <w:rFonts w:cs="Arial"/>
          <w:noProof w:val="0"/>
          <w:sz w:val="22"/>
          <w:szCs w:val="22"/>
          <w:lang w:val="en-GB"/>
        </w:rPr>
        <w:t>a</w:t>
      </w:r>
      <w:r w:rsidR="005D1C15" w:rsidRPr="00B44969">
        <w:rPr>
          <w:rFonts w:cs="Arial"/>
          <w:noProof w:val="0"/>
          <w:sz w:val="22"/>
          <w:szCs w:val="22"/>
          <w:lang w:val="en-GB"/>
        </w:rPr>
        <w:t xml:space="preserve"> fresh ballot shall be conducted between those candidates in respect of whom the equality remains.</w:t>
      </w:r>
    </w:p>
    <w:p w14:paraId="1B90798E" w14:textId="77777777" w:rsidR="00F23D3B" w:rsidRPr="00B44969" w:rsidRDefault="00F23D3B" w:rsidP="00B9214F">
      <w:pPr>
        <w:rPr>
          <w:rFonts w:cs="Arial"/>
          <w:sz w:val="22"/>
          <w:szCs w:val="22"/>
        </w:rPr>
      </w:pPr>
    </w:p>
    <w:p w14:paraId="10940EC9" w14:textId="77777777" w:rsidR="00F23D3B" w:rsidRPr="00B44969" w:rsidRDefault="00317D90" w:rsidP="00F116F2">
      <w:pPr>
        <w:ind w:left="1134" w:hanging="567"/>
        <w:jc w:val="both"/>
        <w:rPr>
          <w:rFonts w:cs="Arial"/>
          <w:sz w:val="22"/>
          <w:szCs w:val="22"/>
        </w:rPr>
      </w:pPr>
      <w:r w:rsidRPr="00B44969">
        <w:rPr>
          <w:rFonts w:cs="Arial"/>
          <w:sz w:val="22"/>
          <w:szCs w:val="22"/>
        </w:rPr>
        <w:t>(q)</w:t>
      </w:r>
      <w:r w:rsidRPr="00B44969">
        <w:rPr>
          <w:rFonts w:cs="Arial"/>
          <w:sz w:val="22"/>
          <w:szCs w:val="22"/>
        </w:rPr>
        <w:tab/>
      </w:r>
      <w:r w:rsidR="00F23D3B" w:rsidRPr="00B44969">
        <w:rPr>
          <w:rFonts w:cs="Arial"/>
          <w:sz w:val="22"/>
          <w:szCs w:val="22"/>
        </w:rPr>
        <w:t xml:space="preserve">After the completion of the election the returning officer shall declare the result of the ballot and the office-bearers </w:t>
      </w:r>
      <w:r w:rsidR="00AD64A2" w:rsidRPr="00B44969">
        <w:rPr>
          <w:rFonts w:cs="Arial"/>
          <w:sz w:val="22"/>
          <w:szCs w:val="22"/>
        </w:rPr>
        <w:t xml:space="preserve">of the Committee of Management </w:t>
      </w:r>
      <w:r w:rsidR="00F23D3B" w:rsidRPr="00B44969">
        <w:rPr>
          <w:rFonts w:cs="Arial"/>
          <w:sz w:val="22"/>
          <w:szCs w:val="22"/>
        </w:rPr>
        <w:t>so elected shall assume office</w:t>
      </w:r>
      <w:r w:rsidR="00AD64A2" w:rsidRPr="00B44969">
        <w:rPr>
          <w:rFonts w:cs="Arial"/>
          <w:sz w:val="22"/>
          <w:szCs w:val="22"/>
        </w:rPr>
        <w:t>.</w:t>
      </w:r>
    </w:p>
    <w:p w14:paraId="1B07F277" w14:textId="77777777" w:rsidR="0042666E" w:rsidRPr="00B44969" w:rsidRDefault="0042666E" w:rsidP="00B9214F">
      <w:pPr>
        <w:rPr>
          <w:rFonts w:cs="Arial"/>
          <w:sz w:val="22"/>
          <w:szCs w:val="22"/>
        </w:rPr>
      </w:pPr>
    </w:p>
    <w:p w14:paraId="1AED709C" w14:textId="77777777" w:rsidR="0042666E" w:rsidRPr="00B44969" w:rsidRDefault="00317D90" w:rsidP="00F116F2">
      <w:pPr>
        <w:ind w:left="1134" w:hanging="567"/>
        <w:jc w:val="both"/>
        <w:rPr>
          <w:rFonts w:cs="Arial"/>
          <w:sz w:val="22"/>
          <w:szCs w:val="22"/>
        </w:rPr>
      </w:pPr>
      <w:bookmarkStart w:id="14" w:name="OLE_LINK1"/>
      <w:bookmarkStart w:id="15" w:name="OLE_LINK2"/>
      <w:r w:rsidRPr="00B44969">
        <w:rPr>
          <w:rFonts w:cs="Arial"/>
          <w:sz w:val="22"/>
          <w:szCs w:val="22"/>
        </w:rPr>
        <w:t>(r)</w:t>
      </w:r>
      <w:r w:rsidRPr="00B44969">
        <w:rPr>
          <w:rFonts w:cs="Arial"/>
          <w:sz w:val="22"/>
          <w:szCs w:val="22"/>
        </w:rPr>
        <w:tab/>
      </w:r>
      <w:r w:rsidR="0042666E" w:rsidRPr="00B44969">
        <w:rPr>
          <w:rFonts w:cs="Arial"/>
          <w:sz w:val="22"/>
          <w:szCs w:val="22"/>
        </w:rPr>
        <w:t xml:space="preserve">Each Candidate in any ballot may appoint a scrutineer, in writing. A </w:t>
      </w:r>
      <w:r w:rsidR="002A3FD6" w:rsidRPr="00B44969">
        <w:rPr>
          <w:rFonts w:cs="Arial"/>
          <w:sz w:val="22"/>
          <w:szCs w:val="22"/>
        </w:rPr>
        <w:t>scrutineer</w:t>
      </w:r>
      <w:r w:rsidR="0042666E" w:rsidRPr="00B44969">
        <w:rPr>
          <w:rFonts w:cs="Arial"/>
          <w:sz w:val="22"/>
          <w:szCs w:val="22"/>
        </w:rPr>
        <w:t xml:space="preserve"> maybe present with the Returning Officer at all stages of the ballot including the despatch and collection of ballot papers, and the opening and counting of ballot papers. A scrutineer may object to the inclusion of any person on the roll of voters and may examine the ballot paper or envelope and may object to the method of counting or the inclusion or exclusion of any vote in the count. Any such objection shall be made to the Returning Officer whose ruling thereon shall be final.</w:t>
      </w:r>
    </w:p>
    <w:p w14:paraId="2205DF0D" w14:textId="77777777" w:rsidR="0042666E" w:rsidRPr="00B44969" w:rsidRDefault="0042666E" w:rsidP="00B9214F">
      <w:pPr>
        <w:rPr>
          <w:rFonts w:cs="Arial"/>
          <w:sz w:val="22"/>
          <w:szCs w:val="22"/>
        </w:rPr>
      </w:pPr>
    </w:p>
    <w:p w14:paraId="564AA90C" w14:textId="77777777" w:rsidR="0042666E" w:rsidRPr="00B44969" w:rsidRDefault="00317D90" w:rsidP="00F116F2">
      <w:pPr>
        <w:ind w:left="1134" w:hanging="567"/>
        <w:jc w:val="both"/>
        <w:rPr>
          <w:rFonts w:cs="Arial"/>
          <w:sz w:val="22"/>
          <w:szCs w:val="22"/>
        </w:rPr>
      </w:pPr>
      <w:r w:rsidRPr="00B44969">
        <w:rPr>
          <w:rFonts w:cs="Arial"/>
          <w:sz w:val="22"/>
          <w:szCs w:val="22"/>
        </w:rPr>
        <w:t>(s)</w:t>
      </w:r>
      <w:r w:rsidRPr="00B44969">
        <w:rPr>
          <w:rFonts w:cs="Arial"/>
          <w:sz w:val="22"/>
          <w:szCs w:val="22"/>
        </w:rPr>
        <w:tab/>
      </w:r>
      <w:r w:rsidR="0042666E" w:rsidRPr="00B44969">
        <w:rPr>
          <w:rFonts w:cs="Arial"/>
          <w:sz w:val="22"/>
          <w:szCs w:val="22"/>
        </w:rPr>
        <w:t xml:space="preserve">The scrutineer shall conform with any times fixed by the Returning Officer for the </w:t>
      </w:r>
      <w:r w:rsidR="0042666E" w:rsidRPr="00B44969">
        <w:rPr>
          <w:rFonts w:cs="Arial"/>
          <w:noProof w:val="0"/>
          <w:sz w:val="22"/>
          <w:szCs w:val="22"/>
          <w:lang w:val="en-GB"/>
        </w:rPr>
        <w:t>conduct</w:t>
      </w:r>
      <w:r w:rsidR="0042666E" w:rsidRPr="00B44969">
        <w:rPr>
          <w:rFonts w:cs="Arial"/>
          <w:sz w:val="22"/>
          <w:szCs w:val="22"/>
        </w:rPr>
        <w:t xml:space="preserve"> of any step in a ballot and shall not be entitled to remove, alter or delete any ballot paper or obstruct the Returning Officer in any way.</w:t>
      </w:r>
    </w:p>
    <w:bookmarkEnd w:id="14"/>
    <w:bookmarkEnd w:id="15"/>
    <w:p w14:paraId="09441B76" w14:textId="77777777" w:rsidR="002E3E1D" w:rsidRPr="00B44969" w:rsidRDefault="002E3E1D" w:rsidP="00B9214F">
      <w:pPr>
        <w:rPr>
          <w:rFonts w:cs="Arial"/>
          <w:sz w:val="22"/>
          <w:szCs w:val="22"/>
        </w:rPr>
      </w:pPr>
    </w:p>
    <w:p w14:paraId="14DE3923" w14:textId="77777777" w:rsidR="000112F4"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41.</w:t>
      </w:r>
      <w:r w:rsidRPr="00B44969">
        <w:rPr>
          <w:rFonts w:cs="Arial"/>
          <w:noProof w:val="0"/>
          <w:sz w:val="22"/>
          <w:szCs w:val="22"/>
          <w:lang w:val="en-GB"/>
        </w:rPr>
        <w:tab/>
      </w:r>
      <w:r w:rsidR="000112F4" w:rsidRPr="00B44969">
        <w:rPr>
          <w:rFonts w:cs="Arial"/>
          <w:noProof w:val="0"/>
          <w:sz w:val="22"/>
          <w:szCs w:val="22"/>
          <w:lang w:val="en-GB"/>
        </w:rPr>
        <w:t xml:space="preserve">In the event of vacancy occurring, other than </w:t>
      </w:r>
      <w:r w:rsidR="00AD64A2" w:rsidRPr="00B44969">
        <w:rPr>
          <w:rFonts w:cs="Arial"/>
          <w:noProof w:val="0"/>
          <w:sz w:val="22"/>
          <w:szCs w:val="22"/>
          <w:lang w:val="en-GB"/>
        </w:rPr>
        <w:t xml:space="preserve">as per Rule </w:t>
      </w:r>
      <w:r w:rsidR="00F079A7" w:rsidRPr="00B44969">
        <w:rPr>
          <w:rFonts w:cs="Arial"/>
          <w:noProof w:val="0"/>
          <w:sz w:val="22"/>
          <w:szCs w:val="22"/>
          <w:lang w:val="en-GB"/>
        </w:rPr>
        <w:t>36</w:t>
      </w:r>
      <w:r w:rsidR="000112F4" w:rsidRPr="00B44969">
        <w:rPr>
          <w:rFonts w:cs="Arial"/>
          <w:noProof w:val="0"/>
          <w:sz w:val="22"/>
          <w:szCs w:val="22"/>
          <w:lang w:val="en-GB"/>
        </w:rPr>
        <w:t>, the Committee of Management will:</w:t>
      </w:r>
    </w:p>
    <w:p w14:paraId="2C42C131" w14:textId="77777777" w:rsidR="000112F4" w:rsidRPr="00B44969" w:rsidRDefault="000112F4" w:rsidP="00B9214F">
      <w:pPr>
        <w:rPr>
          <w:rFonts w:cs="Arial"/>
          <w:sz w:val="22"/>
          <w:szCs w:val="22"/>
          <w:lang w:val="en-GB"/>
        </w:rPr>
      </w:pPr>
    </w:p>
    <w:p w14:paraId="17FA4799" w14:textId="77777777" w:rsidR="000112F4"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0112F4" w:rsidRPr="00B44969">
        <w:rPr>
          <w:rFonts w:cs="Arial"/>
          <w:noProof w:val="0"/>
          <w:sz w:val="22"/>
          <w:szCs w:val="22"/>
          <w:lang w:val="en-GB"/>
        </w:rPr>
        <w:t>in the event that ¾'s or more of the elected term remains, fill such vacancy by way of ordinary election as per Rule 3</w:t>
      </w:r>
      <w:r w:rsidR="00F079A7" w:rsidRPr="00B44969">
        <w:rPr>
          <w:rFonts w:cs="Arial"/>
          <w:noProof w:val="0"/>
          <w:sz w:val="22"/>
          <w:szCs w:val="22"/>
          <w:lang w:val="en-GB"/>
        </w:rPr>
        <w:t>9</w:t>
      </w:r>
    </w:p>
    <w:p w14:paraId="77998767" w14:textId="77777777" w:rsidR="000112F4" w:rsidRPr="00B44969" w:rsidRDefault="000112F4" w:rsidP="00B9214F">
      <w:pPr>
        <w:rPr>
          <w:rFonts w:cs="Arial"/>
          <w:sz w:val="22"/>
          <w:szCs w:val="22"/>
          <w:lang w:val="en-GB"/>
        </w:rPr>
      </w:pPr>
    </w:p>
    <w:p w14:paraId="57EC7DEA" w14:textId="77777777" w:rsidR="00FE6725"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0112F4" w:rsidRPr="00B44969">
        <w:rPr>
          <w:rFonts w:cs="Arial"/>
          <w:noProof w:val="0"/>
          <w:sz w:val="22"/>
          <w:szCs w:val="22"/>
          <w:lang w:val="en-GB"/>
        </w:rPr>
        <w:t>if less than ¾'s of the term remains, fill such vacancy by way of appointment from the membership</w:t>
      </w:r>
      <w:r w:rsidR="00AD64A2" w:rsidRPr="00B44969">
        <w:rPr>
          <w:rFonts w:cs="Arial"/>
          <w:noProof w:val="0"/>
          <w:sz w:val="22"/>
          <w:szCs w:val="22"/>
          <w:lang w:val="en-GB"/>
        </w:rPr>
        <w:t>.</w:t>
      </w:r>
    </w:p>
    <w:p w14:paraId="26A771D2" w14:textId="77777777" w:rsidR="00AD64A2" w:rsidRPr="00B44969" w:rsidRDefault="00AD64A2" w:rsidP="00B9214F">
      <w:pPr>
        <w:rPr>
          <w:rFonts w:cs="Arial"/>
          <w:sz w:val="22"/>
          <w:szCs w:val="22"/>
          <w:lang w:val="en-GB"/>
        </w:rPr>
      </w:pPr>
    </w:p>
    <w:p w14:paraId="00C649C7" w14:textId="77777777" w:rsidR="00AD64A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42.</w:t>
      </w:r>
      <w:r w:rsidRPr="00B44969">
        <w:rPr>
          <w:rFonts w:cs="Arial"/>
          <w:noProof w:val="0"/>
          <w:sz w:val="22"/>
          <w:szCs w:val="22"/>
          <w:lang w:val="en-GB"/>
        </w:rPr>
        <w:tab/>
      </w:r>
      <w:r w:rsidR="00AD64A2" w:rsidRPr="00B44969">
        <w:rPr>
          <w:rFonts w:cs="Arial"/>
          <w:noProof w:val="0"/>
          <w:sz w:val="22"/>
          <w:szCs w:val="22"/>
          <w:lang w:val="en-GB"/>
        </w:rPr>
        <w:t xml:space="preserve">A member of the Union who is entitled to vote at any election held under these rules </w:t>
      </w:r>
      <w:r w:rsidR="002426CB" w:rsidRPr="00B44969">
        <w:rPr>
          <w:rFonts w:cs="Arial"/>
          <w:noProof w:val="0"/>
          <w:sz w:val="22"/>
          <w:szCs w:val="22"/>
          <w:lang w:val="en-GB"/>
        </w:rPr>
        <w:t xml:space="preserve">and </w:t>
      </w:r>
      <w:r w:rsidR="00AD64A2" w:rsidRPr="00B44969">
        <w:rPr>
          <w:rFonts w:cs="Arial"/>
          <w:noProof w:val="0"/>
          <w:sz w:val="22"/>
          <w:szCs w:val="22"/>
          <w:lang w:val="en-GB"/>
        </w:rPr>
        <w:t>will be absent from the members home address during the ballot, such member may apply to the Returning Officer for a ballot paper sent to an address such member nominates.</w:t>
      </w:r>
    </w:p>
    <w:p w14:paraId="52090B84" w14:textId="77777777" w:rsidR="00B31567" w:rsidRPr="00B44969" w:rsidRDefault="00B31567" w:rsidP="00B9214F">
      <w:pPr>
        <w:rPr>
          <w:rFonts w:cs="Arial"/>
          <w:sz w:val="22"/>
          <w:szCs w:val="22"/>
          <w:lang w:val="en-GB"/>
        </w:rPr>
      </w:pPr>
    </w:p>
    <w:p w14:paraId="400BB7F2" w14:textId="77777777" w:rsidR="00E83497" w:rsidRPr="00B44969" w:rsidRDefault="00CB3C73" w:rsidP="00F116F2">
      <w:pPr>
        <w:pStyle w:val="Heading2"/>
        <w:rPr>
          <w:rFonts w:ascii="Arial" w:hAnsi="Arial" w:cs="Arial"/>
          <w:sz w:val="22"/>
          <w:szCs w:val="22"/>
        </w:rPr>
      </w:pPr>
      <w:bookmarkStart w:id="16" w:name="_Toc76025840"/>
      <w:r w:rsidRPr="00B44969">
        <w:rPr>
          <w:rFonts w:ascii="Arial" w:hAnsi="Arial" w:cs="Arial"/>
          <w:sz w:val="22"/>
          <w:szCs w:val="22"/>
        </w:rPr>
        <w:t>MISCONDUCT OF MEMBERS AND PENALTIES</w:t>
      </w:r>
      <w:bookmarkEnd w:id="16"/>
    </w:p>
    <w:p w14:paraId="1C9CA0EC" w14:textId="77777777" w:rsidR="00CB3C73" w:rsidRPr="00B44969" w:rsidRDefault="00CB3C73" w:rsidP="00B9214F">
      <w:pPr>
        <w:rPr>
          <w:rFonts w:cs="Arial"/>
          <w:sz w:val="22"/>
          <w:szCs w:val="22"/>
          <w:lang w:val="en-GB"/>
        </w:rPr>
      </w:pPr>
    </w:p>
    <w:p w14:paraId="3FD647B0"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43.</w:t>
      </w:r>
      <w:r w:rsidRPr="00B44969">
        <w:rPr>
          <w:rFonts w:cs="Arial"/>
          <w:noProof w:val="0"/>
          <w:sz w:val="22"/>
          <w:szCs w:val="22"/>
          <w:lang w:val="en-GB"/>
        </w:rPr>
        <w:tab/>
      </w:r>
      <w:r w:rsidR="00E83497" w:rsidRPr="00B44969">
        <w:rPr>
          <w:rFonts w:cs="Arial"/>
          <w:noProof w:val="0"/>
          <w:sz w:val="22"/>
          <w:szCs w:val="22"/>
          <w:lang w:val="en-GB"/>
        </w:rPr>
        <w:t>The Committee of Management may admonish, fine</w:t>
      </w:r>
      <w:r w:rsidR="00A469EC" w:rsidRPr="00B44969">
        <w:rPr>
          <w:rFonts w:cs="Arial"/>
          <w:noProof w:val="0"/>
          <w:sz w:val="22"/>
          <w:szCs w:val="22"/>
          <w:lang w:val="en-GB"/>
        </w:rPr>
        <w:t>,</w:t>
      </w:r>
      <w:r w:rsidR="00E83497" w:rsidRPr="00B44969">
        <w:rPr>
          <w:rFonts w:cs="Arial"/>
          <w:noProof w:val="0"/>
          <w:sz w:val="22"/>
          <w:szCs w:val="22"/>
          <w:lang w:val="en-GB"/>
        </w:rPr>
        <w:t xml:space="preserve"> suspend or expel any member shown to its satisfaction to have been responsible for:</w:t>
      </w:r>
    </w:p>
    <w:p w14:paraId="1A890F7E" w14:textId="77777777" w:rsidR="00E83497" w:rsidRPr="00B44969" w:rsidRDefault="00B44969" w:rsidP="00B9214F">
      <w:pPr>
        <w:rPr>
          <w:rFonts w:cs="Arial"/>
          <w:sz w:val="22"/>
          <w:szCs w:val="22"/>
          <w:lang w:val="en-GB"/>
        </w:rPr>
      </w:pPr>
      <w:r>
        <w:rPr>
          <w:rFonts w:cs="Arial"/>
          <w:sz w:val="22"/>
          <w:szCs w:val="22"/>
          <w:lang w:val="en-GB"/>
        </w:rPr>
        <w:br w:type="page"/>
      </w:r>
    </w:p>
    <w:p w14:paraId="17242579"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E83497" w:rsidRPr="00B44969">
        <w:rPr>
          <w:rFonts w:cs="Arial"/>
          <w:noProof w:val="0"/>
          <w:sz w:val="22"/>
          <w:szCs w:val="22"/>
          <w:lang w:val="en-GB"/>
        </w:rPr>
        <w:t>any breach of these rules;</w:t>
      </w:r>
    </w:p>
    <w:p w14:paraId="60BE5E7C" w14:textId="77777777" w:rsidR="00E83497" w:rsidRPr="00B44969" w:rsidRDefault="00E83497" w:rsidP="00B9214F">
      <w:pPr>
        <w:rPr>
          <w:rFonts w:cs="Arial"/>
          <w:sz w:val="22"/>
          <w:szCs w:val="22"/>
          <w:lang w:val="en-GB"/>
        </w:rPr>
      </w:pPr>
    </w:p>
    <w:p w14:paraId="023B987D"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E83497" w:rsidRPr="00B44969">
        <w:rPr>
          <w:rFonts w:cs="Arial"/>
          <w:noProof w:val="0"/>
          <w:sz w:val="22"/>
          <w:szCs w:val="22"/>
          <w:lang w:val="en-GB"/>
        </w:rPr>
        <w:t>non-compliance with or disobedience of any order or resolution carried by a Conference or the Committee of Management according to these rules</w:t>
      </w:r>
      <w:r w:rsidR="00A469EC" w:rsidRPr="00B44969">
        <w:rPr>
          <w:rFonts w:cs="Arial"/>
          <w:noProof w:val="0"/>
          <w:sz w:val="22"/>
          <w:szCs w:val="22"/>
          <w:lang w:val="en-GB"/>
        </w:rPr>
        <w:t xml:space="preserve">, including non compliance with Rule </w:t>
      </w:r>
      <w:r w:rsidR="00F079A7" w:rsidRPr="00B44969">
        <w:rPr>
          <w:rFonts w:cs="Arial"/>
          <w:noProof w:val="0"/>
          <w:sz w:val="22"/>
          <w:szCs w:val="22"/>
          <w:lang w:val="en-GB"/>
        </w:rPr>
        <w:t>12</w:t>
      </w:r>
      <w:r w:rsidR="00E83497" w:rsidRPr="00B44969">
        <w:rPr>
          <w:rFonts w:cs="Arial"/>
          <w:noProof w:val="0"/>
          <w:sz w:val="22"/>
          <w:szCs w:val="22"/>
          <w:lang w:val="en-GB"/>
        </w:rPr>
        <w:t>;</w:t>
      </w:r>
    </w:p>
    <w:p w14:paraId="435593EE" w14:textId="77777777" w:rsidR="00E83497" w:rsidRPr="00B44969" w:rsidRDefault="00E83497" w:rsidP="00B9214F">
      <w:pPr>
        <w:rPr>
          <w:rFonts w:cs="Arial"/>
          <w:sz w:val="22"/>
          <w:szCs w:val="22"/>
          <w:lang w:val="en-GB"/>
        </w:rPr>
      </w:pPr>
    </w:p>
    <w:p w14:paraId="4518E4DC"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E83497" w:rsidRPr="00B44969">
        <w:rPr>
          <w:rFonts w:cs="Arial"/>
          <w:noProof w:val="0"/>
          <w:sz w:val="22"/>
          <w:szCs w:val="22"/>
          <w:lang w:val="en-GB"/>
        </w:rPr>
        <w:t>misappropriation of the funds of the Union;</w:t>
      </w:r>
    </w:p>
    <w:p w14:paraId="67109CC4" w14:textId="77777777" w:rsidR="00E83497" w:rsidRPr="00B44969" w:rsidRDefault="00E83497" w:rsidP="00B9214F">
      <w:pPr>
        <w:rPr>
          <w:rFonts w:cs="Arial"/>
          <w:sz w:val="22"/>
          <w:szCs w:val="22"/>
          <w:lang w:val="en-GB"/>
        </w:rPr>
      </w:pPr>
    </w:p>
    <w:p w14:paraId="035B0B09"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E83497" w:rsidRPr="00B44969">
        <w:rPr>
          <w:rFonts w:cs="Arial"/>
          <w:noProof w:val="0"/>
          <w:sz w:val="22"/>
          <w:szCs w:val="22"/>
          <w:lang w:val="en-GB"/>
        </w:rPr>
        <w:t>knowingly breaching the conditions of any award or industrial  agreement binding upon the Union and its members;</w:t>
      </w:r>
    </w:p>
    <w:p w14:paraId="56C30719" w14:textId="77777777" w:rsidR="00E83497" w:rsidRPr="00B44969" w:rsidRDefault="00E83497" w:rsidP="00B9214F">
      <w:pPr>
        <w:rPr>
          <w:rFonts w:cs="Arial"/>
          <w:sz w:val="22"/>
          <w:szCs w:val="22"/>
          <w:lang w:val="en-GB"/>
        </w:rPr>
      </w:pPr>
    </w:p>
    <w:p w14:paraId="12F43814"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E83497" w:rsidRPr="00B44969">
        <w:rPr>
          <w:rFonts w:cs="Arial"/>
          <w:noProof w:val="0"/>
          <w:sz w:val="22"/>
          <w:szCs w:val="22"/>
          <w:lang w:val="en-GB"/>
        </w:rPr>
        <w:t>any person so charged shall be notified two weeks prior to the hearing of the charges and time, place of hearing and given reasonable opportunity to answer those claims.</w:t>
      </w:r>
    </w:p>
    <w:p w14:paraId="3E18239E" w14:textId="77777777" w:rsidR="00E83497" w:rsidRPr="00B44969" w:rsidRDefault="00E83497" w:rsidP="00B9214F">
      <w:pPr>
        <w:rPr>
          <w:rFonts w:cs="Arial"/>
          <w:sz w:val="22"/>
          <w:szCs w:val="22"/>
          <w:lang w:val="en-GB"/>
        </w:rPr>
      </w:pPr>
    </w:p>
    <w:p w14:paraId="3F1B41C2"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44.</w:t>
      </w:r>
      <w:r w:rsidRPr="00B44969">
        <w:rPr>
          <w:rFonts w:cs="Arial"/>
          <w:noProof w:val="0"/>
          <w:sz w:val="22"/>
          <w:szCs w:val="22"/>
          <w:lang w:val="en-GB"/>
        </w:rPr>
        <w:tab/>
      </w:r>
      <w:r w:rsidR="00E83497" w:rsidRPr="00B44969">
        <w:rPr>
          <w:rFonts w:cs="Arial"/>
          <w:noProof w:val="0"/>
          <w:sz w:val="22"/>
          <w:szCs w:val="22"/>
          <w:lang w:val="en-GB"/>
        </w:rPr>
        <w:t>A fine imposed upon any member shall not exceed one days salary of that member.</w:t>
      </w:r>
    </w:p>
    <w:p w14:paraId="13B695C2" w14:textId="77777777" w:rsidR="00B40C51" w:rsidRPr="00B44969" w:rsidRDefault="00B40C51" w:rsidP="00B9214F">
      <w:pPr>
        <w:rPr>
          <w:rFonts w:cs="Arial"/>
          <w:sz w:val="22"/>
          <w:szCs w:val="22"/>
          <w:lang w:val="en-GB"/>
        </w:rPr>
      </w:pPr>
    </w:p>
    <w:p w14:paraId="5E9BE4A1" w14:textId="77777777" w:rsidR="00E83497" w:rsidRPr="00B44969" w:rsidRDefault="00CB3C73" w:rsidP="00F116F2">
      <w:pPr>
        <w:pStyle w:val="Heading2"/>
        <w:rPr>
          <w:rFonts w:ascii="Arial" w:hAnsi="Arial" w:cs="Arial"/>
          <w:sz w:val="22"/>
          <w:szCs w:val="22"/>
        </w:rPr>
      </w:pPr>
      <w:bookmarkStart w:id="17" w:name="_Toc76025841"/>
      <w:r w:rsidRPr="00B44969">
        <w:rPr>
          <w:rFonts w:ascii="Arial" w:hAnsi="Arial" w:cs="Arial"/>
          <w:sz w:val="22"/>
          <w:szCs w:val="22"/>
        </w:rPr>
        <w:t>COMPLAINT PROCESS</w:t>
      </w:r>
      <w:bookmarkEnd w:id="17"/>
    </w:p>
    <w:p w14:paraId="1D9ED453" w14:textId="77777777" w:rsidR="00CB3C73" w:rsidRPr="00B44969" w:rsidRDefault="00CB3C73" w:rsidP="00B9214F">
      <w:pPr>
        <w:rPr>
          <w:rFonts w:cs="Arial"/>
          <w:sz w:val="22"/>
          <w:szCs w:val="22"/>
          <w:lang w:val="en-GB"/>
        </w:rPr>
      </w:pPr>
    </w:p>
    <w:p w14:paraId="714433D7"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45.</w:t>
      </w:r>
      <w:r w:rsidRPr="00B44969">
        <w:rPr>
          <w:rFonts w:cs="Arial"/>
          <w:noProof w:val="0"/>
          <w:sz w:val="22"/>
          <w:szCs w:val="22"/>
          <w:lang w:val="en-GB"/>
        </w:rPr>
        <w:tab/>
      </w:r>
      <w:r w:rsidR="00E83497" w:rsidRPr="00B44969">
        <w:rPr>
          <w:rFonts w:cs="Arial"/>
          <w:noProof w:val="0"/>
          <w:sz w:val="22"/>
          <w:szCs w:val="22"/>
          <w:lang w:val="en-GB"/>
        </w:rPr>
        <w:t xml:space="preserve">Any action relating to Rules </w:t>
      </w:r>
      <w:r w:rsidR="00F079A7" w:rsidRPr="00B44969">
        <w:rPr>
          <w:rFonts w:cs="Arial"/>
          <w:noProof w:val="0"/>
          <w:sz w:val="22"/>
          <w:szCs w:val="22"/>
          <w:lang w:val="en-GB"/>
        </w:rPr>
        <w:t>23</w:t>
      </w:r>
      <w:r w:rsidR="00E83497" w:rsidRPr="00B44969">
        <w:rPr>
          <w:rFonts w:cs="Arial"/>
          <w:noProof w:val="0"/>
          <w:sz w:val="22"/>
          <w:szCs w:val="22"/>
          <w:lang w:val="en-GB"/>
        </w:rPr>
        <w:t xml:space="preserve">, </w:t>
      </w:r>
      <w:r w:rsidR="00F079A7" w:rsidRPr="00B44969">
        <w:rPr>
          <w:rFonts w:cs="Arial"/>
          <w:noProof w:val="0"/>
          <w:sz w:val="22"/>
          <w:szCs w:val="22"/>
          <w:lang w:val="en-GB"/>
        </w:rPr>
        <w:t>24</w:t>
      </w:r>
      <w:r w:rsidR="00E83497" w:rsidRPr="00B44969">
        <w:rPr>
          <w:rFonts w:cs="Arial"/>
          <w:noProof w:val="0"/>
          <w:sz w:val="22"/>
          <w:szCs w:val="22"/>
          <w:lang w:val="en-GB"/>
        </w:rPr>
        <w:t xml:space="preserve"> or </w:t>
      </w:r>
      <w:r w:rsidR="00F079A7" w:rsidRPr="00B44969">
        <w:rPr>
          <w:rFonts w:cs="Arial"/>
          <w:noProof w:val="0"/>
          <w:sz w:val="22"/>
          <w:szCs w:val="22"/>
          <w:lang w:val="en-GB"/>
        </w:rPr>
        <w:t>4</w:t>
      </w:r>
      <w:r w:rsidR="0088182E" w:rsidRPr="00B44969">
        <w:rPr>
          <w:rFonts w:cs="Arial"/>
          <w:noProof w:val="0"/>
          <w:sz w:val="22"/>
          <w:szCs w:val="22"/>
          <w:lang w:val="en-GB"/>
        </w:rPr>
        <w:t>3</w:t>
      </w:r>
      <w:r w:rsidR="00E83497" w:rsidRPr="00B44969">
        <w:rPr>
          <w:rFonts w:cs="Arial"/>
          <w:noProof w:val="0"/>
          <w:sz w:val="22"/>
          <w:szCs w:val="22"/>
          <w:lang w:val="en-GB"/>
        </w:rPr>
        <w:t xml:space="preserve"> shal</w:t>
      </w:r>
      <w:r w:rsidR="00CB3C73" w:rsidRPr="00B44969">
        <w:rPr>
          <w:rFonts w:cs="Arial"/>
          <w:noProof w:val="0"/>
          <w:sz w:val="22"/>
          <w:szCs w:val="22"/>
          <w:lang w:val="en-GB"/>
        </w:rPr>
        <w:t>l commence by written complaint f</w:t>
      </w:r>
      <w:r w:rsidR="00E83497" w:rsidRPr="00B44969">
        <w:rPr>
          <w:rFonts w:cs="Arial"/>
          <w:noProof w:val="0"/>
          <w:sz w:val="22"/>
          <w:szCs w:val="22"/>
          <w:lang w:val="en-GB"/>
        </w:rPr>
        <w:t>rom a member thereafter known as the complainant, to be submitted to the President.</w:t>
      </w:r>
    </w:p>
    <w:p w14:paraId="6085A814" w14:textId="77777777" w:rsidR="00E83497" w:rsidRPr="00B44969" w:rsidRDefault="00E83497" w:rsidP="00B9214F">
      <w:pPr>
        <w:rPr>
          <w:rFonts w:cs="Arial"/>
          <w:sz w:val="22"/>
          <w:szCs w:val="22"/>
          <w:lang w:val="en-GB"/>
        </w:rPr>
      </w:pPr>
    </w:p>
    <w:p w14:paraId="028DF38B"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46.</w:t>
      </w:r>
      <w:r w:rsidRPr="00B44969">
        <w:rPr>
          <w:rFonts w:cs="Arial"/>
          <w:noProof w:val="0"/>
          <w:sz w:val="22"/>
          <w:szCs w:val="22"/>
          <w:lang w:val="en-GB"/>
        </w:rPr>
        <w:tab/>
      </w:r>
      <w:r w:rsidR="00E83497" w:rsidRPr="00B44969">
        <w:rPr>
          <w:rFonts w:cs="Arial"/>
          <w:noProof w:val="0"/>
          <w:sz w:val="22"/>
          <w:szCs w:val="22"/>
          <w:lang w:val="en-GB"/>
        </w:rPr>
        <w:t>The President shall refer the complaint to the next ensuing meeting of the Committee of Management.</w:t>
      </w:r>
    </w:p>
    <w:p w14:paraId="1AC4BAAB" w14:textId="77777777" w:rsidR="00E83497" w:rsidRPr="00B44969" w:rsidRDefault="00E83497" w:rsidP="00B9214F">
      <w:pPr>
        <w:rPr>
          <w:rFonts w:cs="Arial"/>
          <w:sz w:val="22"/>
          <w:szCs w:val="22"/>
          <w:lang w:val="en-GB"/>
        </w:rPr>
      </w:pPr>
    </w:p>
    <w:p w14:paraId="0839FB2F"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47.</w:t>
      </w:r>
      <w:r w:rsidRPr="00B44969">
        <w:rPr>
          <w:rFonts w:cs="Arial"/>
          <w:noProof w:val="0"/>
          <w:sz w:val="22"/>
          <w:szCs w:val="22"/>
          <w:lang w:val="en-GB"/>
        </w:rPr>
        <w:tab/>
      </w:r>
      <w:r w:rsidR="00E83497" w:rsidRPr="00B44969">
        <w:rPr>
          <w:rFonts w:cs="Arial"/>
          <w:noProof w:val="0"/>
          <w:sz w:val="22"/>
          <w:szCs w:val="22"/>
          <w:lang w:val="en-GB"/>
        </w:rPr>
        <w:t xml:space="preserve">Should the Committee of Management determine that the complaint comes within the ambit of </w:t>
      </w:r>
      <w:r w:rsidR="00F079A7" w:rsidRPr="00B44969">
        <w:rPr>
          <w:rFonts w:cs="Arial"/>
          <w:noProof w:val="0"/>
          <w:sz w:val="22"/>
          <w:szCs w:val="22"/>
          <w:lang w:val="en-GB"/>
        </w:rPr>
        <w:t>R</w:t>
      </w:r>
      <w:r w:rsidR="00E83497" w:rsidRPr="00B44969">
        <w:rPr>
          <w:rFonts w:cs="Arial"/>
          <w:noProof w:val="0"/>
          <w:sz w:val="22"/>
          <w:szCs w:val="22"/>
          <w:lang w:val="en-GB"/>
        </w:rPr>
        <w:t xml:space="preserve">ules </w:t>
      </w:r>
      <w:r w:rsidR="00F079A7" w:rsidRPr="00B44969">
        <w:rPr>
          <w:rFonts w:cs="Arial"/>
          <w:noProof w:val="0"/>
          <w:sz w:val="22"/>
          <w:szCs w:val="22"/>
          <w:lang w:val="en-GB"/>
        </w:rPr>
        <w:t>23</w:t>
      </w:r>
      <w:r w:rsidR="00E83497" w:rsidRPr="00B44969">
        <w:rPr>
          <w:rFonts w:cs="Arial"/>
          <w:noProof w:val="0"/>
          <w:sz w:val="22"/>
          <w:szCs w:val="22"/>
          <w:lang w:val="en-GB"/>
        </w:rPr>
        <w:t xml:space="preserve">, </w:t>
      </w:r>
      <w:r w:rsidR="00F079A7" w:rsidRPr="00B44969">
        <w:rPr>
          <w:rFonts w:cs="Arial"/>
          <w:noProof w:val="0"/>
          <w:sz w:val="22"/>
          <w:szCs w:val="22"/>
          <w:lang w:val="en-GB"/>
        </w:rPr>
        <w:t>24</w:t>
      </w:r>
      <w:r w:rsidR="00E83497" w:rsidRPr="00B44969">
        <w:rPr>
          <w:rFonts w:cs="Arial"/>
          <w:noProof w:val="0"/>
          <w:sz w:val="22"/>
          <w:szCs w:val="22"/>
          <w:lang w:val="en-GB"/>
        </w:rPr>
        <w:t xml:space="preserve"> or </w:t>
      </w:r>
      <w:r w:rsidR="00F079A7" w:rsidRPr="00B44969">
        <w:rPr>
          <w:rFonts w:cs="Arial"/>
          <w:noProof w:val="0"/>
          <w:sz w:val="22"/>
          <w:szCs w:val="22"/>
          <w:lang w:val="en-GB"/>
        </w:rPr>
        <w:t>4</w:t>
      </w:r>
      <w:r w:rsidR="0088182E" w:rsidRPr="00B44969">
        <w:rPr>
          <w:rFonts w:cs="Arial"/>
          <w:noProof w:val="0"/>
          <w:sz w:val="22"/>
          <w:szCs w:val="22"/>
          <w:lang w:val="en-GB"/>
        </w:rPr>
        <w:t>3</w:t>
      </w:r>
      <w:r w:rsidR="00E83497" w:rsidRPr="00B44969">
        <w:rPr>
          <w:rFonts w:cs="Arial"/>
          <w:noProof w:val="0"/>
          <w:sz w:val="22"/>
          <w:szCs w:val="22"/>
          <w:lang w:val="en-GB"/>
        </w:rPr>
        <w:t>, it shall determine a time, date and place at which a hearing shall be construed.</w:t>
      </w:r>
    </w:p>
    <w:p w14:paraId="3365E203" w14:textId="77777777" w:rsidR="00E83497" w:rsidRPr="00B44969" w:rsidRDefault="00E83497" w:rsidP="00B9214F">
      <w:pPr>
        <w:rPr>
          <w:rFonts w:cs="Arial"/>
          <w:sz w:val="22"/>
          <w:szCs w:val="22"/>
          <w:lang w:val="en-GB"/>
        </w:rPr>
      </w:pPr>
    </w:p>
    <w:p w14:paraId="669C5FCF"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48.</w:t>
      </w:r>
      <w:r w:rsidRPr="00B44969">
        <w:rPr>
          <w:rFonts w:cs="Arial"/>
          <w:noProof w:val="0"/>
          <w:sz w:val="22"/>
          <w:szCs w:val="22"/>
          <w:lang w:val="en-GB"/>
        </w:rPr>
        <w:tab/>
      </w:r>
      <w:r w:rsidR="00E83497" w:rsidRPr="00B44969">
        <w:rPr>
          <w:rFonts w:cs="Arial"/>
          <w:noProof w:val="0"/>
          <w:sz w:val="22"/>
          <w:szCs w:val="22"/>
          <w:lang w:val="en-GB"/>
        </w:rPr>
        <w:t>A minimum of four weeks notice of the hearing shall be given to all parties to the complaint and all members of the Committee of Management.</w:t>
      </w:r>
    </w:p>
    <w:p w14:paraId="1814766C" w14:textId="77777777" w:rsidR="00E83497" w:rsidRPr="00B44969" w:rsidRDefault="00E83497" w:rsidP="00B9214F">
      <w:pPr>
        <w:rPr>
          <w:rFonts w:cs="Arial"/>
          <w:sz w:val="22"/>
          <w:szCs w:val="22"/>
          <w:lang w:val="en-GB"/>
        </w:rPr>
      </w:pPr>
    </w:p>
    <w:p w14:paraId="640FC820"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49.</w:t>
      </w:r>
      <w:r w:rsidRPr="00B44969">
        <w:rPr>
          <w:rFonts w:cs="Arial"/>
          <w:noProof w:val="0"/>
          <w:sz w:val="22"/>
          <w:szCs w:val="22"/>
          <w:lang w:val="en-GB"/>
        </w:rPr>
        <w:tab/>
      </w:r>
      <w:r w:rsidR="00E83497" w:rsidRPr="00B44969">
        <w:rPr>
          <w:rFonts w:cs="Arial"/>
          <w:noProof w:val="0"/>
          <w:sz w:val="22"/>
          <w:szCs w:val="22"/>
          <w:lang w:val="en-GB"/>
        </w:rPr>
        <w:t xml:space="preserve">A notice of hearing furnished in accordance with Rule </w:t>
      </w:r>
      <w:r w:rsidR="002E3E1D" w:rsidRPr="00B44969">
        <w:rPr>
          <w:rFonts w:cs="Arial"/>
          <w:noProof w:val="0"/>
          <w:sz w:val="22"/>
          <w:szCs w:val="22"/>
          <w:lang w:val="en-GB"/>
        </w:rPr>
        <w:t>4</w:t>
      </w:r>
      <w:r w:rsidR="0088182E" w:rsidRPr="00B44969">
        <w:rPr>
          <w:rFonts w:cs="Arial"/>
          <w:noProof w:val="0"/>
          <w:sz w:val="22"/>
          <w:szCs w:val="22"/>
          <w:lang w:val="en-GB"/>
        </w:rPr>
        <w:t>8</w:t>
      </w:r>
      <w:r w:rsidR="00E83497" w:rsidRPr="00B44969">
        <w:rPr>
          <w:rFonts w:cs="Arial"/>
          <w:noProof w:val="0"/>
          <w:sz w:val="22"/>
          <w:szCs w:val="22"/>
          <w:lang w:val="en-GB"/>
        </w:rPr>
        <w:t xml:space="preserve"> shall include a copy of the complaint and advice as to the rule in respect of which the action is being taken.</w:t>
      </w:r>
    </w:p>
    <w:p w14:paraId="4C7D6AFC" w14:textId="77777777" w:rsidR="00E83497" w:rsidRPr="00B44969" w:rsidRDefault="00E83497" w:rsidP="00B9214F">
      <w:pPr>
        <w:rPr>
          <w:rFonts w:cs="Arial"/>
          <w:sz w:val="22"/>
          <w:szCs w:val="22"/>
          <w:lang w:val="en-GB"/>
        </w:rPr>
      </w:pPr>
    </w:p>
    <w:p w14:paraId="027E2CF4"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50.</w:t>
      </w:r>
      <w:r w:rsidRPr="00B44969">
        <w:rPr>
          <w:rFonts w:cs="Arial"/>
          <w:noProof w:val="0"/>
          <w:sz w:val="22"/>
          <w:szCs w:val="22"/>
          <w:lang w:val="en-GB"/>
        </w:rPr>
        <w:tab/>
      </w:r>
      <w:r w:rsidR="00E83497" w:rsidRPr="00B44969">
        <w:rPr>
          <w:rFonts w:cs="Arial"/>
          <w:noProof w:val="0"/>
          <w:sz w:val="22"/>
          <w:szCs w:val="22"/>
          <w:lang w:val="en-GB"/>
        </w:rPr>
        <w:t>If the person against whom the complaint has been made, hereafter referred to as the respondent, fails to attend at the time and place determined for the hearing, and no reasonable excuse is offered for such non-attendance, the complaint may be heard and determine ex parte</w:t>
      </w:r>
    </w:p>
    <w:p w14:paraId="3D8F333B" w14:textId="77777777" w:rsidR="00E83497" w:rsidRPr="00B44969" w:rsidRDefault="00E83497" w:rsidP="00B9214F">
      <w:pPr>
        <w:rPr>
          <w:rFonts w:cs="Arial"/>
          <w:sz w:val="22"/>
          <w:szCs w:val="22"/>
          <w:lang w:val="en-GB"/>
        </w:rPr>
      </w:pPr>
    </w:p>
    <w:p w14:paraId="39AD26D1"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51.</w:t>
      </w:r>
      <w:r w:rsidRPr="00B44969">
        <w:rPr>
          <w:rFonts w:cs="Arial"/>
          <w:noProof w:val="0"/>
          <w:sz w:val="22"/>
          <w:szCs w:val="22"/>
          <w:lang w:val="en-GB"/>
        </w:rPr>
        <w:tab/>
      </w:r>
      <w:r w:rsidR="00E83497" w:rsidRPr="00B44969">
        <w:rPr>
          <w:rFonts w:cs="Arial"/>
          <w:noProof w:val="0"/>
          <w:sz w:val="22"/>
          <w:szCs w:val="22"/>
          <w:lang w:val="en-GB"/>
        </w:rPr>
        <w:t>At any hearing conducted under these provisions, the complainant and the respondent may each be represented by another member of the Association, may call witnesses on their behalf.</w:t>
      </w:r>
    </w:p>
    <w:p w14:paraId="42B6FC3D" w14:textId="77777777" w:rsidR="00E83497" w:rsidRPr="00B44969" w:rsidRDefault="00E83497" w:rsidP="00B9214F">
      <w:pPr>
        <w:rPr>
          <w:rFonts w:cs="Arial"/>
          <w:sz w:val="22"/>
          <w:szCs w:val="22"/>
          <w:lang w:val="en-GB"/>
        </w:rPr>
      </w:pPr>
    </w:p>
    <w:p w14:paraId="00F7819D"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52.</w:t>
      </w:r>
      <w:r w:rsidRPr="00B44969">
        <w:rPr>
          <w:rFonts w:cs="Arial"/>
          <w:noProof w:val="0"/>
          <w:sz w:val="22"/>
          <w:szCs w:val="22"/>
          <w:lang w:val="en-GB"/>
        </w:rPr>
        <w:tab/>
      </w:r>
      <w:r w:rsidR="00E83497" w:rsidRPr="00B44969">
        <w:rPr>
          <w:rFonts w:cs="Arial"/>
          <w:noProof w:val="0"/>
          <w:sz w:val="22"/>
          <w:szCs w:val="22"/>
          <w:lang w:val="en-GB"/>
        </w:rPr>
        <w:t>At any hearing conducted under these provisions, the Committee of Management may summon any member to appear before it as a witness to answer any questions it may put in connection with the hearing.</w:t>
      </w:r>
    </w:p>
    <w:p w14:paraId="32340228" w14:textId="77777777" w:rsidR="00E83497" w:rsidRPr="00B44969" w:rsidRDefault="00E83497" w:rsidP="00B9214F">
      <w:pPr>
        <w:rPr>
          <w:rFonts w:cs="Arial"/>
          <w:sz w:val="22"/>
          <w:szCs w:val="22"/>
          <w:lang w:val="en-GB"/>
        </w:rPr>
      </w:pPr>
    </w:p>
    <w:p w14:paraId="10439320"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53.</w:t>
      </w:r>
      <w:r w:rsidRPr="00B44969">
        <w:rPr>
          <w:rFonts w:cs="Arial"/>
          <w:noProof w:val="0"/>
          <w:sz w:val="22"/>
          <w:szCs w:val="22"/>
          <w:lang w:val="en-GB"/>
        </w:rPr>
        <w:tab/>
      </w:r>
      <w:r w:rsidR="00E83497" w:rsidRPr="00B44969">
        <w:rPr>
          <w:rFonts w:cs="Arial"/>
          <w:noProof w:val="0"/>
          <w:sz w:val="22"/>
          <w:szCs w:val="22"/>
          <w:lang w:val="en-GB"/>
        </w:rPr>
        <w:t>At any hearing conducted under these provisions, the procedure to be followed shall be outlined herein, and the Committee of Management may adjourn the hearing from time to time and from place to place, as considered necessary and desirable:</w:t>
      </w:r>
    </w:p>
    <w:p w14:paraId="0B6FE265" w14:textId="77777777" w:rsidR="00E83497" w:rsidRPr="00B44969" w:rsidRDefault="00B44969" w:rsidP="00B9214F">
      <w:pPr>
        <w:rPr>
          <w:rFonts w:cs="Arial"/>
          <w:sz w:val="22"/>
          <w:szCs w:val="22"/>
          <w:lang w:val="en-GB"/>
        </w:rPr>
      </w:pPr>
      <w:r>
        <w:rPr>
          <w:rFonts w:cs="Arial"/>
          <w:sz w:val="22"/>
          <w:szCs w:val="22"/>
          <w:lang w:val="en-GB"/>
        </w:rPr>
        <w:br w:type="page"/>
      </w:r>
    </w:p>
    <w:p w14:paraId="5E4CFB84"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E83497" w:rsidRPr="00B44969">
        <w:rPr>
          <w:rFonts w:cs="Arial"/>
          <w:noProof w:val="0"/>
          <w:sz w:val="22"/>
          <w:szCs w:val="22"/>
          <w:lang w:val="en-GB"/>
        </w:rPr>
        <w:t>evidence, unsworn, shall be tendered in the from of written statements produced by witnesses and tabled;</w:t>
      </w:r>
    </w:p>
    <w:p w14:paraId="4A59EFB3" w14:textId="77777777" w:rsidR="00E83497" w:rsidRPr="00B44969" w:rsidRDefault="00E83497" w:rsidP="00B9214F">
      <w:pPr>
        <w:rPr>
          <w:rFonts w:cs="Arial"/>
          <w:sz w:val="22"/>
          <w:szCs w:val="22"/>
          <w:lang w:val="en-GB"/>
        </w:rPr>
      </w:pPr>
    </w:p>
    <w:p w14:paraId="774D8808"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E83497" w:rsidRPr="00B44969">
        <w:rPr>
          <w:rFonts w:cs="Arial"/>
          <w:noProof w:val="0"/>
          <w:sz w:val="22"/>
          <w:szCs w:val="22"/>
          <w:lang w:val="en-GB"/>
        </w:rPr>
        <w:t>members appearing to represent the complainant and respondent; or complainant and respondent themselves if they have no such representation; shall be permitted to question witnesses presented by the opposing party;</w:t>
      </w:r>
    </w:p>
    <w:p w14:paraId="74688B39" w14:textId="77777777" w:rsidR="00FA60D9" w:rsidRPr="00B44969" w:rsidRDefault="00FA60D9" w:rsidP="00B9214F">
      <w:pPr>
        <w:rPr>
          <w:rFonts w:cs="Arial"/>
          <w:sz w:val="22"/>
          <w:szCs w:val="22"/>
          <w:lang w:val="en-GB"/>
        </w:rPr>
      </w:pPr>
    </w:p>
    <w:p w14:paraId="69B1EE55"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E83497" w:rsidRPr="00B44969">
        <w:rPr>
          <w:rFonts w:cs="Arial"/>
          <w:noProof w:val="0"/>
          <w:sz w:val="22"/>
          <w:szCs w:val="22"/>
          <w:lang w:val="en-GB"/>
        </w:rPr>
        <w:t>questions of any witness on behalf of the Committee of Management or any member of the Committee of Management shall be asked only by the Chairperson of the hearing;</w:t>
      </w:r>
    </w:p>
    <w:p w14:paraId="6A1130FB" w14:textId="77777777" w:rsidR="00E83497" w:rsidRPr="00B44969" w:rsidRDefault="00E83497" w:rsidP="00B9214F">
      <w:pPr>
        <w:rPr>
          <w:rFonts w:cs="Arial"/>
          <w:sz w:val="22"/>
          <w:szCs w:val="22"/>
          <w:lang w:val="en-GB"/>
        </w:rPr>
      </w:pPr>
    </w:p>
    <w:p w14:paraId="309101EC"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E83497" w:rsidRPr="00B44969">
        <w:rPr>
          <w:rFonts w:cs="Arial"/>
          <w:noProof w:val="0"/>
          <w:sz w:val="22"/>
          <w:szCs w:val="22"/>
          <w:lang w:val="en-GB"/>
        </w:rPr>
        <w:t>at the conclusion of the evidence all parties, representatives and witnesses shall retire from the hearing and the Committee of Management shall proceed to determine whether the complaint has been established;</w:t>
      </w:r>
    </w:p>
    <w:p w14:paraId="4603946C" w14:textId="77777777" w:rsidR="00E83497" w:rsidRPr="00B44969" w:rsidRDefault="00E83497" w:rsidP="00B9214F">
      <w:pPr>
        <w:rPr>
          <w:rFonts w:cs="Arial"/>
          <w:sz w:val="22"/>
          <w:szCs w:val="22"/>
          <w:lang w:val="en-GB"/>
        </w:rPr>
      </w:pPr>
    </w:p>
    <w:p w14:paraId="1261DD56"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E83497" w:rsidRPr="00B44969">
        <w:rPr>
          <w:rFonts w:cs="Arial"/>
          <w:noProof w:val="0"/>
          <w:sz w:val="22"/>
          <w:szCs w:val="22"/>
          <w:lang w:val="en-GB"/>
        </w:rPr>
        <w:t>if satisfied that the compliant has been established, the Committee of Management shall after hearing the respondent on the question of penalty, then determine the nature of the action to be taken under the provision of Rule</w:t>
      </w:r>
      <w:r w:rsidR="00F079A7" w:rsidRPr="00B44969">
        <w:rPr>
          <w:rFonts w:cs="Arial"/>
          <w:noProof w:val="0"/>
          <w:sz w:val="22"/>
          <w:szCs w:val="22"/>
          <w:lang w:val="en-GB"/>
        </w:rPr>
        <w:t xml:space="preserve"> 4</w:t>
      </w:r>
      <w:r w:rsidR="0088182E" w:rsidRPr="00B44969">
        <w:rPr>
          <w:rFonts w:cs="Arial"/>
          <w:noProof w:val="0"/>
          <w:sz w:val="22"/>
          <w:szCs w:val="22"/>
          <w:lang w:val="en-GB"/>
        </w:rPr>
        <w:t>3</w:t>
      </w:r>
      <w:r w:rsidR="00E83497" w:rsidRPr="00B44969">
        <w:rPr>
          <w:rFonts w:cs="Arial"/>
          <w:noProof w:val="0"/>
          <w:sz w:val="22"/>
          <w:szCs w:val="22"/>
          <w:lang w:val="en-GB"/>
        </w:rPr>
        <w:t>.</w:t>
      </w:r>
    </w:p>
    <w:p w14:paraId="4F74E783" w14:textId="77777777" w:rsidR="00E83497" w:rsidRPr="00B44969" w:rsidRDefault="00E83497" w:rsidP="00B9214F">
      <w:pPr>
        <w:rPr>
          <w:rFonts w:cs="Arial"/>
          <w:sz w:val="22"/>
          <w:szCs w:val="22"/>
          <w:lang w:val="en-GB"/>
        </w:rPr>
      </w:pPr>
    </w:p>
    <w:p w14:paraId="52E25A11"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54.</w:t>
      </w:r>
      <w:r w:rsidRPr="00B44969">
        <w:rPr>
          <w:rFonts w:cs="Arial"/>
          <w:noProof w:val="0"/>
          <w:sz w:val="22"/>
          <w:szCs w:val="22"/>
          <w:lang w:val="en-GB"/>
        </w:rPr>
        <w:tab/>
      </w:r>
      <w:r w:rsidR="00E83497" w:rsidRPr="00B44969">
        <w:rPr>
          <w:rFonts w:cs="Arial"/>
          <w:noProof w:val="0"/>
          <w:sz w:val="22"/>
          <w:szCs w:val="22"/>
          <w:lang w:val="en-GB"/>
        </w:rPr>
        <w:t>A majority of members of the Committee of Management present at the hearing shall be necessary to determine questions of:</w:t>
      </w:r>
    </w:p>
    <w:p w14:paraId="50A610F9" w14:textId="77777777" w:rsidR="00E83497" w:rsidRPr="00B44969" w:rsidRDefault="00E83497" w:rsidP="00B9214F">
      <w:pPr>
        <w:rPr>
          <w:rFonts w:cs="Arial"/>
          <w:sz w:val="22"/>
          <w:szCs w:val="22"/>
          <w:lang w:val="en-GB"/>
        </w:rPr>
      </w:pPr>
    </w:p>
    <w:p w14:paraId="0DE5EF49"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E83497" w:rsidRPr="00B44969">
        <w:rPr>
          <w:rFonts w:cs="Arial"/>
          <w:noProof w:val="0"/>
          <w:sz w:val="22"/>
          <w:szCs w:val="22"/>
          <w:lang w:val="en-GB"/>
        </w:rPr>
        <w:t>whether the complaint has been established;</w:t>
      </w:r>
    </w:p>
    <w:p w14:paraId="49197A4B" w14:textId="77777777" w:rsidR="00E83497" w:rsidRPr="00B44969" w:rsidRDefault="00E83497" w:rsidP="00B9214F">
      <w:pPr>
        <w:rPr>
          <w:rFonts w:cs="Arial"/>
          <w:sz w:val="22"/>
          <w:szCs w:val="22"/>
          <w:lang w:val="en-GB"/>
        </w:rPr>
      </w:pPr>
    </w:p>
    <w:p w14:paraId="7175609E" w14:textId="77777777" w:rsidR="00E83497"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E83497" w:rsidRPr="00B44969">
        <w:rPr>
          <w:rFonts w:cs="Arial"/>
          <w:noProof w:val="0"/>
          <w:sz w:val="22"/>
          <w:szCs w:val="22"/>
          <w:lang w:val="en-GB"/>
        </w:rPr>
        <w:t>the nature of the action to be taken after the complaint has been established.</w:t>
      </w:r>
    </w:p>
    <w:p w14:paraId="3F087147" w14:textId="77777777" w:rsidR="00E83497" w:rsidRPr="00B44969" w:rsidRDefault="00E83497" w:rsidP="00B9214F">
      <w:pPr>
        <w:rPr>
          <w:rFonts w:cs="Arial"/>
          <w:sz w:val="22"/>
          <w:szCs w:val="22"/>
          <w:lang w:val="en-GB"/>
        </w:rPr>
      </w:pPr>
    </w:p>
    <w:p w14:paraId="41EE8F94"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55.</w:t>
      </w:r>
      <w:r w:rsidRPr="00B44969">
        <w:rPr>
          <w:rFonts w:cs="Arial"/>
          <w:noProof w:val="0"/>
          <w:sz w:val="22"/>
          <w:szCs w:val="22"/>
          <w:lang w:val="en-GB"/>
        </w:rPr>
        <w:tab/>
      </w:r>
      <w:r w:rsidR="00E83497" w:rsidRPr="00B44969">
        <w:rPr>
          <w:rFonts w:cs="Arial"/>
          <w:noProof w:val="0"/>
          <w:sz w:val="22"/>
          <w:szCs w:val="22"/>
          <w:lang w:val="en-GB"/>
        </w:rPr>
        <w:t>Any decisions of the Committee of Management as to whether a complaint has been established or as to the nature of the action to be taken when a complaint has been established shall be final and binding on all members.</w:t>
      </w:r>
    </w:p>
    <w:p w14:paraId="7806F1FC" w14:textId="77777777" w:rsidR="00E83497" w:rsidRPr="00B44969" w:rsidRDefault="00E83497" w:rsidP="00B9214F">
      <w:pPr>
        <w:rPr>
          <w:rFonts w:cs="Arial"/>
          <w:sz w:val="22"/>
          <w:szCs w:val="22"/>
          <w:lang w:val="en-GB"/>
        </w:rPr>
      </w:pPr>
    </w:p>
    <w:p w14:paraId="3D7E4CDA"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56.</w:t>
      </w:r>
      <w:r w:rsidRPr="00B44969">
        <w:rPr>
          <w:rFonts w:cs="Arial"/>
          <w:noProof w:val="0"/>
          <w:sz w:val="22"/>
          <w:szCs w:val="22"/>
          <w:lang w:val="en-GB"/>
        </w:rPr>
        <w:tab/>
      </w:r>
      <w:r w:rsidR="00E83497" w:rsidRPr="00B44969">
        <w:rPr>
          <w:rFonts w:cs="Arial"/>
          <w:noProof w:val="0"/>
          <w:sz w:val="22"/>
          <w:szCs w:val="22"/>
          <w:lang w:val="en-GB"/>
        </w:rPr>
        <w:t>The decision of the Committee of Management at the conclusion of a hearing conducted under these provisions shall be made known to the complainant and respondent by the chairperson of the hearing ; and shall be supplied in writing if requested.</w:t>
      </w:r>
    </w:p>
    <w:p w14:paraId="31572E39" w14:textId="77777777" w:rsidR="00E83497" w:rsidRPr="00B44969" w:rsidRDefault="00E83497" w:rsidP="00B9214F">
      <w:pPr>
        <w:rPr>
          <w:rFonts w:cs="Arial"/>
          <w:sz w:val="22"/>
          <w:szCs w:val="22"/>
          <w:lang w:val="en-GB"/>
        </w:rPr>
      </w:pPr>
    </w:p>
    <w:p w14:paraId="7895112D" w14:textId="77777777" w:rsidR="00E8349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57.</w:t>
      </w:r>
      <w:r w:rsidRPr="00B44969">
        <w:rPr>
          <w:rFonts w:cs="Arial"/>
          <w:noProof w:val="0"/>
          <w:sz w:val="22"/>
          <w:szCs w:val="22"/>
          <w:lang w:val="en-GB"/>
        </w:rPr>
        <w:tab/>
      </w:r>
      <w:r w:rsidR="00E83497" w:rsidRPr="00B44969">
        <w:rPr>
          <w:rFonts w:cs="Arial"/>
          <w:noProof w:val="0"/>
          <w:sz w:val="22"/>
          <w:szCs w:val="22"/>
          <w:lang w:val="en-GB"/>
        </w:rPr>
        <w:t>Any member aggrieved by a decision of the Committee of Management under Rule 5</w:t>
      </w:r>
      <w:r w:rsidR="0088182E" w:rsidRPr="00B44969">
        <w:rPr>
          <w:rFonts w:cs="Arial"/>
          <w:noProof w:val="0"/>
          <w:sz w:val="22"/>
          <w:szCs w:val="22"/>
          <w:lang w:val="en-GB"/>
        </w:rPr>
        <w:t>3</w:t>
      </w:r>
      <w:r w:rsidR="00E83497" w:rsidRPr="00B44969">
        <w:rPr>
          <w:rFonts w:cs="Arial"/>
          <w:noProof w:val="0"/>
          <w:sz w:val="22"/>
          <w:szCs w:val="22"/>
          <w:lang w:val="en-GB"/>
        </w:rPr>
        <w:t xml:space="preserve"> may appeal that decision to the next Annual Conference or Special Conference.</w:t>
      </w:r>
    </w:p>
    <w:p w14:paraId="09C0EEB3" w14:textId="77777777" w:rsidR="00FA60D9" w:rsidRPr="00B44969" w:rsidRDefault="00FA60D9" w:rsidP="00B9214F">
      <w:pPr>
        <w:rPr>
          <w:rFonts w:cs="Arial"/>
          <w:sz w:val="22"/>
          <w:szCs w:val="22"/>
          <w:lang w:val="en-GB"/>
        </w:rPr>
      </w:pPr>
    </w:p>
    <w:p w14:paraId="49920C8A" w14:textId="77777777" w:rsidR="00FA60D9" w:rsidRPr="00B44969" w:rsidRDefault="00541141" w:rsidP="00F116F2">
      <w:pPr>
        <w:pStyle w:val="Heading2"/>
        <w:rPr>
          <w:rFonts w:ascii="Arial" w:hAnsi="Arial" w:cs="Arial"/>
          <w:sz w:val="22"/>
          <w:szCs w:val="22"/>
        </w:rPr>
      </w:pPr>
      <w:bookmarkStart w:id="18" w:name="_Toc76025842"/>
      <w:r w:rsidRPr="00B44969">
        <w:rPr>
          <w:rFonts w:ascii="Arial" w:hAnsi="Arial" w:cs="Arial"/>
          <w:sz w:val="22"/>
          <w:szCs w:val="22"/>
        </w:rPr>
        <w:t>MEETINGS</w:t>
      </w:r>
      <w:bookmarkEnd w:id="18"/>
    </w:p>
    <w:p w14:paraId="02F7D6DD" w14:textId="77777777" w:rsidR="00541141" w:rsidRPr="00B44969" w:rsidRDefault="00541141" w:rsidP="00B9214F">
      <w:pPr>
        <w:rPr>
          <w:rFonts w:cs="Arial"/>
          <w:sz w:val="22"/>
          <w:szCs w:val="22"/>
          <w:lang w:val="en-GB"/>
        </w:rPr>
      </w:pPr>
    </w:p>
    <w:p w14:paraId="78FA8FC2"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58.</w:t>
      </w:r>
      <w:r w:rsidRPr="00B44969">
        <w:rPr>
          <w:rFonts w:cs="Arial"/>
          <w:noProof w:val="0"/>
          <w:sz w:val="22"/>
          <w:szCs w:val="22"/>
          <w:lang w:val="en-GB"/>
        </w:rPr>
        <w:tab/>
      </w:r>
      <w:r w:rsidR="00FA60D9" w:rsidRPr="00B44969">
        <w:rPr>
          <w:rFonts w:cs="Arial"/>
          <w:noProof w:val="0"/>
          <w:sz w:val="22"/>
          <w:szCs w:val="22"/>
          <w:lang w:val="en-GB"/>
        </w:rPr>
        <w:t>The Union shall hold an Annual Conference each year on a date or dates and at a place fixed by the preceding such conference, to commence at a time stipulated in the notice convening the meeting, but in any event, no later than November.</w:t>
      </w:r>
    </w:p>
    <w:p w14:paraId="3F69FD84" w14:textId="77777777" w:rsidR="00FA60D9" w:rsidRPr="00B44969" w:rsidRDefault="00FA60D9" w:rsidP="00B9214F">
      <w:pPr>
        <w:rPr>
          <w:rFonts w:cs="Arial"/>
          <w:sz w:val="22"/>
          <w:szCs w:val="22"/>
          <w:lang w:val="en-GB"/>
        </w:rPr>
      </w:pPr>
    </w:p>
    <w:p w14:paraId="602F7B0E"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59.</w:t>
      </w:r>
      <w:r w:rsidRPr="00B44969">
        <w:rPr>
          <w:rFonts w:cs="Arial"/>
          <w:noProof w:val="0"/>
          <w:sz w:val="22"/>
          <w:szCs w:val="22"/>
          <w:lang w:val="en-GB"/>
        </w:rPr>
        <w:tab/>
      </w:r>
      <w:r w:rsidR="00FA60D9" w:rsidRPr="00B44969">
        <w:rPr>
          <w:rFonts w:cs="Arial"/>
          <w:noProof w:val="0"/>
          <w:sz w:val="22"/>
          <w:szCs w:val="22"/>
          <w:lang w:val="en-GB"/>
        </w:rPr>
        <w:t>The Annual Conference shall be the supreme authority over all matters with which the Union is concerned</w:t>
      </w:r>
      <w:r w:rsidR="008B62BD" w:rsidRPr="00B44969">
        <w:rPr>
          <w:rFonts w:cs="Arial"/>
          <w:noProof w:val="0"/>
          <w:sz w:val="22"/>
          <w:szCs w:val="22"/>
          <w:lang w:val="en-GB"/>
        </w:rPr>
        <w:t xml:space="preserve"> and it may exercise all powers in relation to matters that are set out in the rules</w:t>
      </w:r>
      <w:r w:rsidR="00FA60D9" w:rsidRPr="00B44969">
        <w:rPr>
          <w:rFonts w:cs="Arial"/>
          <w:noProof w:val="0"/>
          <w:sz w:val="22"/>
          <w:szCs w:val="22"/>
          <w:lang w:val="en-GB"/>
        </w:rPr>
        <w:t>.  Its decisions and resolutions shall be binding on the Committee of Management.</w:t>
      </w:r>
    </w:p>
    <w:p w14:paraId="1890BA94" w14:textId="77777777" w:rsidR="00FA60D9" w:rsidRPr="00B44969" w:rsidRDefault="00FA60D9" w:rsidP="00B9214F">
      <w:pPr>
        <w:rPr>
          <w:rFonts w:cs="Arial"/>
          <w:sz w:val="22"/>
          <w:szCs w:val="22"/>
          <w:lang w:val="en-GB"/>
        </w:rPr>
      </w:pPr>
    </w:p>
    <w:p w14:paraId="0352883A"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60.</w:t>
      </w:r>
      <w:r w:rsidRPr="00B44969">
        <w:rPr>
          <w:rFonts w:cs="Arial"/>
          <w:noProof w:val="0"/>
          <w:sz w:val="22"/>
          <w:szCs w:val="22"/>
          <w:lang w:val="en-GB"/>
        </w:rPr>
        <w:tab/>
      </w:r>
      <w:r w:rsidR="00FA60D9" w:rsidRPr="00B44969">
        <w:rPr>
          <w:rFonts w:cs="Arial"/>
          <w:noProof w:val="0"/>
          <w:sz w:val="22"/>
          <w:szCs w:val="22"/>
          <w:lang w:val="en-GB"/>
        </w:rPr>
        <w:t>Notice of the Annual Conference and a copy of the agenda shall be circulated to all members at least one month prior to the Conference.</w:t>
      </w:r>
    </w:p>
    <w:p w14:paraId="1040BEFD" w14:textId="77777777" w:rsidR="00E52664" w:rsidRPr="00B44969" w:rsidRDefault="00E52664" w:rsidP="00B9214F">
      <w:pPr>
        <w:rPr>
          <w:rFonts w:cs="Arial"/>
          <w:sz w:val="22"/>
          <w:szCs w:val="22"/>
          <w:lang w:val="en-GB"/>
        </w:rPr>
      </w:pPr>
    </w:p>
    <w:p w14:paraId="1EEB9FF2"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61.</w:t>
      </w:r>
      <w:r w:rsidRPr="00B44969">
        <w:rPr>
          <w:rFonts w:cs="Arial"/>
          <w:noProof w:val="0"/>
          <w:sz w:val="22"/>
          <w:szCs w:val="22"/>
          <w:lang w:val="en-GB"/>
        </w:rPr>
        <w:tab/>
      </w:r>
      <w:r w:rsidR="00FA60D9" w:rsidRPr="00B44969">
        <w:rPr>
          <w:rFonts w:cs="Arial"/>
          <w:noProof w:val="0"/>
          <w:sz w:val="22"/>
          <w:szCs w:val="22"/>
          <w:lang w:val="en-GB"/>
        </w:rPr>
        <w:t>A Special Conference of the Union may be convened by:</w:t>
      </w:r>
    </w:p>
    <w:p w14:paraId="5063BB97" w14:textId="77777777" w:rsidR="00FA60D9" w:rsidRPr="00B44969" w:rsidRDefault="00FA60D9" w:rsidP="00B9214F">
      <w:pPr>
        <w:rPr>
          <w:rFonts w:cs="Arial"/>
          <w:sz w:val="22"/>
          <w:szCs w:val="22"/>
          <w:lang w:val="en-GB"/>
        </w:rPr>
      </w:pPr>
    </w:p>
    <w:p w14:paraId="1D205DEF"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A60D9" w:rsidRPr="00B44969">
        <w:rPr>
          <w:rFonts w:cs="Arial"/>
          <w:noProof w:val="0"/>
          <w:sz w:val="22"/>
          <w:szCs w:val="22"/>
          <w:lang w:val="en-GB"/>
        </w:rPr>
        <w:t>the President;</w:t>
      </w:r>
    </w:p>
    <w:p w14:paraId="7DC057A3" w14:textId="77777777" w:rsidR="00FA60D9" w:rsidRPr="00B44969" w:rsidRDefault="00B44969" w:rsidP="00B9214F">
      <w:pPr>
        <w:rPr>
          <w:rFonts w:cs="Arial"/>
          <w:sz w:val="22"/>
          <w:szCs w:val="22"/>
          <w:lang w:val="en-GB"/>
        </w:rPr>
      </w:pPr>
      <w:r>
        <w:rPr>
          <w:rFonts w:cs="Arial"/>
          <w:sz w:val="22"/>
          <w:szCs w:val="22"/>
          <w:lang w:val="en-GB"/>
        </w:rPr>
        <w:br w:type="page"/>
      </w:r>
    </w:p>
    <w:p w14:paraId="56EF02CC"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A60D9" w:rsidRPr="00B44969">
        <w:rPr>
          <w:rFonts w:cs="Arial"/>
          <w:noProof w:val="0"/>
          <w:sz w:val="22"/>
          <w:szCs w:val="22"/>
          <w:lang w:val="en-GB"/>
        </w:rPr>
        <w:t>the Committee of Management by two thirds majority vote;  or</w:t>
      </w:r>
    </w:p>
    <w:p w14:paraId="2A4B2C3E" w14:textId="77777777" w:rsidR="00FA60D9" w:rsidRPr="00B44969" w:rsidRDefault="00FA60D9" w:rsidP="00B9214F">
      <w:pPr>
        <w:rPr>
          <w:rFonts w:cs="Arial"/>
          <w:sz w:val="22"/>
          <w:szCs w:val="22"/>
          <w:lang w:val="en-GB"/>
        </w:rPr>
      </w:pPr>
    </w:p>
    <w:p w14:paraId="20ED2217"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FA60D9" w:rsidRPr="00B44969">
        <w:rPr>
          <w:rFonts w:cs="Arial"/>
          <w:noProof w:val="0"/>
          <w:sz w:val="22"/>
          <w:szCs w:val="22"/>
          <w:lang w:val="en-GB"/>
        </w:rPr>
        <w:t>by requisition of at least 12 members.</w:t>
      </w:r>
    </w:p>
    <w:p w14:paraId="44417E7C" w14:textId="77777777" w:rsidR="00FA60D9" w:rsidRPr="00B44969" w:rsidRDefault="00FA60D9" w:rsidP="00B9214F">
      <w:pPr>
        <w:rPr>
          <w:rFonts w:cs="Arial"/>
          <w:sz w:val="22"/>
          <w:szCs w:val="22"/>
          <w:lang w:val="en-GB"/>
        </w:rPr>
      </w:pPr>
    </w:p>
    <w:p w14:paraId="1F9E2262"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62.</w:t>
      </w:r>
      <w:r w:rsidRPr="00B44969">
        <w:rPr>
          <w:rFonts w:cs="Arial"/>
          <w:noProof w:val="0"/>
          <w:sz w:val="22"/>
          <w:szCs w:val="22"/>
          <w:lang w:val="en-GB"/>
        </w:rPr>
        <w:tab/>
      </w:r>
      <w:r w:rsidR="00FA60D9" w:rsidRPr="00B44969">
        <w:rPr>
          <w:rFonts w:cs="Arial"/>
          <w:noProof w:val="0"/>
          <w:sz w:val="22"/>
          <w:szCs w:val="22"/>
          <w:lang w:val="en-GB"/>
        </w:rPr>
        <w:t>A Special Conference shall be convened within thirty days of:</w:t>
      </w:r>
    </w:p>
    <w:p w14:paraId="1099BA15" w14:textId="77777777" w:rsidR="00FA60D9" w:rsidRPr="00B44969" w:rsidRDefault="00FA60D9" w:rsidP="00B9214F">
      <w:pPr>
        <w:rPr>
          <w:rFonts w:cs="Arial"/>
          <w:sz w:val="22"/>
          <w:szCs w:val="22"/>
          <w:lang w:val="en-GB"/>
        </w:rPr>
      </w:pPr>
    </w:p>
    <w:p w14:paraId="74847F1C"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A60D9" w:rsidRPr="00B44969">
        <w:rPr>
          <w:rFonts w:cs="Arial"/>
          <w:noProof w:val="0"/>
          <w:sz w:val="22"/>
          <w:szCs w:val="22"/>
          <w:lang w:val="en-GB"/>
        </w:rPr>
        <w:t xml:space="preserve">the decision of the President to call such Conference, or a Committee of Management resolution under rule </w:t>
      </w:r>
      <w:r w:rsidR="00F079A7" w:rsidRPr="00B44969">
        <w:rPr>
          <w:rFonts w:cs="Arial"/>
          <w:noProof w:val="0"/>
          <w:sz w:val="22"/>
          <w:szCs w:val="22"/>
          <w:lang w:val="en-GB"/>
        </w:rPr>
        <w:t>6</w:t>
      </w:r>
      <w:r w:rsidR="00B718F0" w:rsidRPr="00B44969">
        <w:rPr>
          <w:rFonts w:cs="Arial"/>
          <w:noProof w:val="0"/>
          <w:sz w:val="22"/>
          <w:szCs w:val="22"/>
          <w:lang w:val="en-GB"/>
        </w:rPr>
        <w:t>1</w:t>
      </w:r>
      <w:r w:rsidR="00FA60D9" w:rsidRPr="00B44969">
        <w:rPr>
          <w:rFonts w:cs="Arial"/>
          <w:noProof w:val="0"/>
          <w:sz w:val="22"/>
          <w:szCs w:val="22"/>
          <w:lang w:val="en-GB"/>
        </w:rPr>
        <w:t>;  or</w:t>
      </w:r>
    </w:p>
    <w:p w14:paraId="1A0D39F4" w14:textId="77777777" w:rsidR="00FA60D9" w:rsidRPr="00B44969" w:rsidRDefault="00FA60D9" w:rsidP="00B9214F">
      <w:pPr>
        <w:rPr>
          <w:rFonts w:cs="Arial"/>
          <w:sz w:val="22"/>
          <w:szCs w:val="22"/>
          <w:lang w:val="en-GB"/>
        </w:rPr>
      </w:pPr>
    </w:p>
    <w:p w14:paraId="087504F5"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A60D9" w:rsidRPr="00B44969">
        <w:rPr>
          <w:rFonts w:cs="Arial"/>
          <w:noProof w:val="0"/>
          <w:sz w:val="22"/>
          <w:szCs w:val="22"/>
          <w:lang w:val="en-GB"/>
        </w:rPr>
        <w:t xml:space="preserve">by requisition of at 12 members under rule </w:t>
      </w:r>
      <w:r w:rsidR="00F079A7" w:rsidRPr="00B44969">
        <w:rPr>
          <w:rFonts w:cs="Arial"/>
          <w:noProof w:val="0"/>
          <w:sz w:val="22"/>
          <w:szCs w:val="22"/>
          <w:lang w:val="en-GB"/>
        </w:rPr>
        <w:t>6</w:t>
      </w:r>
      <w:r w:rsidR="00B718F0" w:rsidRPr="00B44969">
        <w:rPr>
          <w:rFonts w:cs="Arial"/>
          <w:noProof w:val="0"/>
          <w:sz w:val="22"/>
          <w:szCs w:val="22"/>
          <w:lang w:val="en-GB"/>
        </w:rPr>
        <w:t>1</w:t>
      </w:r>
      <w:r w:rsidR="00F079A7" w:rsidRPr="00B44969">
        <w:rPr>
          <w:rFonts w:cs="Arial"/>
          <w:noProof w:val="0"/>
          <w:sz w:val="22"/>
          <w:szCs w:val="22"/>
          <w:lang w:val="en-GB"/>
        </w:rPr>
        <w:t xml:space="preserve"> (c)</w:t>
      </w:r>
      <w:r w:rsidR="00FA60D9" w:rsidRPr="00B44969">
        <w:rPr>
          <w:rFonts w:cs="Arial"/>
          <w:noProof w:val="0"/>
          <w:sz w:val="22"/>
          <w:szCs w:val="22"/>
          <w:lang w:val="en-GB"/>
        </w:rPr>
        <w:t>.</w:t>
      </w:r>
    </w:p>
    <w:p w14:paraId="0C4BF124" w14:textId="77777777" w:rsidR="00FA60D9" w:rsidRPr="00B44969" w:rsidRDefault="00FA60D9" w:rsidP="00B9214F">
      <w:pPr>
        <w:rPr>
          <w:rFonts w:cs="Arial"/>
          <w:sz w:val="22"/>
          <w:szCs w:val="22"/>
          <w:lang w:val="en-GB"/>
        </w:rPr>
      </w:pPr>
    </w:p>
    <w:p w14:paraId="586EA627"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63.</w:t>
      </w:r>
      <w:r w:rsidRPr="00B44969">
        <w:rPr>
          <w:rFonts w:cs="Arial"/>
          <w:noProof w:val="0"/>
          <w:sz w:val="22"/>
          <w:szCs w:val="22"/>
          <w:lang w:val="en-GB"/>
        </w:rPr>
        <w:tab/>
      </w:r>
      <w:r w:rsidR="00FA60D9" w:rsidRPr="00B44969">
        <w:rPr>
          <w:rFonts w:cs="Arial"/>
          <w:noProof w:val="0"/>
          <w:sz w:val="22"/>
          <w:szCs w:val="22"/>
          <w:lang w:val="en-GB"/>
        </w:rPr>
        <w:t>Notice of a Special Conference shall be given at least fourteen days prior to the holding of the conference and shall include:</w:t>
      </w:r>
    </w:p>
    <w:p w14:paraId="27E9093A" w14:textId="77777777" w:rsidR="00FA60D9" w:rsidRPr="00B44969" w:rsidRDefault="00FA60D9" w:rsidP="00B9214F">
      <w:pPr>
        <w:rPr>
          <w:rFonts w:cs="Arial"/>
          <w:sz w:val="22"/>
          <w:szCs w:val="22"/>
          <w:lang w:val="en-GB"/>
        </w:rPr>
      </w:pPr>
    </w:p>
    <w:p w14:paraId="3213AE7E"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A60D9" w:rsidRPr="00B44969">
        <w:rPr>
          <w:rFonts w:cs="Arial"/>
          <w:noProof w:val="0"/>
          <w:sz w:val="22"/>
          <w:szCs w:val="22"/>
          <w:lang w:val="en-GB"/>
        </w:rPr>
        <w:t>the time, date and place of the Conference;</w:t>
      </w:r>
    </w:p>
    <w:p w14:paraId="3819E8FF" w14:textId="77777777" w:rsidR="00FA60D9" w:rsidRPr="00B44969" w:rsidRDefault="00FA60D9" w:rsidP="00B9214F">
      <w:pPr>
        <w:rPr>
          <w:rFonts w:cs="Arial"/>
          <w:sz w:val="22"/>
          <w:szCs w:val="22"/>
          <w:lang w:val="en-GB"/>
        </w:rPr>
      </w:pPr>
    </w:p>
    <w:p w14:paraId="550C5494"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A60D9" w:rsidRPr="00B44969">
        <w:rPr>
          <w:rFonts w:cs="Arial"/>
          <w:noProof w:val="0"/>
          <w:sz w:val="22"/>
          <w:szCs w:val="22"/>
          <w:lang w:val="en-GB"/>
        </w:rPr>
        <w:t>the business to be dealt with at the Conference;  and</w:t>
      </w:r>
    </w:p>
    <w:p w14:paraId="551598B7" w14:textId="77777777" w:rsidR="00FA60D9" w:rsidRPr="00B44969" w:rsidRDefault="00FA60D9" w:rsidP="00B9214F">
      <w:pPr>
        <w:rPr>
          <w:rFonts w:cs="Arial"/>
          <w:sz w:val="22"/>
          <w:szCs w:val="22"/>
          <w:lang w:val="en-GB"/>
        </w:rPr>
      </w:pPr>
    </w:p>
    <w:p w14:paraId="38909459"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FA60D9" w:rsidRPr="00B44969">
        <w:rPr>
          <w:rFonts w:cs="Arial"/>
          <w:noProof w:val="0"/>
          <w:sz w:val="22"/>
          <w:szCs w:val="22"/>
          <w:lang w:val="en-GB"/>
        </w:rPr>
        <w:t>the circumstances under which the Conference was convened.</w:t>
      </w:r>
    </w:p>
    <w:p w14:paraId="1D97FB71" w14:textId="77777777" w:rsidR="00FA60D9" w:rsidRPr="00B44969" w:rsidRDefault="00FA60D9" w:rsidP="00B9214F">
      <w:pPr>
        <w:rPr>
          <w:rFonts w:cs="Arial"/>
          <w:sz w:val="22"/>
          <w:szCs w:val="22"/>
          <w:lang w:val="en-GB"/>
        </w:rPr>
      </w:pPr>
    </w:p>
    <w:p w14:paraId="6A95E11C"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64.</w:t>
      </w:r>
      <w:r w:rsidRPr="00B44969">
        <w:rPr>
          <w:rFonts w:cs="Arial"/>
          <w:noProof w:val="0"/>
          <w:sz w:val="22"/>
          <w:szCs w:val="22"/>
          <w:lang w:val="en-GB"/>
        </w:rPr>
        <w:tab/>
      </w:r>
      <w:r w:rsidR="00FA60D9" w:rsidRPr="00B44969">
        <w:rPr>
          <w:rFonts w:cs="Arial"/>
          <w:noProof w:val="0"/>
          <w:sz w:val="22"/>
          <w:szCs w:val="22"/>
          <w:lang w:val="en-GB"/>
        </w:rPr>
        <w:t>No business shall be conducted at Special Conference other than that stated in the notice paper.</w:t>
      </w:r>
    </w:p>
    <w:p w14:paraId="12E9DED1" w14:textId="77777777" w:rsidR="00FA60D9" w:rsidRPr="00B44969" w:rsidRDefault="00FA60D9" w:rsidP="00B9214F">
      <w:pPr>
        <w:rPr>
          <w:rFonts w:cs="Arial"/>
          <w:sz w:val="22"/>
          <w:szCs w:val="22"/>
          <w:lang w:val="en-GB"/>
        </w:rPr>
      </w:pPr>
    </w:p>
    <w:p w14:paraId="3115C421"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65.</w:t>
      </w:r>
      <w:r w:rsidRPr="00B44969">
        <w:rPr>
          <w:rFonts w:cs="Arial"/>
          <w:noProof w:val="0"/>
          <w:sz w:val="22"/>
          <w:szCs w:val="22"/>
          <w:lang w:val="en-GB"/>
        </w:rPr>
        <w:tab/>
      </w:r>
      <w:r w:rsidR="00FA60D9" w:rsidRPr="00B44969">
        <w:rPr>
          <w:rFonts w:cs="Arial"/>
          <w:noProof w:val="0"/>
          <w:sz w:val="22"/>
          <w:szCs w:val="22"/>
          <w:lang w:val="en-GB"/>
        </w:rPr>
        <w:t>Every Conference shall be presided over by the President of the Union provided that:</w:t>
      </w:r>
    </w:p>
    <w:p w14:paraId="2B11F56A" w14:textId="77777777" w:rsidR="00FA60D9" w:rsidRPr="00B44969" w:rsidRDefault="00FA60D9" w:rsidP="00B9214F">
      <w:pPr>
        <w:rPr>
          <w:rFonts w:cs="Arial"/>
          <w:sz w:val="22"/>
          <w:szCs w:val="22"/>
          <w:lang w:val="en-GB"/>
        </w:rPr>
      </w:pPr>
    </w:p>
    <w:p w14:paraId="6B00ABA9"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A60D9" w:rsidRPr="00B44969">
        <w:rPr>
          <w:rFonts w:cs="Arial"/>
          <w:noProof w:val="0"/>
          <w:sz w:val="22"/>
          <w:szCs w:val="22"/>
          <w:lang w:val="en-GB"/>
        </w:rPr>
        <w:t>in the absence of the President, the Vice President shall preside;</w:t>
      </w:r>
    </w:p>
    <w:p w14:paraId="13C66F87" w14:textId="77777777" w:rsidR="00FA60D9" w:rsidRPr="00B44969" w:rsidRDefault="00FA60D9" w:rsidP="00B9214F">
      <w:pPr>
        <w:rPr>
          <w:rFonts w:cs="Arial"/>
          <w:sz w:val="22"/>
          <w:szCs w:val="22"/>
          <w:lang w:val="en-GB"/>
        </w:rPr>
      </w:pPr>
    </w:p>
    <w:p w14:paraId="3EB14EB5"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A60D9" w:rsidRPr="00B44969">
        <w:rPr>
          <w:rFonts w:cs="Arial"/>
          <w:noProof w:val="0"/>
          <w:sz w:val="22"/>
          <w:szCs w:val="22"/>
          <w:lang w:val="en-GB"/>
        </w:rPr>
        <w:t>in the absence of the President and Vice President fifteen minutes after the time appointed for the commencement of the Conference or a session thereof, the Conference may, if a quorum is present, elect one of its members to act as temporary Chairperson.</w:t>
      </w:r>
    </w:p>
    <w:p w14:paraId="3325463A" w14:textId="77777777" w:rsidR="00FA60D9" w:rsidRPr="00B44969" w:rsidRDefault="00FA60D9" w:rsidP="00B9214F">
      <w:pPr>
        <w:rPr>
          <w:rFonts w:cs="Arial"/>
          <w:sz w:val="22"/>
          <w:szCs w:val="22"/>
          <w:lang w:val="en-GB"/>
        </w:rPr>
      </w:pPr>
    </w:p>
    <w:p w14:paraId="3803FC0F" w14:textId="77777777" w:rsidR="00FA60D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66.</w:t>
      </w:r>
      <w:r w:rsidRPr="00B44969">
        <w:rPr>
          <w:rFonts w:cs="Arial"/>
          <w:noProof w:val="0"/>
          <w:sz w:val="22"/>
          <w:szCs w:val="22"/>
          <w:lang w:val="en-GB"/>
        </w:rPr>
        <w:tab/>
      </w:r>
      <w:r w:rsidR="00FA60D9" w:rsidRPr="00B44969">
        <w:rPr>
          <w:rFonts w:cs="Arial"/>
          <w:noProof w:val="0"/>
          <w:sz w:val="22"/>
          <w:szCs w:val="22"/>
          <w:lang w:val="en-GB"/>
        </w:rPr>
        <w:t>A Conference shall consist of:</w:t>
      </w:r>
    </w:p>
    <w:p w14:paraId="0BE98EE3" w14:textId="77777777" w:rsidR="00FA60D9" w:rsidRPr="00B44969" w:rsidRDefault="00FA60D9" w:rsidP="00B9214F">
      <w:pPr>
        <w:rPr>
          <w:rFonts w:cs="Arial"/>
          <w:sz w:val="22"/>
          <w:szCs w:val="22"/>
          <w:lang w:val="en-GB"/>
        </w:rPr>
      </w:pPr>
    </w:p>
    <w:p w14:paraId="1A1B603A"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FA60D9" w:rsidRPr="00B44969">
        <w:rPr>
          <w:rFonts w:cs="Arial"/>
          <w:noProof w:val="0"/>
          <w:sz w:val="22"/>
          <w:szCs w:val="22"/>
          <w:lang w:val="en-GB"/>
        </w:rPr>
        <w:t xml:space="preserve">the President, Vice President, Treasurer and Secretary each of whom shall </w:t>
      </w:r>
      <w:r w:rsidR="009056DC" w:rsidRPr="00B44969">
        <w:rPr>
          <w:rFonts w:cs="Arial"/>
          <w:noProof w:val="0"/>
          <w:sz w:val="22"/>
          <w:szCs w:val="22"/>
          <w:lang w:val="en-GB"/>
        </w:rPr>
        <w:t xml:space="preserve">have </w:t>
      </w:r>
      <w:r w:rsidR="00FA60D9" w:rsidRPr="00B44969">
        <w:rPr>
          <w:rFonts w:cs="Arial"/>
          <w:noProof w:val="0"/>
          <w:sz w:val="22"/>
          <w:szCs w:val="22"/>
          <w:lang w:val="en-GB"/>
        </w:rPr>
        <w:t>one vote;</w:t>
      </w:r>
    </w:p>
    <w:p w14:paraId="274748AB" w14:textId="77777777" w:rsidR="00FA60D9" w:rsidRPr="00B44969" w:rsidRDefault="00FA60D9" w:rsidP="00B9214F">
      <w:pPr>
        <w:rPr>
          <w:rFonts w:cs="Arial"/>
          <w:sz w:val="22"/>
          <w:szCs w:val="22"/>
          <w:lang w:val="en-GB"/>
        </w:rPr>
      </w:pPr>
    </w:p>
    <w:p w14:paraId="74BB996A" w14:textId="77777777" w:rsidR="00FA60D9" w:rsidRPr="00B44969" w:rsidRDefault="00317D90" w:rsidP="009909B7">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FA60D9" w:rsidRPr="00B44969">
        <w:rPr>
          <w:rFonts w:cs="Arial"/>
          <w:noProof w:val="0"/>
          <w:sz w:val="22"/>
          <w:szCs w:val="22"/>
          <w:lang w:val="en-GB"/>
        </w:rPr>
        <w:t>those members of the Union present at the Conference, each of whom shall have one vote.</w:t>
      </w:r>
    </w:p>
    <w:p w14:paraId="5BF97AC8" w14:textId="77777777" w:rsidR="00FA60D9" w:rsidRPr="00B44969" w:rsidRDefault="00FA60D9" w:rsidP="00B9214F">
      <w:pPr>
        <w:rPr>
          <w:rFonts w:cs="Arial"/>
          <w:sz w:val="22"/>
          <w:szCs w:val="22"/>
          <w:lang w:val="en-GB"/>
        </w:rPr>
      </w:pPr>
    </w:p>
    <w:p w14:paraId="0CE82D7D" w14:textId="77777777" w:rsidR="00036214"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67.</w:t>
      </w:r>
      <w:r w:rsidRPr="00B44969">
        <w:rPr>
          <w:rFonts w:cs="Arial"/>
          <w:noProof w:val="0"/>
          <w:sz w:val="22"/>
          <w:szCs w:val="22"/>
          <w:lang w:val="en-GB"/>
        </w:rPr>
        <w:tab/>
      </w:r>
      <w:r w:rsidR="00FA60D9" w:rsidRPr="00B44969">
        <w:rPr>
          <w:rFonts w:cs="Arial"/>
          <w:noProof w:val="0"/>
          <w:sz w:val="22"/>
          <w:szCs w:val="22"/>
          <w:lang w:val="en-GB"/>
        </w:rPr>
        <w:t>The Quorum for any session of conference shall be seven.</w:t>
      </w:r>
    </w:p>
    <w:p w14:paraId="4225DE4A" w14:textId="77777777" w:rsidR="00541141" w:rsidRPr="00B44969" w:rsidRDefault="00541141" w:rsidP="00B9214F">
      <w:pPr>
        <w:rPr>
          <w:rFonts w:cs="Arial"/>
          <w:sz w:val="22"/>
          <w:szCs w:val="22"/>
          <w:lang w:val="en-GB"/>
        </w:rPr>
      </w:pPr>
    </w:p>
    <w:p w14:paraId="41CD9A78" w14:textId="77777777" w:rsidR="00541141" w:rsidRPr="00B44969" w:rsidRDefault="00541141" w:rsidP="00F116F2">
      <w:pPr>
        <w:pStyle w:val="Heading2"/>
        <w:rPr>
          <w:rFonts w:ascii="Arial" w:hAnsi="Arial" w:cs="Arial"/>
          <w:sz w:val="22"/>
          <w:szCs w:val="22"/>
        </w:rPr>
      </w:pPr>
      <w:bookmarkStart w:id="19" w:name="_Toc76025843"/>
      <w:r w:rsidRPr="00B44969">
        <w:rPr>
          <w:rFonts w:ascii="Arial" w:hAnsi="Arial" w:cs="Arial"/>
          <w:sz w:val="22"/>
          <w:szCs w:val="22"/>
        </w:rPr>
        <w:t>NOTIFICATION OF INDUSTRIAL DISPUTES</w:t>
      </w:r>
      <w:bookmarkEnd w:id="19"/>
    </w:p>
    <w:p w14:paraId="07ABC26B" w14:textId="77777777" w:rsidR="00FA60D9" w:rsidRPr="00B44969" w:rsidRDefault="00FA60D9" w:rsidP="00B9214F">
      <w:pPr>
        <w:rPr>
          <w:rFonts w:cs="Arial"/>
          <w:sz w:val="22"/>
          <w:szCs w:val="22"/>
          <w:lang w:val="en-GB"/>
        </w:rPr>
      </w:pPr>
    </w:p>
    <w:p w14:paraId="634E27A9" w14:textId="77777777" w:rsidR="009056D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68.</w:t>
      </w:r>
      <w:r w:rsidRPr="00B44969">
        <w:rPr>
          <w:rFonts w:cs="Arial"/>
          <w:noProof w:val="0"/>
          <w:sz w:val="22"/>
          <w:szCs w:val="22"/>
          <w:lang w:val="en-GB"/>
        </w:rPr>
        <w:tab/>
      </w:r>
      <w:r w:rsidR="009056DC" w:rsidRPr="00B44969">
        <w:rPr>
          <w:rFonts w:cs="Arial"/>
          <w:noProof w:val="0"/>
          <w:sz w:val="22"/>
          <w:szCs w:val="22"/>
          <w:lang w:val="en-GB"/>
        </w:rPr>
        <w:t xml:space="preserve">In the event of an Industrial Dispute or an industrial situation which is likely to give rise to an industrial dispute </w:t>
      </w:r>
      <w:r w:rsidR="00CB3C73" w:rsidRPr="00B44969">
        <w:rPr>
          <w:rFonts w:cs="Arial"/>
          <w:noProof w:val="0"/>
          <w:sz w:val="22"/>
          <w:szCs w:val="22"/>
          <w:lang w:val="en-GB"/>
        </w:rPr>
        <w:t>occurring</w:t>
      </w:r>
      <w:r w:rsidR="009056DC" w:rsidRPr="00B44969">
        <w:rPr>
          <w:rFonts w:cs="Arial"/>
          <w:noProof w:val="0"/>
          <w:sz w:val="22"/>
          <w:szCs w:val="22"/>
          <w:lang w:val="en-GB"/>
        </w:rPr>
        <w:t xml:space="preserve"> the member or members concerned shall forthwith notify the Committee of </w:t>
      </w:r>
      <w:r w:rsidR="00CB3C73" w:rsidRPr="00B44969">
        <w:rPr>
          <w:rFonts w:cs="Arial"/>
          <w:noProof w:val="0"/>
          <w:sz w:val="22"/>
          <w:szCs w:val="22"/>
          <w:lang w:val="en-GB"/>
        </w:rPr>
        <w:t>Management</w:t>
      </w:r>
      <w:r w:rsidR="009056DC" w:rsidRPr="00B44969">
        <w:rPr>
          <w:rFonts w:cs="Arial"/>
          <w:noProof w:val="0"/>
          <w:sz w:val="22"/>
          <w:szCs w:val="22"/>
          <w:lang w:val="en-GB"/>
        </w:rPr>
        <w:t xml:space="preserve"> setting out the circumstances of the dispute and the </w:t>
      </w:r>
      <w:r w:rsidR="00CB3C73" w:rsidRPr="00B44969">
        <w:rPr>
          <w:rFonts w:cs="Arial"/>
          <w:noProof w:val="0"/>
          <w:sz w:val="22"/>
          <w:szCs w:val="22"/>
          <w:lang w:val="en-GB"/>
        </w:rPr>
        <w:t>Committee</w:t>
      </w:r>
      <w:r w:rsidR="009056DC" w:rsidRPr="00B44969">
        <w:rPr>
          <w:rFonts w:cs="Arial"/>
          <w:noProof w:val="0"/>
          <w:sz w:val="22"/>
          <w:szCs w:val="22"/>
          <w:lang w:val="en-GB"/>
        </w:rPr>
        <w:t xml:space="preserve"> of </w:t>
      </w:r>
      <w:r w:rsidR="00CB3C73" w:rsidRPr="00B44969">
        <w:rPr>
          <w:rFonts w:cs="Arial"/>
          <w:noProof w:val="0"/>
          <w:sz w:val="22"/>
          <w:szCs w:val="22"/>
          <w:lang w:val="en-GB"/>
        </w:rPr>
        <w:t>Management</w:t>
      </w:r>
      <w:r w:rsidR="009056DC" w:rsidRPr="00B44969">
        <w:rPr>
          <w:rFonts w:cs="Arial"/>
          <w:noProof w:val="0"/>
          <w:sz w:val="22"/>
          <w:szCs w:val="22"/>
          <w:lang w:val="en-GB"/>
        </w:rPr>
        <w:t xml:space="preserve"> shall endeavour to have the dispute settled by </w:t>
      </w:r>
      <w:r w:rsidR="00CB3C73" w:rsidRPr="00B44969">
        <w:rPr>
          <w:rFonts w:cs="Arial"/>
          <w:noProof w:val="0"/>
          <w:sz w:val="22"/>
          <w:szCs w:val="22"/>
          <w:lang w:val="en-GB"/>
        </w:rPr>
        <w:t>conciliation</w:t>
      </w:r>
      <w:r w:rsidR="002323A0" w:rsidRPr="00B44969">
        <w:rPr>
          <w:rFonts w:cs="Arial"/>
          <w:noProof w:val="0"/>
          <w:sz w:val="22"/>
          <w:szCs w:val="22"/>
          <w:lang w:val="en-GB"/>
        </w:rPr>
        <w:t>.</w:t>
      </w:r>
    </w:p>
    <w:p w14:paraId="48545F5A" w14:textId="77777777" w:rsidR="002323A0" w:rsidRPr="00B44969" w:rsidRDefault="002323A0" w:rsidP="00B9214F">
      <w:pPr>
        <w:rPr>
          <w:rFonts w:cs="Arial"/>
          <w:sz w:val="22"/>
          <w:szCs w:val="22"/>
          <w:lang w:val="en-GB"/>
        </w:rPr>
      </w:pPr>
    </w:p>
    <w:p w14:paraId="67DADB2E" w14:textId="77777777" w:rsidR="002323A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69.</w:t>
      </w:r>
      <w:r w:rsidRPr="00B44969">
        <w:rPr>
          <w:rFonts w:cs="Arial"/>
          <w:noProof w:val="0"/>
          <w:sz w:val="22"/>
          <w:szCs w:val="22"/>
          <w:lang w:val="en-GB"/>
        </w:rPr>
        <w:tab/>
      </w:r>
      <w:r w:rsidR="002323A0" w:rsidRPr="00B44969">
        <w:rPr>
          <w:rFonts w:cs="Arial"/>
          <w:noProof w:val="0"/>
          <w:sz w:val="22"/>
          <w:szCs w:val="22"/>
          <w:lang w:val="en-GB"/>
        </w:rPr>
        <w:t>In the event of no satisfactory settlement of such dispute being made the Committee of Management shall promptly take such action as the circumstances may require.</w:t>
      </w:r>
    </w:p>
    <w:p w14:paraId="52176B98" w14:textId="77777777" w:rsidR="002323A0" w:rsidRPr="00B44969" w:rsidRDefault="00B44969" w:rsidP="00B9214F">
      <w:pPr>
        <w:rPr>
          <w:rFonts w:cs="Arial"/>
          <w:sz w:val="22"/>
          <w:szCs w:val="22"/>
          <w:lang w:val="en-GB"/>
        </w:rPr>
      </w:pPr>
      <w:r>
        <w:rPr>
          <w:rFonts w:cs="Arial"/>
          <w:sz w:val="22"/>
          <w:szCs w:val="22"/>
          <w:lang w:val="en-GB"/>
        </w:rPr>
        <w:br w:type="page"/>
      </w:r>
    </w:p>
    <w:p w14:paraId="67879808" w14:textId="77777777" w:rsidR="002323A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70.</w:t>
      </w:r>
      <w:r w:rsidRPr="00B44969">
        <w:rPr>
          <w:rFonts w:cs="Arial"/>
          <w:noProof w:val="0"/>
          <w:sz w:val="22"/>
          <w:szCs w:val="22"/>
          <w:lang w:val="en-GB"/>
        </w:rPr>
        <w:tab/>
      </w:r>
      <w:r w:rsidR="002323A0" w:rsidRPr="00B44969">
        <w:rPr>
          <w:rFonts w:cs="Arial"/>
          <w:noProof w:val="0"/>
          <w:sz w:val="22"/>
          <w:szCs w:val="22"/>
          <w:lang w:val="en-GB"/>
        </w:rPr>
        <w:t>The President may notify an industrial dispute to Fair Work Australia</w:t>
      </w:r>
      <w:r w:rsidR="002938BB" w:rsidRPr="00B44969">
        <w:rPr>
          <w:rFonts w:cs="Arial"/>
          <w:noProof w:val="0"/>
          <w:sz w:val="22"/>
          <w:szCs w:val="22"/>
          <w:lang w:val="en-GB"/>
        </w:rPr>
        <w:t xml:space="preserve"> or NSW Industrial Relations Commission (whomever appropriate)</w:t>
      </w:r>
      <w:r w:rsidR="002323A0" w:rsidRPr="00B44969">
        <w:rPr>
          <w:rFonts w:cs="Arial"/>
          <w:noProof w:val="0"/>
          <w:sz w:val="22"/>
          <w:szCs w:val="22"/>
          <w:lang w:val="en-GB"/>
        </w:rPr>
        <w:t xml:space="preserve"> and shall notify members of the Committee of Management within seven days thereof.</w:t>
      </w:r>
    </w:p>
    <w:p w14:paraId="57E067BC" w14:textId="77777777" w:rsidR="002323A0" w:rsidRPr="00B44969" w:rsidRDefault="002323A0" w:rsidP="00B9214F">
      <w:pPr>
        <w:rPr>
          <w:rFonts w:cs="Arial"/>
          <w:sz w:val="22"/>
          <w:szCs w:val="22"/>
          <w:lang w:val="en-GB"/>
        </w:rPr>
      </w:pPr>
    </w:p>
    <w:p w14:paraId="56F888AA" w14:textId="77777777" w:rsidR="002323A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71.</w:t>
      </w:r>
      <w:r w:rsidRPr="00B44969">
        <w:rPr>
          <w:rFonts w:cs="Arial"/>
          <w:noProof w:val="0"/>
          <w:sz w:val="22"/>
          <w:szCs w:val="22"/>
          <w:lang w:val="en-GB"/>
        </w:rPr>
        <w:tab/>
      </w:r>
      <w:r w:rsidR="002323A0" w:rsidRPr="00B44969">
        <w:rPr>
          <w:rFonts w:cs="Arial"/>
          <w:noProof w:val="0"/>
          <w:sz w:val="22"/>
          <w:szCs w:val="22"/>
          <w:lang w:val="en-GB"/>
        </w:rPr>
        <w:t xml:space="preserve">The Committee of </w:t>
      </w:r>
      <w:r w:rsidR="00CB3C73" w:rsidRPr="00B44969">
        <w:rPr>
          <w:rFonts w:cs="Arial"/>
          <w:noProof w:val="0"/>
          <w:sz w:val="22"/>
          <w:szCs w:val="22"/>
          <w:lang w:val="en-GB"/>
        </w:rPr>
        <w:t>Management</w:t>
      </w:r>
      <w:r w:rsidR="002323A0" w:rsidRPr="00B44969">
        <w:rPr>
          <w:rFonts w:cs="Arial"/>
          <w:noProof w:val="0"/>
          <w:sz w:val="22"/>
          <w:szCs w:val="22"/>
          <w:lang w:val="en-GB"/>
        </w:rPr>
        <w:t xml:space="preserve"> may empower any person or persons to represent the Association before any Industrial Tribunals, Commissions or Courts and may execute any documents or cause to be issued and served any plaint, document or process </w:t>
      </w:r>
      <w:r w:rsidR="00CB3C73" w:rsidRPr="00B44969">
        <w:rPr>
          <w:rFonts w:cs="Arial"/>
          <w:noProof w:val="0"/>
          <w:sz w:val="22"/>
          <w:szCs w:val="22"/>
          <w:lang w:val="en-GB"/>
        </w:rPr>
        <w:t>necessary</w:t>
      </w:r>
      <w:r w:rsidR="002323A0" w:rsidRPr="00B44969">
        <w:rPr>
          <w:rFonts w:cs="Arial"/>
          <w:noProof w:val="0"/>
          <w:sz w:val="22"/>
          <w:szCs w:val="22"/>
          <w:lang w:val="en-GB"/>
        </w:rPr>
        <w:t xml:space="preserve"> for submitting the dispute to any Industrial Tribunal, Commissions or Courts and may file or lodge as the Rules of any Industrial Tribunal, Commissions or Courts prescribe all such documents required to be lodged or file on behalf of the Association.</w:t>
      </w:r>
    </w:p>
    <w:p w14:paraId="179FB4C8" w14:textId="77777777" w:rsidR="002323A0" w:rsidRPr="00B44969" w:rsidRDefault="002323A0" w:rsidP="00B9214F">
      <w:pPr>
        <w:rPr>
          <w:rFonts w:cs="Arial"/>
          <w:sz w:val="22"/>
          <w:szCs w:val="22"/>
          <w:lang w:val="en-GB"/>
        </w:rPr>
      </w:pPr>
    </w:p>
    <w:p w14:paraId="64E71A05" w14:textId="77777777" w:rsidR="002323A0"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72.</w:t>
      </w:r>
      <w:r w:rsidRPr="00B44969">
        <w:rPr>
          <w:rFonts w:cs="Arial"/>
          <w:noProof w:val="0"/>
          <w:sz w:val="22"/>
          <w:szCs w:val="22"/>
          <w:lang w:val="en-GB"/>
        </w:rPr>
        <w:tab/>
      </w:r>
      <w:r w:rsidR="002323A0" w:rsidRPr="00B44969">
        <w:rPr>
          <w:rFonts w:cs="Arial"/>
          <w:noProof w:val="0"/>
          <w:sz w:val="22"/>
          <w:szCs w:val="22"/>
          <w:lang w:val="en-GB"/>
        </w:rPr>
        <w:t>For the purpose of this rule Industrial Tribunals, Commissions or Courts may be those prescribed by Fair Work Australia Act</w:t>
      </w:r>
      <w:r w:rsidR="002E3E1D" w:rsidRPr="00B44969">
        <w:rPr>
          <w:rFonts w:cs="Arial"/>
          <w:noProof w:val="0"/>
          <w:sz w:val="22"/>
          <w:szCs w:val="22"/>
          <w:lang w:val="en-GB"/>
        </w:rPr>
        <w:t xml:space="preserve"> 2009</w:t>
      </w:r>
      <w:r w:rsidR="002938BB" w:rsidRPr="00B44969">
        <w:rPr>
          <w:rFonts w:cs="Arial"/>
          <w:noProof w:val="0"/>
          <w:sz w:val="22"/>
          <w:szCs w:val="22"/>
          <w:lang w:val="en-GB"/>
        </w:rPr>
        <w:t xml:space="preserve"> or the NSW Industrial Relations Act under whichever the Association is registered</w:t>
      </w:r>
      <w:r w:rsidR="004E64BC" w:rsidRPr="00B44969">
        <w:rPr>
          <w:rFonts w:cs="Arial"/>
          <w:noProof w:val="0"/>
          <w:sz w:val="22"/>
          <w:szCs w:val="22"/>
          <w:lang w:val="en-GB"/>
        </w:rPr>
        <w:t>.</w:t>
      </w:r>
    </w:p>
    <w:p w14:paraId="10DE28F5" w14:textId="77777777" w:rsidR="00FD5FF7" w:rsidRPr="00B44969" w:rsidRDefault="00FD5FF7" w:rsidP="00B9214F">
      <w:pPr>
        <w:rPr>
          <w:rFonts w:cs="Arial"/>
          <w:sz w:val="22"/>
          <w:szCs w:val="22"/>
          <w:lang w:val="en-GB"/>
        </w:rPr>
      </w:pPr>
    </w:p>
    <w:p w14:paraId="35D5EB23" w14:textId="77777777" w:rsidR="00FD5FF7" w:rsidRPr="00B44969" w:rsidRDefault="00FD5FF7" w:rsidP="00F116F2">
      <w:pPr>
        <w:pStyle w:val="Heading2"/>
        <w:rPr>
          <w:rFonts w:ascii="Arial" w:hAnsi="Arial" w:cs="Arial"/>
          <w:sz w:val="22"/>
          <w:szCs w:val="22"/>
        </w:rPr>
      </w:pPr>
      <w:bookmarkStart w:id="20" w:name="_Toc76025844"/>
      <w:r w:rsidRPr="00B44969">
        <w:rPr>
          <w:rFonts w:ascii="Arial" w:hAnsi="Arial" w:cs="Arial"/>
          <w:sz w:val="22"/>
          <w:szCs w:val="22"/>
        </w:rPr>
        <w:t>VICTIMISATION</w:t>
      </w:r>
      <w:bookmarkEnd w:id="20"/>
    </w:p>
    <w:p w14:paraId="6AAA7707" w14:textId="77777777" w:rsidR="00FD5FF7" w:rsidRPr="00B44969" w:rsidRDefault="00FD5FF7" w:rsidP="00B9214F">
      <w:pPr>
        <w:rPr>
          <w:rFonts w:cs="Arial"/>
          <w:sz w:val="22"/>
          <w:szCs w:val="22"/>
          <w:lang w:val="en-GB"/>
        </w:rPr>
      </w:pPr>
    </w:p>
    <w:p w14:paraId="28A5352A" w14:textId="77777777" w:rsidR="00FD5FF7"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73.</w:t>
      </w:r>
      <w:r w:rsidRPr="00B44969">
        <w:rPr>
          <w:rFonts w:cs="Arial"/>
          <w:noProof w:val="0"/>
          <w:sz w:val="22"/>
          <w:szCs w:val="22"/>
          <w:lang w:val="en-GB"/>
        </w:rPr>
        <w:tab/>
      </w:r>
      <w:r w:rsidR="00FD5FF7" w:rsidRPr="00B44969">
        <w:rPr>
          <w:rFonts w:cs="Arial"/>
          <w:noProof w:val="0"/>
          <w:sz w:val="22"/>
          <w:szCs w:val="22"/>
          <w:lang w:val="en-GB"/>
        </w:rPr>
        <w:t xml:space="preserve">Any member victimised by dismissal or otherwise, solely or mainly on account of his membership of or work for the union, or prejudicially affected by any industrial action of other employees, may claim assistance from the Union. If the Committee of Management is satisfied as to the facts of the case, it shall take whatever action it considers appropriate on the member's behalf. The amount of financial assistance and the period for </w:t>
      </w:r>
      <w:r w:rsidR="006D0227" w:rsidRPr="00B44969">
        <w:rPr>
          <w:rFonts w:cs="Arial"/>
          <w:noProof w:val="0"/>
          <w:sz w:val="22"/>
          <w:szCs w:val="22"/>
          <w:lang w:val="en-GB"/>
        </w:rPr>
        <w:t>w</w:t>
      </w:r>
      <w:r w:rsidR="00FD5FF7" w:rsidRPr="00B44969">
        <w:rPr>
          <w:rFonts w:cs="Arial"/>
          <w:noProof w:val="0"/>
          <w:sz w:val="22"/>
          <w:szCs w:val="22"/>
          <w:lang w:val="en-GB"/>
        </w:rPr>
        <w:t>hich such assistance is t</w:t>
      </w:r>
      <w:r w:rsidR="002E3E1D" w:rsidRPr="00B44969">
        <w:rPr>
          <w:rFonts w:cs="Arial"/>
          <w:noProof w:val="0"/>
          <w:sz w:val="22"/>
          <w:szCs w:val="22"/>
          <w:lang w:val="en-GB"/>
        </w:rPr>
        <w:t>o</w:t>
      </w:r>
      <w:r w:rsidR="00FD5FF7" w:rsidRPr="00B44969">
        <w:rPr>
          <w:rFonts w:cs="Arial"/>
          <w:noProof w:val="0"/>
          <w:sz w:val="22"/>
          <w:szCs w:val="22"/>
          <w:lang w:val="en-GB"/>
        </w:rPr>
        <w:t xml:space="preserve"> be paid, if any, shall be decided by the Committee of Management.</w:t>
      </w:r>
    </w:p>
    <w:p w14:paraId="64F55C21" w14:textId="77777777" w:rsidR="004E64BC" w:rsidRPr="00B44969" w:rsidRDefault="004E64BC" w:rsidP="00B9214F">
      <w:pPr>
        <w:rPr>
          <w:rFonts w:cs="Arial"/>
          <w:sz w:val="22"/>
          <w:szCs w:val="22"/>
          <w:lang w:val="en-GB"/>
        </w:rPr>
      </w:pPr>
    </w:p>
    <w:p w14:paraId="33DC4FF5" w14:textId="77777777" w:rsidR="004E64BC" w:rsidRPr="00B44969" w:rsidRDefault="00541141" w:rsidP="00F116F2">
      <w:pPr>
        <w:pStyle w:val="Heading2"/>
        <w:rPr>
          <w:rFonts w:ascii="Arial" w:hAnsi="Arial" w:cs="Arial"/>
          <w:sz w:val="22"/>
          <w:szCs w:val="22"/>
        </w:rPr>
      </w:pPr>
      <w:bookmarkStart w:id="21" w:name="_Toc76025845"/>
      <w:r w:rsidRPr="00B44969">
        <w:rPr>
          <w:rFonts w:ascii="Arial" w:hAnsi="Arial" w:cs="Arial"/>
          <w:sz w:val="22"/>
          <w:szCs w:val="22"/>
        </w:rPr>
        <w:t>FINANCE</w:t>
      </w:r>
      <w:bookmarkEnd w:id="21"/>
    </w:p>
    <w:p w14:paraId="25F4280C" w14:textId="77777777" w:rsidR="00E83497" w:rsidRPr="00B44969" w:rsidRDefault="00E83497" w:rsidP="00B9214F">
      <w:pPr>
        <w:rPr>
          <w:rFonts w:cs="Arial"/>
          <w:sz w:val="22"/>
          <w:szCs w:val="22"/>
          <w:lang w:val="en-GB"/>
        </w:rPr>
      </w:pPr>
    </w:p>
    <w:p w14:paraId="22B1171F"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74.</w:t>
      </w:r>
      <w:r w:rsidRPr="00B44969">
        <w:rPr>
          <w:rFonts w:cs="Arial"/>
          <w:noProof w:val="0"/>
          <w:sz w:val="22"/>
          <w:szCs w:val="22"/>
          <w:lang w:val="en-GB"/>
        </w:rPr>
        <w:tab/>
      </w:r>
      <w:r w:rsidR="004E64BC" w:rsidRPr="00B44969">
        <w:rPr>
          <w:rFonts w:cs="Arial"/>
          <w:noProof w:val="0"/>
          <w:sz w:val="22"/>
          <w:szCs w:val="22"/>
          <w:lang w:val="en-GB"/>
        </w:rPr>
        <w:t xml:space="preserve">The funds of the Union shall consist of subscriptions, levies and fines payable </w:t>
      </w:r>
      <w:r w:rsidR="00E85355" w:rsidRPr="00B44969">
        <w:rPr>
          <w:rFonts w:cs="Arial"/>
          <w:noProof w:val="0"/>
          <w:sz w:val="22"/>
          <w:szCs w:val="22"/>
          <w:lang w:val="en-GB"/>
        </w:rPr>
        <w:t>b</w:t>
      </w:r>
      <w:r w:rsidR="004E64BC" w:rsidRPr="00B44969">
        <w:rPr>
          <w:rFonts w:cs="Arial"/>
          <w:noProof w:val="0"/>
          <w:sz w:val="22"/>
          <w:szCs w:val="22"/>
          <w:lang w:val="en-GB"/>
        </w:rPr>
        <w:t>y members and all income received from any other legal source.</w:t>
      </w:r>
    </w:p>
    <w:p w14:paraId="7ED0D407" w14:textId="77777777" w:rsidR="004E64BC" w:rsidRPr="00B44969" w:rsidRDefault="004E64BC" w:rsidP="00B9214F">
      <w:pPr>
        <w:rPr>
          <w:rFonts w:cs="Arial"/>
          <w:sz w:val="22"/>
          <w:szCs w:val="22"/>
          <w:lang w:val="en-GB"/>
        </w:rPr>
      </w:pPr>
    </w:p>
    <w:p w14:paraId="2C631398"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75.</w:t>
      </w:r>
      <w:r w:rsidRPr="00B44969">
        <w:rPr>
          <w:rFonts w:cs="Arial"/>
          <w:noProof w:val="0"/>
          <w:sz w:val="22"/>
          <w:szCs w:val="22"/>
          <w:lang w:val="en-GB"/>
        </w:rPr>
        <w:tab/>
      </w:r>
      <w:r w:rsidR="004E64BC" w:rsidRPr="00B44969">
        <w:rPr>
          <w:rFonts w:cs="Arial"/>
          <w:noProof w:val="0"/>
          <w:sz w:val="22"/>
          <w:szCs w:val="22"/>
          <w:lang w:val="en-GB"/>
        </w:rPr>
        <w:t>The funds of the Union shall be spent on effecting the objects of the Union and the expenses of management.</w:t>
      </w:r>
    </w:p>
    <w:p w14:paraId="6FF37C37" w14:textId="77777777" w:rsidR="004E64BC" w:rsidRPr="00B44969" w:rsidRDefault="004E64BC" w:rsidP="00B9214F">
      <w:pPr>
        <w:rPr>
          <w:rFonts w:cs="Arial"/>
          <w:sz w:val="22"/>
          <w:szCs w:val="22"/>
          <w:lang w:val="en-GB"/>
        </w:rPr>
      </w:pPr>
    </w:p>
    <w:p w14:paraId="6AF14D8D"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76.</w:t>
      </w:r>
      <w:r w:rsidRPr="00B44969">
        <w:rPr>
          <w:rFonts w:cs="Arial"/>
          <w:noProof w:val="0"/>
          <w:sz w:val="22"/>
          <w:szCs w:val="22"/>
          <w:lang w:val="en-GB"/>
        </w:rPr>
        <w:tab/>
      </w:r>
      <w:r w:rsidR="004E64BC" w:rsidRPr="00B44969">
        <w:rPr>
          <w:rFonts w:cs="Arial"/>
          <w:noProof w:val="0"/>
          <w:sz w:val="22"/>
          <w:szCs w:val="22"/>
          <w:lang w:val="en-GB"/>
        </w:rPr>
        <w:t>No levy is to be imposed for political objects and no donation or other payment is to used for political objects out of amounts levied.</w:t>
      </w:r>
    </w:p>
    <w:p w14:paraId="463918ED" w14:textId="77777777" w:rsidR="004E64BC" w:rsidRPr="00B44969" w:rsidRDefault="004E64BC" w:rsidP="00B9214F">
      <w:pPr>
        <w:rPr>
          <w:rFonts w:cs="Arial"/>
          <w:sz w:val="22"/>
          <w:szCs w:val="22"/>
          <w:lang w:val="en-GB"/>
        </w:rPr>
      </w:pPr>
    </w:p>
    <w:p w14:paraId="177E1BEF"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77.</w:t>
      </w:r>
      <w:r w:rsidRPr="00B44969">
        <w:rPr>
          <w:rFonts w:cs="Arial"/>
          <w:noProof w:val="0"/>
          <w:sz w:val="22"/>
          <w:szCs w:val="22"/>
          <w:lang w:val="en-GB"/>
        </w:rPr>
        <w:tab/>
      </w:r>
      <w:r w:rsidR="004E64BC" w:rsidRPr="00B44969">
        <w:rPr>
          <w:rFonts w:cs="Arial"/>
          <w:noProof w:val="0"/>
          <w:sz w:val="22"/>
          <w:szCs w:val="22"/>
          <w:lang w:val="en-GB"/>
        </w:rPr>
        <w:t>The Secretary shall manage the funds of the Union and shall report to the Committee of Management thereon.</w:t>
      </w:r>
    </w:p>
    <w:p w14:paraId="5C025F83" w14:textId="77777777" w:rsidR="00CC5A64" w:rsidRPr="00B44969" w:rsidRDefault="00CC5A64" w:rsidP="00B9214F">
      <w:pPr>
        <w:rPr>
          <w:rFonts w:cs="Arial"/>
          <w:sz w:val="22"/>
          <w:szCs w:val="22"/>
          <w:lang w:val="en-GB"/>
        </w:rPr>
      </w:pPr>
    </w:p>
    <w:p w14:paraId="62170D90" w14:textId="77777777" w:rsidR="00CC5A64" w:rsidRPr="00B44969" w:rsidRDefault="00317D90" w:rsidP="00B9214F">
      <w:pPr>
        <w:ind w:left="567" w:hanging="567"/>
        <w:jc w:val="both"/>
        <w:rPr>
          <w:rFonts w:cs="Arial"/>
          <w:sz w:val="22"/>
          <w:szCs w:val="22"/>
        </w:rPr>
      </w:pPr>
      <w:r w:rsidRPr="00B44969">
        <w:rPr>
          <w:rFonts w:cs="Arial"/>
          <w:sz w:val="22"/>
          <w:szCs w:val="22"/>
        </w:rPr>
        <w:t>78.</w:t>
      </w:r>
      <w:r w:rsidRPr="00B44969">
        <w:rPr>
          <w:rFonts w:cs="Arial"/>
          <w:sz w:val="22"/>
          <w:szCs w:val="22"/>
        </w:rPr>
        <w:tab/>
      </w:r>
      <w:r w:rsidR="00CC5A64" w:rsidRPr="00B44969">
        <w:rPr>
          <w:rFonts w:cs="Arial"/>
          <w:sz w:val="22"/>
          <w:szCs w:val="22"/>
        </w:rPr>
        <w:t>Any moneys of the union shall be placed in any financial institution or invested in any manner approved by the Committee of Management from time to time.</w:t>
      </w:r>
    </w:p>
    <w:p w14:paraId="29703983" w14:textId="77777777" w:rsidR="00CC5A64" w:rsidRPr="00B44969" w:rsidRDefault="00CC5A64" w:rsidP="00B9214F">
      <w:pPr>
        <w:rPr>
          <w:rFonts w:cs="Arial"/>
          <w:sz w:val="22"/>
          <w:szCs w:val="22"/>
        </w:rPr>
      </w:pPr>
    </w:p>
    <w:p w14:paraId="515B1527" w14:textId="77777777" w:rsidR="00CC5A64" w:rsidRPr="00B44969" w:rsidRDefault="00317D90" w:rsidP="00B9214F">
      <w:pPr>
        <w:ind w:left="567" w:hanging="567"/>
        <w:jc w:val="both"/>
        <w:rPr>
          <w:rFonts w:cs="Arial"/>
          <w:sz w:val="22"/>
          <w:szCs w:val="22"/>
        </w:rPr>
      </w:pPr>
      <w:r w:rsidRPr="00B44969">
        <w:rPr>
          <w:rFonts w:cs="Arial"/>
          <w:sz w:val="22"/>
          <w:szCs w:val="22"/>
        </w:rPr>
        <w:t>79.</w:t>
      </w:r>
      <w:r w:rsidRPr="00B44969">
        <w:rPr>
          <w:rFonts w:cs="Arial"/>
          <w:sz w:val="22"/>
          <w:szCs w:val="22"/>
        </w:rPr>
        <w:tab/>
      </w:r>
      <w:r w:rsidR="00CC5A64" w:rsidRPr="00B44969">
        <w:rPr>
          <w:rFonts w:cs="Arial"/>
          <w:noProof w:val="0"/>
          <w:sz w:val="22"/>
          <w:szCs w:val="22"/>
          <w:lang w:val="en-GB"/>
        </w:rPr>
        <w:t>Together</w:t>
      </w:r>
      <w:r w:rsidR="00CC5A64" w:rsidRPr="00B44969">
        <w:rPr>
          <w:rFonts w:cs="Arial"/>
          <w:sz w:val="22"/>
          <w:szCs w:val="22"/>
        </w:rPr>
        <w:t xml:space="preserve"> with any one other member of the Committee of Management, The </w:t>
      </w:r>
      <w:r w:rsidR="00E85355" w:rsidRPr="00B44969">
        <w:rPr>
          <w:rFonts w:cs="Arial"/>
          <w:sz w:val="22"/>
          <w:szCs w:val="22"/>
        </w:rPr>
        <w:t>President</w:t>
      </w:r>
      <w:r w:rsidR="00CC5A64" w:rsidRPr="00B44969">
        <w:rPr>
          <w:rFonts w:cs="Arial"/>
          <w:sz w:val="22"/>
          <w:szCs w:val="22"/>
        </w:rPr>
        <w:t xml:space="preserve"> may authorise payments, make investments and withdraw funds.</w:t>
      </w:r>
    </w:p>
    <w:p w14:paraId="2E476CB5" w14:textId="77777777" w:rsidR="00CC5A64" w:rsidRPr="00B44969" w:rsidRDefault="00CC5A64" w:rsidP="00B9214F">
      <w:pPr>
        <w:rPr>
          <w:rFonts w:cs="Arial"/>
          <w:sz w:val="22"/>
          <w:szCs w:val="22"/>
        </w:rPr>
      </w:pPr>
    </w:p>
    <w:p w14:paraId="0522390B" w14:textId="77777777" w:rsidR="00CC5A64" w:rsidRPr="00B44969" w:rsidRDefault="00317D90" w:rsidP="00B9214F">
      <w:pPr>
        <w:ind w:left="567" w:hanging="567"/>
        <w:jc w:val="both"/>
        <w:rPr>
          <w:rFonts w:cs="Arial"/>
          <w:sz w:val="22"/>
          <w:szCs w:val="22"/>
        </w:rPr>
      </w:pPr>
      <w:r w:rsidRPr="00B44969">
        <w:rPr>
          <w:rFonts w:cs="Arial"/>
          <w:sz w:val="22"/>
          <w:szCs w:val="22"/>
        </w:rPr>
        <w:t>80.</w:t>
      </w:r>
      <w:r w:rsidRPr="00B44969">
        <w:rPr>
          <w:rFonts w:cs="Arial"/>
          <w:sz w:val="22"/>
          <w:szCs w:val="22"/>
        </w:rPr>
        <w:tab/>
      </w:r>
      <w:r w:rsidR="00CC5A64" w:rsidRPr="00B44969">
        <w:rPr>
          <w:rFonts w:cs="Arial"/>
          <w:sz w:val="22"/>
          <w:szCs w:val="22"/>
        </w:rPr>
        <w:t xml:space="preserve">The property </w:t>
      </w:r>
      <w:r w:rsidR="00CC5A64" w:rsidRPr="00B44969">
        <w:rPr>
          <w:rFonts w:cs="Arial"/>
          <w:noProof w:val="0"/>
          <w:sz w:val="22"/>
          <w:szCs w:val="22"/>
          <w:lang w:val="en-GB"/>
        </w:rPr>
        <w:t>of</w:t>
      </w:r>
      <w:r w:rsidR="00CC5A64" w:rsidRPr="00B44969">
        <w:rPr>
          <w:rFonts w:cs="Arial"/>
          <w:sz w:val="22"/>
          <w:szCs w:val="22"/>
        </w:rPr>
        <w:t xml:space="preserve"> the union under the custody and control of the Committee of Management shall be placed </w:t>
      </w:r>
      <w:r w:rsidR="00CC5A64" w:rsidRPr="00B44969">
        <w:rPr>
          <w:rFonts w:cs="Arial"/>
          <w:noProof w:val="0"/>
          <w:sz w:val="22"/>
          <w:szCs w:val="22"/>
          <w:lang w:val="en-GB"/>
        </w:rPr>
        <w:t>under</w:t>
      </w:r>
      <w:r w:rsidR="00CC5A64" w:rsidRPr="00B44969">
        <w:rPr>
          <w:rFonts w:cs="Arial"/>
          <w:sz w:val="22"/>
          <w:szCs w:val="22"/>
        </w:rPr>
        <w:t xml:space="preserve"> the control of the Secretary who shall be responsible to the Committee of Management.</w:t>
      </w:r>
    </w:p>
    <w:p w14:paraId="0CF313F2" w14:textId="77777777" w:rsidR="004E64BC" w:rsidRPr="00B44969" w:rsidRDefault="004E64BC" w:rsidP="00B9214F">
      <w:pPr>
        <w:rPr>
          <w:rFonts w:cs="Arial"/>
          <w:sz w:val="22"/>
          <w:szCs w:val="22"/>
          <w:lang w:val="en-GB"/>
        </w:rPr>
      </w:pPr>
    </w:p>
    <w:p w14:paraId="6450E030"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81.</w:t>
      </w:r>
      <w:r w:rsidRPr="00B44969">
        <w:rPr>
          <w:rFonts w:cs="Arial"/>
          <w:noProof w:val="0"/>
          <w:sz w:val="22"/>
          <w:szCs w:val="22"/>
          <w:lang w:val="en-GB"/>
        </w:rPr>
        <w:tab/>
      </w:r>
      <w:r w:rsidR="004E64BC" w:rsidRPr="00B44969">
        <w:rPr>
          <w:rFonts w:cs="Arial"/>
          <w:noProof w:val="0"/>
          <w:sz w:val="22"/>
          <w:szCs w:val="22"/>
          <w:lang w:val="en-GB"/>
        </w:rPr>
        <w:t>The seal shall be kept by the Secretary and is to be affixed to documents only in the presence of at least two members of the Committee of Management with the attestation by the signatures of those members of the fact of the affixing of the seal.</w:t>
      </w:r>
    </w:p>
    <w:p w14:paraId="0DB570E6" w14:textId="77777777" w:rsidR="004E64BC" w:rsidRPr="00B44969" w:rsidRDefault="00B44969" w:rsidP="00B9214F">
      <w:pPr>
        <w:rPr>
          <w:rFonts w:cs="Arial"/>
          <w:sz w:val="22"/>
          <w:szCs w:val="22"/>
          <w:lang w:val="en-GB"/>
        </w:rPr>
      </w:pPr>
      <w:r>
        <w:rPr>
          <w:rFonts w:cs="Arial"/>
          <w:sz w:val="22"/>
          <w:szCs w:val="22"/>
          <w:lang w:val="en-GB"/>
        </w:rPr>
        <w:br w:type="page"/>
      </w:r>
    </w:p>
    <w:p w14:paraId="04B8EAC5"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82.</w:t>
      </w:r>
      <w:r w:rsidRPr="00B44969">
        <w:rPr>
          <w:rFonts w:cs="Arial"/>
          <w:noProof w:val="0"/>
          <w:sz w:val="22"/>
          <w:szCs w:val="22"/>
          <w:lang w:val="en-GB"/>
        </w:rPr>
        <w:tab/>
      </w:r>
      <w:r w:rsidR="004E64BC" w:rsidRPr="00B44969">
        <w:rPr>
          <w:rFonts w:cs="Arial"/>
          <w:noProof w:val="0"/>
          <w:sz w:val="22"/>
          <w:szCs w:val="22"/>
          <w:lang w:val="en-GB"/>
        </w:rPr>
        <w:t>The Secretary may execute documents for and on behalf of the Union in such circumstances where the seal is not required.</w:t>
      </w:r>
    </w:p>
    <w:p w14:paraId="4513386B" w14:textId="77777777" w:rsidR="004E64BC" w:rsidRPr="00B44969" w:rsidRDefault="004E64BC" w:rsidP="00B9214F">
      <w:pPr>
        <w:rPr>
          <w:rFonts w:cs="Arial"/>
          <w:sz w:val="22"/>
          <w:szCs w:val="22"/>
          <w:lang w:val="en-GB"/>
        </w:rPr>
      </w:pPr>
    </w:p>
    <w:p w14:paraId="0D684B33"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83.</w:t>
      </w:r>
      <w:r w:rsidRPr="00B44969">
        <w:rPr>
          <w:rFonts w:cs="Arial"/>
          <w:noProof w:val="0"/>
          <w:sz w:val="22"/>
          <w:szCs w:val="22"/>
          <w:lang w:val="en-GB"/>
        </w:rPr>
        <w:tab/>
      </w:r>
      <w:r w:rsidR="004E64BC" w:rsidRPr="00B44969">
        <w:rPr>
          <w:rFonts w:cs="Arial"/>
          <w:noProof w:val="0"/>
          <w:sz w:val="22"/>
          <w:szCs w:val="22"/>
          <w:lang w:val="en-GB"/>
        </w:rPr>
        <w:t>The Secretary shall have custody of all books, documents and securities of the Union.</w:t>
      </w:r>
    </w:p>
    <w:p w14:paraId="75198D56" w14:textId="77777777" w:rsidR="004E64BC" w:rsidRPr="00B44969" w:rsidRDefault="004E64BC" w:rsidP="00B9214F">
      <w:pPr>
        <w:rPr>
          <w:rFonts w:cs="Arial"/>
          <w:sz w:val="22"/>
          <w:szCs w:val="22"/>
          <w:lang w:val="en-GB"/>
        </w:rPr>
      </w:pPr>
    </w:p>
    <w:p w14:paraId="705003B7" w14:textId="77777777" w:rsidR="004E64BC" w:rsidRPr="00B44969" w:rsidRDefault="00317D90" w:rsidP="00B44969">
      <w:pPr>
        <w:ind w:left="567" w:hanging="567"/>
        <w:jc w:val="both"/>
        <w:rPr>
          <w:rFonts w:cs="Arial"/>
          <w:noProof w:val="0"/>
          <w:sz w:val="22"/>
          <w:szCs w:val="22"/>
          <w:lang w:val="en-GB"/>
        </w:rPr>
      </w:pPr>
      <w:r w:rsidRPr="00B44969">
        <w:rPr>
          <w:rFonts w:cs="Arial"/>
          <w:noProof w:val="0"/>
          <w:sz w:val="22"/>
          <w:szCs w:val="22"/>
          <w:lang w:val="en-GB"/>
        </w:rPr>
        <w:t>84.</w:t>
      </w:r>
      <w:r w:rsidRPr="00B44969">
        <w:rPr>
          <w:rFonts w:cs="Arial"/>
          <w:noProof w:val="0"/>
          <w:sz w:val="22"/>
          <w:szCs w:val="22"/>
          <w:lang w:val="en-GB"/>
        </w:rPr>
        <w:tab/>
      </w:r>
      <w:r w:rsidR="004E64BC" w:rsidRPr="00B44969">
        <w:rPr>
          <w:rFonts w:cs="Arial"/>
          <w:noProof w:val="0"/>
          <w:sz w:val="22"/>
          <w:szCs w:val="22"/>
          <w:lang w:val="en-GB"/>
        </w:rPr>
        <w:t>The financial year for the purposes of these Rules shall be the period from the 1</w:t>
      </w:r>
      <w:r w:rsidR="004E64BC" w:rsidRPr="00B44969">
        <w:rPr>
          <w:rFonts w:cs="Arial"/>
          <w:noProof w:val="0"/>
          <w:sz w:val="22"/>
          <w:szCs w:val="22"/>
          <w:vertAlign w:val="superscript"/>
          <w:lang w:val="en-GB"/>
        </w:rPr>
        <w:t>st</w:t>
      </w:r>
      <w:r w:rsidR="004E64BC" w:rsidRPr="00B44969">
        <w:rPr>
          <w:rFonts w:cs="Arial"/>
          <w:noProof w:val="0"/>
          <w:sz w:val="22"/>
          <w:szCs w:val="22"/>
          <w:lang w:val="en-GB"/>
        </w:rPr>
        <w:t xml:space="preserve"> July to the 30</w:t>
      </w:r>
      <w:r w:rsidR="004E64BC" w:rsidRPr="00B44969">
        <w:rPr>
          <w:rFonts w:cs="Arial"/>
          <w:noProof w:val="0"/>
          <w:sz w:val="22"/>
          <w:szCs w:val="22"/>
          <w:vertAlign w:val="superscript"/>
          <w:lang w:val="en-GB"/>
        </w:rPr>
        <w:t>th</w:t>
      </w:r>
      <w:r w:rsidR="004E64BC" w:rsidRPr="00B44969">
        <w:rPr>
          <w:rFonts w:cs="Arial"/>
          <w:noProof w:val="0"/>
          <w:sz w:val="22"/>
          <w:szCs w:val="22"/>
          <w:lang w:val="en-GB"/>
        </w:rPr>
        <w:t xml:space="preserve"> June.</w:t>
      </w:r>
    </w:p>
    <w:p w14:paraId="48AB7DD7" w14:textId="77777777" w:rsidR="004E64BC" w:rsidRPr="00B44969" w:rsidRDefault="004E64BC" w:rsidP="00B9214F">
      <w:pPr>
        <w:rPr>
          <w:rFonts w:cs="Arial"/>
          <w:sz w:val="22"/>
          <w:szCs w:val="22"/>
          <w:lang w:val="en-GB"/>
        </w:rPr>
      </w:pPr>
    </w:p>
    <w:p w14:paraId="76076C68"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85.</w:t>
      </w:r>
      <w:r w:rsidRPr="00B44969">
        <w:rPr>
          <w:rFonts w:cs="Arial"/>
          <w:noProof w:val="0"/>
          <w:sz w:val="22"/>
          <w:szCs w:val="22"/>
          <w:lang w:val="en-GB"/>
        </w:rPr>
        <w:tab/>
      </w:r>
      <w:r w:rsidR="004E64BC" w:rsidRPr="00B44969">
        <w:rPr>
          <w:rFonts w:cs="Arial"/>
          <w:noProof w:val="0"/>
          <w:sz w:val="22"/>
          <w:szCs w:val="22"/>
          <w:lang w:val="en-GB"/>
        </w:rPr>
        <w:t>The President  may authorise in writing the payments up to an amount fixed by the Committee of Management from to time.</w:t>
      </w:r>
    </w:p>
    <w:p w14:paraId="15D6C0AE" w14:textId="77777777" w:rsidR="004E64BC" w:rsidRPr="00B44969" w:rsidRDefault="004E64BC" w:rsidP="00B9214F">
      <w:pPr>
        <w:rPr>
          <w:rFonts w:cs="Arial"/>
          <w:sz w:val="22"/>
          <w:szCs w:val="22"/>
          <w:lang w:val="en-GB"/>
        </w:rPr>
      </w:pPr>
    </w:p>
    <w:p w14:paraId="6AAA8017"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86.</w:t>
      </w:r>
      <w:r w:rsidRPr="00B44969">
        <w:rPr>
          <w:rFonts w:cs="Arial"/>
          <w:noProof w:val="0"/>
          <w:sz w:val="22"/>
          <w:szCs w:val="22"/>
          <w:lang w:val="en-GB"/>
        </w:rPr>
        <w:tab/>
      </w:r>
      <w:r w:rsidR="004E64BC" w:rsidRPr="00B44969">
        <w:rPr>
          <w:rFonts w:cs="Arial"/>
          <w:noProof w:val="0"/>
          <w:sz w:val="22"/>
          <w:szCs w:val="22"/>
          <w:lang w:val="en-GB"/>
        </w:rPr>
        <w:t xml:space="preserve">All cheques or drafts upon the funds of the Union shall be signed by any two office bearers of the positions of </w:t>
      </w:r>
      <w:r w:rsidR="00C478B3" w:rsidRPr="00B44969">
        <w:rPr>
          <w:rFonts w:cs="Arial"/>
          <w:noProof w:val="0"/>
          <w:sz w:val="22"/>
          <w:szCs w:val="22"/>
          <w:lang w:val="en-GB"/>
        </w:rPr>
        <w:t>President, Vice President, Secretary and</w:t>
      </w:r>
      <w:r w:rsidR="004E64BC" w:rsidRPr="00B44969">
        <w:rPr>
          <w:rFonts w:cs="Arial"/>
          <w:noProof w:val="0"/>
          <w:sz w:val="22"/>
          <w:szCs w:val="22"/>
          <w:lang w:val="en-GB"/>
        </w:rPr>
        <w:t xml:space="preserve"> Treasurer.</w:t>
      </w:r>
    </w:p>
    <w:p w14:paraId="2A00EAFE" w14:textId="77777777" w:rsidR="004E64BC" w:rsidRPr="00B44969" w:rsidRDefault="004E64BC" w:rsidP="00B9214F">
      <w:pPr>
        <w:rPr>
          <w:rFonts w:cs="Arial"/>
          <w:sz w:val="22"/>
          <w:szCs w:val="22"/>
          <w:lang w:val="en-GB"/>
        </w:rPr>
      </w:pPr>
    </w:p>
    <w:p w14:paraId="0043D6B0" w14:textId="77777777" w:rsidR="004E64BC"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87.</w:t>
      </w:r>
      <w:r w:rsidRPr="00B44969">
        <w:rPr>
          <w:rFonts w:cs="Arial"/>
          <w:noProof w:val="0"/>
          <w:sz w:val="22"/>
          <w:szCs w:val="22"/>
          <w:lang w:val="en-GB"/>
        </w:rPr>
        <w:tab/>
      </w:r>
      <w:r w:rsidR="004E64BC" w:rsidRPr="00B44969">
        <w:rPr>
          <w:rFonts w:cs="Arial"/>
          <w:noProof w:val="0"/>
          <w:sz w:val="22"/>
          <w:szCs w:val="22"/>
          <w:lang w:val="en-GB"/>
        </w:rPr>
        <w:t>Any person entrusted with carrying out any special duty or service in pursuit of the rules or objects of the Union may be paid such expenses as the Committee of Management considers appropriate.</w:t>
      </w:r>
    </w:p>
    <w:p w14:paraId="458FCB32" w14:textId="77777777" w:rsidR="004E64BC" w:rsidRPr="00B44969" w:rsidRDefault="004E64BC" w:rsidP="00B9214F">
      <w:pPr>
        <w:rPr>
          <w:rFonts w:cs="Arial"/>
          <w:sz w:val="22"/>
          <w:szCs w:val="22"/>
          <w:lang w:val="en-GB"/>
        </w:rPr>
      </w:pPr>
    </w:p>
    <w:p w14:paraId="38730BEA" w14:textId="77777777" w:rsidR="004E64BC" w:rsidRPr="00B44969" w:rsidRDefault="00317D90" w:rsidP="00B44969">
      <w:pPr>
        <w:tabs>
          <w:tab w:val="left" w:pos="567"/>
        </w:tabs>
        <w:ind w:left="1134" w:hanging="1134"/>
        <w:jc w:val="both"/>
        <w:rPr>
          <w:rFonts w:cs="Arial"/>
          <w:noProof w:val="0"/>
          <w:sz w:val="22"/>
          <w:szCs w:val="22"/>
          <w:lang w:val="en-GB"/>
        </w:rPr>
      </w:pPr>
      <w:r w:rsidRPr="00B44969">
        <w:rPr>
          <w:rFonts w:cs="Arial"/>
          <w:noProof w:val="0"/>
          <w:sz w:val="22"/>
          <w:szCs w:val="22"/>
          <w:lang w:val="en-GB"/>
        </w:rPr>
        <w:t>88.</w:t>
      </w:r>
      <w:r w:rsidRPr="00B44969">
        <w:rPr>
          <w:rFonts w:cs="Arial"/>
          <w:noProof w:val="0"/>
          <w:sz w:val="22"/>
          <w:szCs w:val="22"/>
          <w:lang w:val="en-GB"/>
        </w:rPr>
        <w:tab/>
      </w:r>
      <w:r w:rsidR="00DC512C" w:rsidRPr="00B44969">
        <w:rPr>
          <w:rFonts w:cs="Arial"/>
          <w:noProof w:val="0"/>
          <w:sz w:val="22"/>
          <w:szCs w:val="22"/>
          <w:lang w:val="en-GB"/>
        </w:rPr>
        <w:t>88.1</w:t>
      </w:r>
      <w:r w:rsidR="004E64BC" w:rsidRPr="00B44969">
        <w:rPr>
          <w:rFonts w:cs="Arial"/>
          <w:noProof w:val="0"/>
          <w:sz w:val="22"/>
          <w:szCs w:val="22"/>
          <w:lang w:val="en-GB"/>
        </w:rPr>
        <w:tab/>
        <w:t>A loan, grant or donation</w:t>
      </w:r>
      <w:r w:rsidR="002F49E4" w:rsidRPr="00B44969">
        <w:rPr>
          <w:rFonts w:cs="Arial"/>
          <w:noProof w:val="0"/>
          <w:sz w:val="22"/>
          <w:szCs w:val="22"/>
          <w:lang w:val="en-GB"/>
        </w:rPr>
        <w:t xml:space="preserve"> to an amount exceeding $1000</w:t>
      </w:r>
      <w:r w:rsidR="004E64BC" w:rsidRPr="00B44969">
        <w:rPr>
          <w:rFonts w:cs="Arial"/>
          <w:noProof w:val="0"/>
          <w:sz w:val="22"/>
          <w:szCs w:val="22"/>
          <w:lang w:val="en-GB"/>
        </w:rPr>
        <w:t xml:space="preserve"> must not be made by the Union unless the committee of management has satisfied itself:</w:t>
      </w:r>
    </w:p>
    <w:p w14:paraId="309CF490" w14:textId="77777777" w:rsidR="004E64BC" w:rsidRPr="00B44969" w:rsidRDefault="004E64BC" w:rsidP="00B9214F">
      <w:pPr>
        <w:rPr>
          <w:rFonts w:cs="Arial"/>
          <w:sz w:val="22"/>
          <w:szCs w:val="22"/>
          <w:lang w:val="en-GB"/>
        </w:rPr>
      </w:pPr>
    </w:p>
    <w:p w14:paraId="105F0903" w14:textId="77777777" w:rsidR="004E64BC"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4E64BC" w:rsidRPr="00B44969">
        <w:rPr>
          <w:rFonts w:cs="Arial"/>
          <w:noProof w:val="0"/>
          <w:sz w:val="22"/>
          <w:szCs w:val="22"/>
          <w:lang w:val="en-GB"/>
        </w:rPr>
        <w:t>that the making of the loan, grant or donation would be in accordance with the other rules of the Union;  and</w:t>
      </w:r>
    </w:p>
    <w:p w14:paraId="28E9839F" w14:textId="77777777" w:rsidR="004E64BC" w:rsidRPr="00B44969" w:rsidRDefault="004E64BC" w:rsidP="00B9214F">
      <w:pPr>
        <w:rPr>
          <w:rFonts w:cs="Arial"/>
          <w:sz w:val="22"/>
          <w:szCs w:val="22"/>
          <w:lang w:val="en-GB"/>
        </w:rPr>
      </w:pPr>
    </w:p>
    <w:p w14:paraId="216B21D6" w14:textId="77777777" w:rsidR="004E64BC"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4E64BC" w:rsidRPr="00B44969">
        <w:rPr>
          <w:rFonts w:cs="Arial"/>
          <w:noProof w:val="0"/>
          <w:sz w:val="22"/>
          <w:szCs w:val="22"/>
          <w:lang w:val="en-GB"/>
        </w:rPr>
        <w:t>in the case of a loan - that, in the circumstances, the security proposed to be given for the repayment of the loan is adequate and the proposed arrangements for the repayment of the loan are satisfactory;  and</w:t>
      </w:r>
    </w:p>
    <w:p w14:paraId="25FDD5A0" w14:textId="77777777" w:rsidR="004E64BC" w:rsidRPr="00B44969" w:rsidRDefault="004E64BC" w:rsidP="00B9214F">
      <w:pPr>
        <w:rPr>
          <w:rFonts w:cs="Arial"/>
          <w:sz w:val="22"/>
          <w:szCs w:val="22"/>
          <w:lang w:val="en-GB"/>
        </w:rPr>
      </w:pPr>
    </w:p>
    <w:p w14:paraId="15F92E86" w14:textId="77777777" w:rsidR="004E64BC"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4E64BC" w:rsidRPr="00B44969">
        <w:rPr>
          <w:rFonts w:cs="Arial"/>
          <w:noProof w:val="0"/>
          <w:sz w:val="22"/>
          <w:szCs w:val="22"/>
          <w:lang w:val="en-GB"/>
        </w:rPr>
        <w:t>has approved the making of the loan, grant or donation.</w:t>
      </w:r>
    </w:p>
    <w:p w14:paraId="137A8487" w14:textId="77777777" w:rsidR="004E64BC" w:rsidRPr="00B44969" w:rsidRDefault="004E64BC" w:rsidP="00B9214F">
      <w:pPr>
        <w:rPr>
          <w:rFonts w:cs="Arial"/>
          <w:sz w:val="22"/>
          <w:szCs w:val="22"/>
          <w:lang w:val="en-GB"/>
        </w:rPr>
      </w:pPr>
    </w:p>
    <w:p w14:paraId="5E3AEB35" w14:textId="77777777" w:rsidR="004E64BC" w:rsidRPr="00B44969" w:rsidRDefault="00DC512C" w:rsidP="00B9214F">
      <w:pPr>
        <w:ind w:left="1134" w:hanging="567"/>
        <w:jc w:val="both"/>
        <w:rPr>
          <w:rFonts w:cs="Arial"/>
          <w:noProof w:val="0"/>
          <w:sz w:val="22"/>
          <w:szCs w:val="22"/>
          <w:lang w:val="en-GB"/>
        </w:rPr>
      </w:pPr>
      <w:r w:rsidRPr="00B44969">
        <w:rPr>
          <w:rFonts w:cs="Arial"/>
          <w:noProof w:val="0"/>
          <w:sz w:val="22"/>
          <w:szCs w:val="22"/>
          <w:lang w:val="en-GB"/>
        </w:rPr>
        <w:t>88.2</w:t>
      </w:r>
      <w:r w:rsidR="004E64BC" w:rsidRPr="00B44969">
        <w:rPr>
          <w:rFonts w:cs="Arial"/>
          <w:noProof w:val="0"/>
          <w:sz w:val="22"/>
          <w:szCs w:val="22"/>
          <w:lang w:val="en-GB"/>
        </w:rPr>
        <w:tab/>
        <w:t xml:space="preserve">The Secretary may make a loan, grant or donation to a member of the Union, </w:t>
      </w:r>
      <w:r w:rsidR="002F49E4" w:rsidRPr="00B44969">
        <w:rPr>
          <w:rFonts w:cs="Arial"/>
          <w:noProof w:val="0"/>
          <w:sz w:val="22"/>
          <w:szCs w:val="22"/>
          <w:lang w:val="en-GB"/>
        </w:rPr>
        <w:t xml:space="preserve">not exceeding $3000, </w:t>
      </w:r>
      <w:r w:rsidR="004E64BC" w:rsidRPr="00B44969">
        <w:rPr>
          <w:rFonts w:cs="Arial"/>
          <w:noProof w:val="0"/>
          <w:sz w:val="22"/>
          <w:szCs w:val="22"/>
          <w:lang w:val="en-GB"/>
        </w:rPr>
        <w:t>if the loan, grant or donation:</w:t>
      </w:r>
    </w:p>
    <w:p w14:paraId="155E4AFD" w14:textId="77777777" w:rsidR="004E64BC" w:rsidRPr="00B44969" w:rsidRDefault="004E64BC" w:rsidP="00B9214F">
      <w:pPr>
        <w:rPr>
          <w:rFonts w:cs="Arial"/>
          <w:sz w:val="22"/>
          <w:szCs w:val="22"/>
          <w:lang w:val="en-GB"/>
        </w:rPr>
      </w:pPr>
    </w:p>
    <w:p w14:paraId="5D6F939D" w14:textId="77777777" w:rsidR="004E64BC"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4E64BC" w:rsidRPr="00B44969">
        <w:rPr>
          <w:rFonts w:cs="Arial"/>
          <w:noProof w:val="0"/>
          <w:sz w:val="22"/>
          <w:szCs w:val="22"/>
          <w:lang w:val="en-GB"/>
        </w:rPr>
        <w:t>is for the purpose of relieving the member or any of the member's dependants from severe financial hardship;  and</w:t>
      </w:r>
    </w:p>
    <w:p w14:paraId="1C7EE7B9" w14:textId="77777777" w:rsidR="004E64BC" w:rsidRPr="00B44969" w:rsidRDefault="004E64BC" w:rsidP="00B9214F">
      <w:pPr>
        <w:rPr>
          <w:rFonts w:cs="Arial"/>
          <w:sz w:val="22"/>
          <w:szCs w:val="22"/>
          <w:lang w:val="en-GB"/>
        </w:rPr>
      </w:pPr>
    </w:p>
    <w:p w14:paraId="4B8C5715" w14:textId="77777777" w:rsidR="004E64BC"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4E64BC" w:rsidRPr="00B44969">
        <w:rPr>
          <w:rFonts w:cs="Arial"/>
          <w:noProof w:val="0"/>
          <w:sz w:val="22"/>
          <w:szCs w:val="22"/>
          <w:lang w:val="en-GB"/>
        </w:rPr>
        <w:t>is subject to a condition to the effect that, if the committee of management, at the next meeting of the committee, does not approve the loan, grant or donation, it must be repaid as determined by the committee.</w:t>
      </w:r>
    </w:p>
    <w:p w14:paraId="61F5A747" w14:textId="77777777" w:rsidR="004E64BC" w:rsidRPr="00B44969" w:rsidRDefault="004E64BC" w:rsidP="00B9214F">
      <w:pPr>
        <w:rPr>
          <w:rFonts w:cs="Arial"/>
          <w:sz w:val="22"/>
          <w:szCs w:val="22"/>
          <w:lang w:val="en-GB"/>
        </w:rPr>
      </w:pPr>
    </w:p>
    <w:p w14:paraId="281F4927" w14:textId="77777777" w:rsidR="004E64BC" w:rsidRPr="00B44969" w:rsidRDefault="00DC512C" w:rsidP="00B9214F">
      <w:pPr>
        <w:ind w:left="1134" w:hanging="567"/>
        <w:jc w:val="both"/>
        <w:rPr>
          <w:rFonts w:cs="Arial"/>
          <w:noProof w:val="0"/>
          <w:sz w:val="22"/>
          <w:szCs w:val="22"/>
          <w:lang w:val="en-GB"/>
        </w:rPr>
      </w:pPr>
      <w:r w:rsidRPr="00B44969">
        <w:rPr>
          <w:rFonts w:cs="Arial"/>
          <w:noProof w:val="0"/>
          <w:sz w:val="22"/>
          <w:szCs w:val="22"/>
          <w:lang w:val="en-GB"/>
        </w:rPr>
        <w:t>88.3</w:t>
      </w:r>
      <w:r w:rsidR="004E64BC" w:rsidRPr="00B44969">
        <w:rPr>
          <w:rFonts w:cs="Arial"/>
          <w:noProof w:val="0"/>
          <w:sz w:val="22"/>
          <w:szCs w:val="22"/>
          <w:lang w:val="en-GB"/>
        </w:rPr>
        <w:tab/>
        <w:t>In considering whether to approve a loan, grant or donation made under the committee of management must have regard to:</w:t>
      </w:r>
    </w:p>
    <w:p w14:paraId="53462865" w14:textId="77777777" w:rsidR="004E64BC" w:rsidRPr="00B44969" w:rsidRDefault="004E64BC" w:rsidP="00B9214F">
      <w:pPr>
        <w:rPr>
          <w:rFonts w:cs="Arial"/>
          <w:sz w:val="22"/>
          <w:szCs w:val="22"/>
          <w:lang w:val="en-GB"/>
        </w:rPr>
      </w:pPr>
    </w:p>
    <w:p w14:paraId="4588929E" w14:textId="77777777" w:rsidR="004E64BC"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4E64BC" w:rsidRPr="00B44969">
        <w:rPr>
          <w:rFonts w:cs="Arial"/>
          <w:noProof w:val="0"/>
          <w:sz w:val="22"/>
          <w:szCs w:val="22"/>
          <w:lang w:val="en-GB"/>
        </w:rPr>
        <w:t>whether the loan, grant or donation was made under the rules of the Union;  and</w:t>
      </w:r>
    </w:p>
    <w:p w14:paraId="236D8EC4" w14:textId="77777777" w:rsidR="009909B7" w:rsidRPr="00B44969" w:rsidRDefault="009909B7" w:rsidP="00B9214F">
      <w:pPr>
        <w:rPr>
          <w:rFonts w:cs="Arial"/>
          <w:sz w:val="22"/>
          <w:szCs w:val="22"/>
          <w:lang w:val="en-GB"/>
        </w:rPr>
      </w:pPr>
    </w:p>
    <w:p w14:paraId="3D0AC71A" w14:textId="77777777" w:rsidR="00CC6141"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CC6141" w:rsidRPr="00B44969">
        <w:rPr>
          <w:rFonts w:cs="Arial"/>
          <w:noProof w:val="0"/>
          <w:sz w:val="22"/>
          <w:szCs w:val="22"/>
          <w:lang w:val="en-GB"/>
        </w:rPr>
        <w:t>in the case of a loan:</w:t>
      </w:r>
    </w:p>
    <w:p w14:paraId="6184F860" w14:textId="77777777" w:rsidR="009909B7" w:rsidRPr="00B44969" w:rsidRDefault="009909B7" w:rsidP="00B9214F">
      <w:pPr>
        <w:rPr>
          <w:rFonts w:cs="Arial"/>
          <w:sz w:val="22"/>
          <w:szCs w:val="22"/>
          <w:lang w:val="en-GB"/>
        </w:rPr>
      </w:pPr>
    </w:p>
    <w:p w14:paraId="4539631A" w14:textId="77777777" w:rsidR="004E64BC" w:rsidRPr="00B44969" w:rsidRDefault="00317D90" w:rsidP="00B44969">
      <w:pPr>
        <w:ind w:left="2203"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533577" w:rsidRPr="00B44969">
        <w:rPr>
          <w:rFonts w:cs="Arial"/>
          <w:noProof w:val="0"/>
          <w:sz w:val="22"/>
          <w:szCs w:val="22"/>
          <w:lang w:val="en-GB"/>
        </w:rPr>
        <w:t>whether the security (If any) given for the repayment of the loan is adequate;</w:t>
      </w:r>
    </w:p>
    <w:p w14:paraId="459BA952" w14:textId="77777777" w:rsidR="009909B7" w:rsidRPr="00B44969" w:rsidRDefault="009909B7" w:rsidP="00B9214F">
      <w:pPr>
        <w:rPr>
          <w:rFonts w:cs="Arial"/>
          <w:sz w:val="22"/>
          <w:szCs w:val="22"/>
          <w:lang w:val="en-GB"/>
        </w:rPr>
      </w:pPr>
    </w:p>
    <w:p w14:paraId="7FBB9690" w14:textId="77777777" w:rsidR="00533577" w:rsidRPr="00B44969" w:rsidRDefault="00317D90" w:rsidP="00B44969">
      <w:pPr>
        <w:ind w:left="2203"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533577" w:rsidRPr="00B44969">
        <w:rPr>
          <w:rFonts w:cs="Arial"/>
          <w:noProof w:val="0"/>
          <w:sz w:val="22"/>
          <w:szCs w:val="22"/>
          <w:lang w:val="en-GB"/>
        </w:rPr>
        <w:t>whether the arrangements for the repayment of the loan is satisfactory.</w:t>
      </w:r>
    </w:p>
    <w:p w14:paraId="5A8C021B" w14:textId="77777777" w:rsidR="00E83497" w:rsidRPr="00B44969" w:rsidRDefault="00B44969" w:rsidP="00B9214F">
      <w:pPr>
        <w:rPr>
          <w:rFonts w:cs="Arial"/>
          <w:sz w:val="22"/>
          <w:szCs w:val="22"/>
          <w:lang w:val="en-GB"/>
        </w:rPr>
      </w:pPr>
      <w:r>
        <w:rPr>
          <w:rFonts w:cs="Arial"/>
          <w:sz w:val="22"/>
          <w:szCs w:val="22"/>
          <w:lang w:val="en-GB"/>
        </w:rPr>
        <w:br w:type="page"/>
      </w:r>
    </w:p>
    <w:p w14:paraId="48399FF2" w14:textId="77777777" w:rsidR="00C478B3"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89.</w:t>
      </w:r>
      <w:r w:rsidRPr="00B44969">
        <w:rPr>
          <w:rFonts w:cs="Arial"/>
          <w:noProof w:val="0"/>
          <w:sz w:val="22"/>
          <w:szCs w:val="22"/>
          <w:lang w:val="en-GB"/>
        </w:rPr>
        <w:tab/>
      </w:r>
      <w:r w:rsidR="00C478B3" w:rsidRPr="00B44969">
        <w:rPr>
          <w:rFonts w:cs="Arial"/>
          <w:noProof w:val="0"/>
          <w:sz w:val="22"/>
          <w:szCs w:val="22"/>
          <w:lang w:val="en-GB"/>
        </w:rPr>
        <w:t>Any financial member of the Union may, at the registered office of the Union during office hours, peruse the books and documents of the Union and the Register of Members on giving reasonable notice to any member of the Committee of Management.</w:t>
      </w:r>
    </w:p>
    <w:p w14:paraId="65B9F475" w14:textId="77777777" w:rsidR="00C478B3" w:rsidRPr="00B44969" w:rsidRDefault="00C478B3" w:rsidP="00B9214F">
      <w:pPr>
        <w:rPr>
          <w:rFonts w:cs="Arial"/>
          <w:sz w:val="22"/>
          <w:szCs w:val="22"/>
          <w:lang w:val="en-GB"/>
        </w:rPr>
      </w:pPr>
    </w:p>
    <w:p w14:paraId="29E41BC6" w14:textId="77777777" w:rsidR="0015193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90.</w:t>
      </w:r>
      <w:r w:rsidRPr="00B44969">
        <w:rPr>
          <w:rFonts w:cs="Arial"/>
          <w:noProof w:val="0"/>
          <w:sz w:val="22"/>
          <w:szCs w:val="22"/>
          <w:lang w:val="en-GB"/>
        </w:rPr>
        <w:tab/>
      </w:r>
      <w:r w:rsidR="00C478B3" w:rsidRPr="00B44969">
        <w:rPr>
          <w:rFonts w:cs="Arial"/>
          <w:noProof w:val="0"/>
          <w:sz w:val="22"/>
          <w:szCs w:val="22"/>
          <w:lang w:val="en-GB"/>
        </w:rPr>
        <w:t>In these rules "bank" or "banking" includes any other financial institution or practice in or by which the Union is lawfully entitled to deposit or invest funds.</w:t>
      </w:r>
    </w:p>
    <w:p w14:paraId="2F0A4AA8" w14:textId="77777777" w:rsidR="00151932" w:rsidRPr="00B44969" w:rsidRDefault="00151932" w:rsidP="00B9214F">
      <w:pPr>
        <w:rPr>
          <w:rFonts w:cs="Arial"/>
          <w:sz w:val="22"/>
          <w:szCs w:val="22"/>
          <w:lang w:val="en-GB"/>
        </w:rPr>
      </w:pPr>
    </w:p>
    <w:p w14:paraId="38DECCB3" w14:textId="77777777" w:rsidR="00DB4063" w:rsidRPr="00B44969" w:rsidRDefault="00DB4063" w:rsidP="00F116F2">
      <w:pPr>
        <w:pStyle w:val="Heading2"/>
        <w:rPr>
          <w:rFonts w:ascii="Arial" w:hAnsi="Arial" w:cs="Arial"/>
          <w:sz w:val="22"/>
          <w:szCs w:val="22"/>
        </w:rPr>
      </w:pPr>
      <w:bookmarkStart w:id="22" w:name="_Toc76025846"/>
      <w:r w:rsidRPr="00B44969">
        <w:rPr>
          <w:rFonts w:ascii="Arial" w:hAnsi="Arial" w:cs="Arial"/>
          <w:sz w:val="22"/>
          <w:szCs w:val="22"/>
        </w:rPr>
        <w:t>POLICIES</w:t>
      </w:r>
      <w:bookmarkEnd w:id="22"/>
    </w:p>
    <w:p w14:paraId="565FB54F" w14:textId="77777777" w:rsidR="00DB4063" w:rsidRPr="00B44969" w:rsidRDefault="00DB4063" w:rsidP="00B9214F">
      <w:pPr>
        <w:rPr>
          <w:rFonts w:cs="Arial"/>
          <w:sz w:val="22"/>
          <w:szCs w:val="22"/>
          <w:lang w:val="en-GB"/>
        </w:rPr>
      </w:pPr>
    </w:p>
    <w:p w14:paraId="30BB8013" w14:textId="77777777" w:rsidR="0015193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91.</w:t>
      </w:r>
      <w:r w:rsidRPr="00B44969">
        <w:rPr>
          <w:rFonts w:cs="Arial"/>
          <w:noProof w:val="0"/>
          <w:sz w:val="22"/>
          <w:szCs w:val="22"/>
          <w:lang w:val="en-GB"/>
        </w:rPr>
        <w:tab/>
      </w:r>
      <w:r w:rsidR="00151932" w:rsidRPr="00B44969">
        <w:rPr>
          <w:rFonts w:cs="Arial"/>
          <w:noProof w:val="0"/>
          <w:sz w:val="22"/>
          <w:szCs w:val="22"/>
          <w:lang w:val="en-GB"/>
        </w:rPr>
        <w:t>The Union shall develop and implement policies and procedures relating to the expenditure of the Union wherever they may be required beyond those procedures voiced under these rules.</w:t>
      </w:r>
    </w:p>
    <w:p w14:paraId="242D33B8" w14:textId="77777777" w:rsidR="00DB4063" w:rsidRPr="00B44969" w:rsidRDefault="00DB4063" w:rsidP="00B9214F">
      <w:pPr>
        <w:rPr>
          <w:rFonts w:cs="Arial"/>
          <w:sz w:val="22"/>
          <w:szCs w:val="22"/>
          <w:lang w:val="en-GB"/>
        </w:rPr>
      </w:pPr>
    </w:p>
    <w:p w14:paraId="7525D303" w14:textId="77777777" w:rsidR="00DB4063" w:rsidRPr="00B44969" w:rsidRDefault="00EA38C8" w:rsidP="00F116F2">
      <w:pPr>
        <w:pStyle w:val="Heading2"/>
        <w:rPr>
          <w:rFonts w:ascii="Arial" w:hAnsi="Arial" w:cs="Arial"/>
          <w:sz w:val="22"/>
          <w:szCs w:val="22"/>
        </w:rPr>
      </w:pPr>
      <w:bookmarkStart w:id="23" w:name="_Toc76025847"/>
      <w:r w:rsidRPr="00B44969">
        <w:rPr>
          <w:rFonts w:ascii="Arial" w:hAnsi="Arial" w:cs="Arial"/>
          <w:sz w:val="22"/>
          <w:szCs w:val="22"/>
        </w:rPr>
        <w:t>DISCLO</w:t>
      </w:r>
      <w:r w:rsidR="00DB4063" w:rsidRPr="00B44969">
        <w:rPr>
          <w:rFonts w:ascii="Arial" w:hAnsi="Arial" w:cs="Arial"/>
          <w:sz w:val="22"/>
          <w:szCs w:val="22"/>
        </w:rPr>
        <w:t>SURE OF RELEVANT REMUNERATION AND NON-CASH BENEFITS</w:t>
      </w:r>
      <w:bookmarkEnd w:id="23"/>
    </w:p>
    <w:p w14:paraId="471D0AA2" w14:textId="77777777" w:rsidR="00DB4063" w:rsidRPr="00B44969" w:rsidRDefault="00DB4063" w:rsidP="00B9214F">
      <w:pPr>
        <w:rPr>
          <w:rFonts w:cs="Arial"/>
          <w:sz w:val="22"/>
          <w:szCs w:val="22"/>
          <w:lang w:val="en-GB"/>
        </w:rPr>
      </w:pPr>
    </w:p>
    <w:p w14:paraId="402DBC19" w14:textId="77777777" w:rsidR="00B174F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92.</w:t>
      </w:r>
      <w:r w:rsidRPr="00B44969">
        <w:rPr>
          <w:rFonts w:cs="Arial"/>
          <w:noProof w:val="0"/>
          <w:sz w:val="22"/>
          <w:szCs w:val="22"/>
          <w:lang w:val="en-GB"/>
        </w:rPr>
        <w:tab/>
      </w:r>
      <w:r w:rsidR="008F51E8" w:rsidRPr="00B44969">
        <w:rPr>
          <w:rFonts w:cs="Arial"/>
          <w:noProof w:val="0"/>
          <w:sz w:val="22"/>
          <w:szCs w:val="22"/>
          <w:lang w:val="en-GB"/>
        </w:rPr>
        <w:t>E</w:t>
      </w:r>
      <w:r w:rsidR="00DB4063" w:rsidRPr="00B44969">
        <w:rPr>
          <w:rFonts w:cs="Arial"/>
          <w:noProof w:val="0"/>
          <w:sz w:val="22"/>
          <w:szCs w:val="22"/>
          <w:lang w:val="en-GB"/>
        </w:rPr>
        <w:t>ach officer shall disclose to the Union any remuneration paid to the officer:</w:t>
      </w:r>
    </w:p>
    <w:p w14:paraId="3595DD5B" w14:textId="77777777" w:rsidR="009909B7" w:rsidRPr="00B44969" w:rsidRDefault="009909B7" w:rsidP="00B9214F">
      <w:pPr>
        <w:rPr>
          <w:rFonts w:cs="Arial"/>
          <w:sz w:val="22"/>
          <w:szCs w:val="22"/>
          <w:lang w:val="en-GB"/>
        </w:rPr>
      </w:pPr>
    </w:p>
    <w:p w14:paraId="5159B078" w14:textId="77777777" w:rsidR="00DB4063"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DB4063" w:rsidRPr="00B44969">
        <w:rPr>
          <w:rFonts w:cs="Arial"/>
          <w:noProof w:val="0"/>
          <w:sz w:val="22"/>
          <w:szCs w:val="22"/>
          <w:lang w:val="en-GB"/>
        </w:rPr>
        <w:t>because the officer is a member of a board, if:</w:t>
      </w:r>
    </w:p>
    <w:p w14:paraId="78D3BF36" w14:textId="77777777" w:rsidR="009909B7" w:rsidRPr="00B44969" w:rsidRDefault="009909B7" w:rsidP="00B9214F">
      <w:pPr>
        <w:rPr>
          <w:rFonts w:cs="Arial"/>
          <w:sz w:val="22"/>
          <w:szCs w:val="22"/>
          <w:lang w:val="en-GB"/>
        </w:rPr>
      </w:pPr>
    </w:p>
    <w:p w14:paraId="6E5B6FBA" w14:textId="77777777" w:rsidR="00DB4063"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DB4063" w:rsidRPr="00B44969">
        <w:rPr>
          <w:rFonts w:cs="Arial"/>
          <w:noProof w:val="0"/>
          <w:sz w:val="22"/>
          <w:szCs w:val="22"/>
          <w:lang w:val="en-GB"/>
        </w:rPr>
        <w:t>the officer is a member of the board only because the officer is an officer of the Union; or</w:t>
      </w:r>
    </w:p>
    <w:p w14:paraId="44DA2F2D" w14:textId="77777777" w:rsidR="009909B7" w:rsidRPr="00B44969" w:rsidRDefault="009909B7" w:rsidP="00B9214F">
      <w:pPr>
        <w:rPr>
          <w:rFonts w:cs="Arial"/>
          <w:sz w:val="22"/>
          <w:szCs w:val="22"/>
          <w:lang w:val="en-GB"/>
        </w:rPr>
      </w:pPr>
    </w:p>
    <w:p w14:paraId="0150ADE3" w14:textId="77777777" w:rsidR="00DB4063"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DB4063" w:rsidRPr="00B44969">
        <w:rPr>
          <w:rFonts w:cs="Arial"/>
          <w:noProof w:val="0"/>
          <w:sz w:val="22"/>
          <w:szCs w:val="22"/>
          <w:lang w:val="en-GB"/>
        </w:rPr>
        <w:t>the officer was nominated for the position as a member of the board by the Union</w:t>
      </w:r>
      <w:r w:rsidR="008F51E8" w:rsidRPr="00B44969">
        <w:rPr>
          <w:rFonts w:cs="Arial"/>
          <w:noProof w:val="0"/>
          <w:sz w:val="22"/>
          <w:szCs w:val="22"/>
          <w:lang w:val="en-GB"/>
        </w:rPr>
        <w:t xml:space="preserve"> or a peak council</w:t>
      </w:r>
      <w:r w:rsidR="00DB4063" w:rsidRPr="00B44969">
        <w:rPr>
          <w:rFonts w:cs="Arial"/>
          <w:noProof w:val="0"/>
          <w:sz w:val="22"/>
          <w:szCs w:val="22"/>
          <w:lang w:val="en-GB"/>
        </w:rPr>
        <w:t>; or</w:t>
      </w:r>
    </w:p>
    <w:p w14:paraId="0F2B9D75" w14:textId="77777777" w:rsidR="009909B7" w:rsidRPr="00B44969" w:rsidRDefault="009909B7" w:rsidP="00B9214F">
      <w:pPr>
        <w:rPr>
          <w:rFonts w:cs="Arial"/>
          <w:sz w:val="22"/>
          <w:szCs w:val="22"/>
          <w:lang w:val="en-GB"/>
        </w:rPr>
      </w:pPr>
    </w:p>
    <w:p w14:paraId="174449A1" w14:textId="77777777" w:rsidR="00DB4063"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DB4063" w:rsidRPr="00B44969">
        <w:rPr>
          <w:rFonts w:cs="Arial"/>
          <w:noProof w:val="0"/>
          <w:sz w:val="22"/>
          <w:szCs w:val="22"/>
          <w:lang w:val="en-GB"/>
        </w:rPr>
        <w:t xml:space="preserve">by any </w:t>
      </w:r>
      <w:r w:rsidR="00DB4063" w:rsidRPr="00B44969">
        <w:rPr>
          <w:rFonts w:cs="Arial"/>
          <w:sz w:val="22"/>
          <w:szCs w:val="22"/>
        </w:rPr>
        <w:t>related</w:t>
      </w:r>
      <w:r w:rsidR="00DB4063" w:rsidRPr="00B44969">
        <w:rPr>
          <w:rFonts w:cs="Arial"/>
          <w:noProof w:val="0"/>
          <w:sz w:val="22"/>
          <w:szCs w:val="22"/>
          <w:lang w:val="en-GB"/>
        </w:rPr>
        <w:t xml:space="preserve"> party of the organisation in connection with the performance of the officer’s duties as an officer.</w:t>
      </w:r>
    </w:p>
    <w:p w14:paraId="31C96657" w14:textId="77777777" w:rsidR="00DB4063" w:rsidRPr="00B44969" w:rsidRDefault="00DB4063" w:rsidP="00B9214F">
      <w:pPr>
        <w:rPr>
          <w:rFonts w:cs="Arial"/>
          <w:sz w:val="22"/>
          <w:szCs w:val="22"/>
          <w:lang w:val="en-GB"/>
        </w:rPr>
      </w:pPr>
    </w:p>
    <w:p w14:paraId="1667E652" w14:textId="77777777" w:rsidR="00DB4063"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93.</w:t>
      </w:r>
      <w:r w:rsidRPr="00B44969">
        <w:rPr>
          <w:rFonts w:cs="Arial"/>
          <w:noProof w:val="0"/>
          <w:sz w:val="22"/>
          <w:szCs w:val="22"/>
          <w:lang w:val="en-GB"/>
        </w:rPr>
        <w:tab/>
      </w:r>
      <w:r w:rsidR="00C56F5E" w:rsidRPr="00B44969">
        <w:rPr>
          <w:rFonts w:cs="Arial"/>
          <w:noProof w:val="0"/>
          <w:sz w:val="22"/>
          <w:szCs w:val="22"/>
          <w:lang w:val="en-GB"/>
        </w:rPr>
        <w:t xml:space="preserve">The disclosure required by </w:t>
      </w:r>
      <w:r w:rsidR="00E64E73" w:rsidRPr="00B44969">
        <w:rPr>
          <w:rFonts w:cs="Arial"/>
          <w:noProof w:val="0"/>
          <w:sz w:val="22"/>
          <w:szCs w:val="22"/>
          <w:lang w:val="en-GB"/>
        </w:rPr>
        <w:t>rule 92</w:t>
      </w:r>
      <w:r w:rsidR="00C56F5E" w:rsidRPr="00B44969">
        <w:rPr>
          <w:rFonts w:cs="Arial"/>
          <w:noProof w:val="0"/>
          <w:sz w:val="22"/>
          <w:szCs w:val="22"/>
          <w:lang w:val="en-GB"/>
        </w:rPr>
        <w:t xml:space="preserve"> </w:t>
      </w:r>
      <w:r w:rsidR="00681429" w:rsidRPr="00B44969">
        <w:rPr>
          <w:rFonts w:cs="Arial"/>
          <w:noProof w:val="0"/>
          <w:sz w:val="22"/>
          <w:szCs w:val="22"/>
          <w:lang w:val="en-GB"/>
        </w:rPr>
        <w:t>shall be made to the Union:</w:t>
      </w:r>
    </w:p>
    <w:p w14:paraId="2AFB974B" w14:textId="77777777" w:rsidR="009909B7" w:rsidRPr="00B44969" w:rsidRDefault="009909B7" w:rsidP="00B9214F">
      <w:pPr>
        <w:rPr>
          <w:rFonts w:cs="Arial"/>
          <w:sz w:val="22"/>
          <w:szCs w:val="22"/>
          <w:lang w:val="en-GB"/>
        </w:rPr>
      </w:pPr>
    </w:p>
    <w:p w14:paraId="10E7DC9F" w14:textId="77777777" w:rsidR="00681429"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B60385" w:rsidRPr="00B44969">
        <w:rPr>
          <w:rFonts w:cs="Arial"/>
          <w:noProof w:val="0"/>
          <w:sz w:val="22"/>
          <w:szCs w:val="22"/>
          <w:lang w:val="en-GB"/>
        </w:rPr>
        <w:t xml:space="preserve">as </w:t>
      </w:r>
      <w:r w:rsidR="00B60385" w:rsidRPr="00B44969">
        <w:rPr>
          <w:rFonts w:cs="Arial"/>
          <w:sz w:val="22"/>
          <w:szCs w:val="22"/>
        </w:rPr>
        <w:t>soon</w:t>
      </w:r>
      <w:r w:rsidR="00B60385" w:rsidRPr="00B44969">
        <w:rPr>
          <w:rFonts w:cs="Arial"/>
          <w:noProof w:val="0"/>
          <w:sz w:val="22"/>
          <w:szCs w:val="22"/>
          <w:lang w:val="en-GB"/>
        </w:rPr>
        <w:t xml:space="preserve"> as practicable after the remuneration is paid to the officer; and</w:t>
      </w:r>
    </w:p>
    <w:p w14:paraId="2A077CB8" w14:textId="77777777" w:rsidR="009909B7" w:rsidRPr="00B44969" w:rsidRDefault="009909B7" w:rsidP="00B9214F">
      <w:pPr>
        <w:rPr>
          <w:rFonts w:cs="Arial"/>
          <w:sz w:val="22"/>
          <w:szCs w:val="22"/>
          <w:lang w:val="en-GB"/>
        </w:rPr>
      </w:pPr>
    </w:p>
    <w:p w14:paraId="7C485C78" w14:textId="77777777" w:rsidR="00B60385"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B60385" w:rsidRPr="00B44969">
        <w:rPr>
          <w:rFonts w:cs="Arial"/>
          <w:noProof w:val="0"/>
          <w:sz w:val="22"/>
          <w:szCs w:val="22"/>
          <w:lang w:val="en-GB"/>
        </w:rPr>
        <w:t xml:space="preserve">in </w:t>
      </w:r>
      <w:r w:rsidR="00B60385" w:rsidRPr="00B44969">
        <w:rPr>
          <w:rFonts w:cs="Arial"/>
          <w:sz w:val="22"/>
          <w:szCs w:val="22"/>
        </w:rPr>
        <w:t>writing</w:t>
      </w:r>
      <w:r w:rsidR="00B60385" w:rsidRPr="00B44969">
        <w:rPr>
          <w:rFonts w:cs="Arial"/>
          <w:noProof w:val="0"/>
          <w:sz w:val="22"/>
          <w:szCs w:val="22"/>
          <w:lang w:val="en-GB"/>
        </w:rPr>
        <w:t>.</w:t>
      </w:r>
    </w:p>
    <w:p w14:paraId="7F1063EF" w14:textId="77777777" w:rsidR="00681429" w:rsidRPr="00B44969" w:rsidRDefault="00681429" w:rsidP="00B9214F">
      <w:pPr>
        <w:rPr>
          <w:rFonts w:cs="Arial"/>
          <w:sz w:val="22"/>
          <w:szCs w:val="22"/>
          <w:lang w:val="en-GB"/>
        </w:rPr>
      </w:pPr>
    </w:p>
    <w:p w14:paraId="32D6C57B" w14:textId="77777777" w:rsidR="0068142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94.</w:t>
      </w:r>
      <w:r w:rsidRPr="00B44969">
        <w:rPr>
          <w:rFonts w:cs="Arial"/>
          <w:noProof w:val="0"/>
          <w:sz w:val="22"/>
          <w:szCs w:val="22"/>
          <w:lang w:val="en-GB"/>
        </w:rPr>
        <w:tab/>
      </w:r>
      <w:r w:rsidR="005F500B" w:rsidRPr="00B44969">
        <w:rPr>
          <w:rFonts w:cs="Arial"/>
          <w:noProof w:val="0"/>
          <w:sz w:val="22"/>
          <w:szCs w:val="22"/>
          <w:lang w:val="en-GB"/>
        </w:rPr>
        <w:t>Should the Union ever pay remuneration to officers the Union shall disclose to the membership:</w:t>
      </w:r>
    </w:p>
    <w:p w14:paraId="7462CAAF" w14:textId="77777777" w:rsidR="009909B7" w:rsidRPr="00B44969" w:rsidRDefault="009909B7" w:rsidP="00B9214F">
      <w:pPr>
        <w:rPr>
          <w:rFonts w:cs="Arial"/>
          <w:sz w:val="22"/>
          <w:szCs w:val="22"/>
          <w:lang w:val="en-GB"/>
        </w:rPr>
      </w:pPr>
    </w:p>
    <w:p w14:paraId="0D0694F6" w14:textId="77777777" w:rsidR="005F500B"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5F500B" w:rsidRPr="00B44969">
        <w:rPr>
          <w:rFonts w:cs="Arial"/>
          <w:noProof w:val="0"/>
          <w:sz w:val="22"/>
          <w:szCs w:val="22"/>
          <w:lang w:val="en-GB"/>
        </w:rPr>
        <w:t xml:space="preserve">the identity of the officers who are the five highest paid in terms of relevant remuneration for the </w:t>
      </w:r>
      <w:r w:rsidR="005F500B" w:rsidRPr="00B44969">
        <w:rPr>
          <w:rFonts w:cs="Arial"/>
          <w:sz w:val="22"/>
          <w:szCs w:val="22"/>
        </w:rPr>
        <w:t>disclosure</w:t>
      </w:r>
      <w:r w:rsidR="005F500B" w:rsidRPr="00B44969">
        <w:rPr>
          <w:rFonts w:cs="Arial"/>
          <w:noProof w:val="0"/>
          <w:sz w:val="22"/>
          <w:szCs w:val="22"/>
          <w:lang w:val="en-GB"/>
        </w:rPr>
        <w:t xml:space="preserve"> period, and</w:t>
      </w:r>
    </w:p>
    <w:p w14:paraId="508D5EBC" w14:textId="77777777" w:rsidR="009909B7" w:rsidRPr="00B44969" w:rsidRDefault="009909B7" w:rsidP="00B9214F">
      <w:pPr>
        <w:rPr>
          <w:rFonts w:cs="Arial"/>
          <w:sz w:val="22"/>
          <w:szCs w:val="22"/>
          <w:lang w:val="en-GB"/>
        </w:rPr>
      </w:pPr>
    </w:p>
    <w:p w14:paraId="5A782311" w14:textId="77777777" w:rsidR="005F500B"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5F500B" w:rsidRPr="00B44969">
        <w:rPr>
          <w:rFonts w:cs="Arial"/>
          <w:noProof w:val="0"/>
          <w:sz w:val="22"/>
          <w:szCs w:val="22"/>
          <w:lang w:val="en-GB"/>
        </w:rPr>
        <w:t xml:space="preserve">for </w:t>
      </w:r>
      <w:r w:rsidR="005F500B" w:rsidRPr="00B44969">
        <w:rPr>
          <w:rFonts w:cs="Arial"/>
          <w:sz w:val="22"/>
          <w:szCs w:val="22"/>
        </w:rPr>
        <w:t>each</w:t>
      </w:r>
      <w:r w:rsidR="005F500B" w:rsidRPr="00B44969">
        <w:rPr>
          <w:rFonts w:cs="Arial"/>
          <w:noProof w:val="0"/>
          <w:sz w:val="22"/>
          <w:szCs w:val="22"/>
          <w:lang w:val="en-GB"/>
        </w:rPr>
        <w:t xml:space="preserve"> of those officers:</w:t>
      </w:r>
    </w:p>
    <w:p w14:paraId="4DE63C09" w14:textId="77777777" w:rsidR="009909B7" w:rsidRPr="00B44969" w:rsidRDefault="009909B7" w:rsidP="00B9214F">
      <w:pPr>
        <w:rPr>
          <w:rFonts w:cs="Arial"/>
          <w:sz w:val="22"/>
          <w:szCs w:val="22"/>
          <w:lang w:val="en-GB"/>
        </w:rPr>
      </w:pPr>
    </w:p>
    <w:p w14:paraId="1499FE96" w14:textId="77777777" w:rsidR="005F500B"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5F500B" w:rsidRPr="00B44969">
        <w:rPr>
          <w:rFonts w:cs="Arial"/>
          <w:noProof w:val="0"/>
          <w:sz w:val="22"/>
          <w:szCs w:val="22"/>
          <w:lang w:val="en-GB"/>
        </w:rPr>
        <w:t xml:space="preserve">the </w:t>
      </w:r>
      <w:r w:rsidR="005F500B" w:rsidRPr="00B44969">
        <w:rPr>
          <w:rFonts w:cs="Arial"/>
          <w:sz w:val="22"/>
          <w:szCs w:val="22"/>
        </w:rPr>
        <w:t>actual</w:t>
      </w:r>
      <w:r w:rsidR="005F500B" w:rsidRPr="00B44969">
        <w:rPr>
          <w:rFonts w:cs="Arial"/>
          <w:noProof w:val="0"/>
          <w:sz w:val="22"/>
          <w:szCs w:val="22"/>
          <w:lang w:val="en-GB"/>
        </w:rPr>
        <w:t xml:space="preserve"> amount of the officer’s relevant remuneration for the disclosure period; and</w:t>
      </w:r>
    </w:p>
    <w:p w14:paraId="72C887BF" w14:textId="77777777" w:rsidR="009909B7" w:rsidRPr="00B44969" w:rsidRDefault="009909B7" w:rsidP="00B9214F">
      <w:pPr>
        <w:rPr>
          <w:rFonts w:cs="Arial"/>
          <w:sz w:val="22"/>
          <w:szCs w:val="22"/>
          <w:lang w:val="en-GB"/>
        </w:rPr>
      </w:pPr>
    </w:p>
    <w:p w14:paraId="120CA0A0" w14:textId="77777777" w:rsidR="005F500B"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CF4899" w:rsidRPr="00B44969">
        <w:rPr>
          <w:rFonts w:cs="Arial"/>
          <w:sz w:val="22"/>
          <w:szCs w:val="22"/>
        </w:rPr>
        <w:t>either</w:t>
      </w:r>
      <w:r w:rsidR="00CF4899" w:rsidRPr="00B44969">
        <w:rPr>
          <w:rFonts w:cs="Arial"/>
          <w:noProof w:val="0"/>
          <w:sz w:val="22"/>
          <w:szCs w:val="22"/>
          <w:lang w:val="en-GB"/>
        </w:rPr>
        <w:t xml:space="preserve"> </w:t>
      </w:r>
      <w:r w:rsidR="005F500B" w:rsidRPr="00B44969">
        <w:rPr>
          <w:rFonts w:cs="Arial"/>
          <w:noProof w:val="0"/>
          <w:sz w:val="22"/>
          <w:szCs w:val="22"/>
          <w:lang w:val="en-GB"/>
        </w:rPr>
        <w:t>the value</w:t>
      </w:r>
      <w:r w:rsidR="00CF4899" w:rsidRPr="00B44969">
        <w:rPr>
          <w:rFonts w:cs="Arial"/>
          <w:noProof w:val="0"/>
          <w:sz w:val="22"/>
          <w:szCs w:val="22"/>
          <w:lang w:val="en-GB"/>
        </w:rPr>
        <w:t xml:space="preserve"> or the form</w:t>
      </w:r>
      <w:r w:rsidR="005F500B" w:rsidRPr="00B44969">
        <w:rPr>
          <w:rFonts w:cs="Arial"/>
          <w:noProof w:val="0"/>
          <w:sz w:val="22"/>
          <w:szCs w:val="22"/>
          <w:lang w:val="en-GB"/>
        </w:rPr>
        <w:t xml:space="preserve"> of the officer’s relevant non-cash benefits, for the disclosure period.</w:t>
      </w:r>
    </w:p>
    <w:p w14:paraId="097AE5E2" w14:textId="77777777" w:rsidR="005F500B" w:rsidRPr="00B44969" w:rsidRDefault="005F500B" w:rsidP="00B9214F">
      <w:pPr>
        <w:rPr>
          <w:rFonts w:cs="Arial"/>
          <w:sz w:val="22"/>
          <w:szCs w:val="22"/>
          <w:lang w:val="en-GB"/>
        </w:rPr>
      </w:pPr>
    </w:p>
    <w:p w14:paraId="4AD1B4B7" w14:textId="77777777" w:rsidR="005F500B"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95.</w:t>
      </w:r>
      <w:r w:rsidRPr="00B44969">
        <w:rPr>
          <w:rFonts w:cs="Arial"/>
          <w:noProof w:val="0"/>
          <w:sz w:val="22"/>
          <w:szCs w:val="22"/>
          <w:lang w:val="en-GB"/>
        </w:rPr>
        <w:tab/>
      </w:r>
      <w:r w:rsidR="00006905" w:rsidRPr="00B44969">
        <w:rPr>
          <w:rFonts w:cs="Arial"/>
          <w:noProof w:val="0"/>
          <w:sz w:val="22"/>
          <w:szCs w:val="22"/>
          <w:lang w:val="en-GB"/>
        </w:rPr>
        <w:t xml:space="preserve">For the purpose of </w:t>
      </w:r>
      <w:r w:rsidR="00E64E73" w:rsidRPr="00B44969">
        <w:rPr>
          <w:rFonts w:cs="Arial"/>
          <w:noProof w:val="0"/>
          <w:sz w:val="22"/>
          <w:szCs w:val="22"/>
          <w:lang w:val="en-GB"/>
        </w:rPr>
        <w:t>rule 94</w:t>
      </w:r>
      <w:r w:rsidR="00006905" w:rsidRPr="00B44969">
        <w:rPr>
          <w:rFonts w:cs="Arial"/>
          <w:noProof w:val="0"/>
          <w:sz w:val="22"/>
          <w:szCs w:val="22"/>
          <w:lang w:val="en-GB"/>
        </w:rPr>
        <w:t xml:space="preserve"> the disclosure shall be made:</w:t>
      </w:r>
    </w:p>
    <w:p w14:paraId="6A0EB15C" w14:textId="77777777" w:rsidR="009909B7" w:rsidRPr="00B44969" w:rsidRDefault="009909B7" w:rsidP="00B9214F">
      <w:pPr>
        <w:rPr>
          <w:rFonts w:cs="Arial"/>
          <w:sz w:val="22"/>
          <w:szCs w:val="22"/>
          <w:lang w:val="en-GB"/>
        </w:rPr>
      </w:pPr>
    </w:p>
    <w:p w14:paraId="50B7114E" w14:textId="77777777" w:rsidR="00006905"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006905" w:rsidRPr="00B44969">
        <w:rPr>
          <w:rFonts w:cs="Arial"/>
          <w:noProof w:val="0"/>
          <w:sz w:val="22"/>
          <w:szCs w:val="22"/>
          <w:lang w:val="en-GB"/>
        </w:rPr>
        <w:t xml:space="preserve"> in </w:t>
      </w:r>
      <w:r w:rsidR="00006905" w:rsidRPr="00B44969">
        <w:rPr>
          <w:rFonts w:cs="Arial"/>
          <w:sz w:val="22"/>
          <w:szCs w:val="22"/>
        </w:rPr>
        <w:t>relation</w:t>
      </w:r>
      <w:r w:rsidR="00006905" w:rsidRPr="00B44969">
        <w:rPr>
          <w:rFonts w:cs="Arial"/>
          <w:noProof w:val="0"/>
          <w:sz w:val="22"/>
          <w:szCs w:val="22"/>
          <w:lang w:val="en-GB"/>
        </w:rPr>
        <w:t xml:space="preserve"> to each financial year;</w:t>
      </w:r>
    </w:p>
    <w:p w14:paraId="1A1FB2FB" w14:textId="77777777" w:rsidR="009909B7" w:rsidRPr="00B44969" w:rsidRDefault="00B44969" w:rsidP="00B9214F">
      <w:pPr>
        <w:rPr>
          <w:rFonts w:cs="Arial"/>
          <w:sz w:val="22"/>
          <w:szCs w:val="22"/>
          <w:lang w:val="en-GB"/>
        </w:rPr>
      </w:pPr>
      <w:r>
        <w:rPr>
          <w:rFonts w:cs="Arial"/>
          <w:sz w:val="22"/>
          <w:szCs w:val="22"/>
          <w:lang w:val="en-GB"/>
        </w:rPr>
        <w:br w:type="page"/>
      </w:r>
    </w:p>
    <w:p w14:paraId="4D221243" w14:textId="77777777" w:rsidR="00006905"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006905" w:rsidRPr="00B44969">
        <w:rPr>
          <w:rFonts w:cs="Arial"/>
          <w:sz w:val="22"/>
          <w:szCs w:val="22"/>
        </w:rPr>
        <w:t>within</w:t>
      </w:r>
      <w:r w:rsidR="00006905" w:rsidRPr="00B44969">
        <w:rPr>
          <w:rFonts w:cs="Arial"/>
          <w:noProof w:val="0"/>
          <w:sz w:val="22"/>
          <w:szCs w:val="22"/>
          <w:lang w:val="en-GB"/>
        </w:rPr>
        <w:t xml:space="preserve"> six months after the end of the financial year; and</w:t>
      </w:r>
    </w:p>
    <w:p w14:paraId="2F236E54" w14:textId="77777777" w:rsidR="009909B7" w:rsidRPr="00B44969" w:rsidRDefault="009909B7" w:rsidP="00B9214F">
      <w:pPr>
        <w:rPr>
          <w:rFonts w:cs="Arial"/>
          <w:sz w:val="22"/>
          <w:szCs w:val="22"/>
          <w:lang w:val="en-GB"/>
        </w:rPr>
      </w:pPr>
    </w:p>
    <w:p w14:paraId="7D4C6C1F" w14:textId="77777777" w:rsidR="00006905"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006905" w:rsidRPr="00B44969">
        <w:rPr>
          <w:rFonts w:cs="Arial"/>
          <w:noProof w:val="0"/>
          <w:sz w:val="22"/>
          <w:szCs w:val="22"/>
          <w:lang w:val="en-GB"/>
        </w:rPr>
        <w:t>in writing.</w:t>
      </w:r>
    </w:p>
    <w:p w14:paraId="77DCD8C5" w14:textId="77777777" w:rsidR="00006905" w:rsidRPr="00B44969" w:rsidRDefault="00006905" w:rsidP="00B9214F">
      <w:pPr>
        <w:rPr>
          <w:rFonts w:cs="Arial"/>
          <w:sz w:val="22"/>
          <w:szCs w:val="22"/>
          <w:lang w:val="en-GB"/>
        </w:rPr>
      </w:pPr>
    </w:p>
    <w:p w14:paraId="6E74F2FA" w14:textId="77777777" w:rsidR="00006905" w:rsidRPr="00B44969" w:rsidRDefault="00006905" w:rsidP="00F116F2">
      <w:pPr>
        <w:pStyle w:val="Heading2"/>
        <w:rPr>
          <w:rFonts w:ascii="Arial" w:hAnsi="Arial" w:cs="Arial"/>
          <w:sz w:val="22"/>
          <w:szCs w:val="22"/>
        </w:rPr>
      </w:pPr>
      <w:bookmarkStart w:id="24" w:name="_Toc76025848"/>
      <w:r w:rsidRPr="00B44969">
        <w:rPr>
          <w:rFonts w:ascii="Arial" w:hAnsi="Arial" w:cs="Arial"/>
          <w:sz w:val="22"/>
          <w:szCs w:val="22"/>
        </w:rPr>
        <w:t>DISCLOSURE OF OFFICER’S MATERIAL PERSONAL INTERESTS</w:t>
      </w:r>
      <w:bookmarkEnd w:id="24"/>
    </w:p>
    <w:p w14:paraId="179A52F0" w14:textId="77777777" w:rsidR="00006905" w:rsidRPr="00B44969" w:rsidRDefault="00006905" w:rsidP="00B9214F">
      <w:pPr>
        <w:rPr>
          <w:rFonts w:cs="Arial"/>
          <w:sz w:val="22"/>
          <w:szCs w:val="22"/>
          <w:lang w:val="en-GB"/>
        </w:rPr>
      </w:pPr>
    </w:p>
    <w:p w14:paraId="166C8D3E" w14:textId="77777777" w:rsidR="00006905"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96.</w:t>
      </w:r>
      <w:r w:rsidRPr="00B44969">
        <w:rPr>
          <w:rFonts w:cs="Arial"/>
          <w:noProof w:val="0"/>
          <w:sz w:val="22"/>
          <w:szCs w:val="22"/>
          <w:lang w:val="en-GB"/>
        </w:rPr>
        <w:tab/>
      </w:r>
      <w:r w:rsidR="00643859" w:rsidRPr="00B44969">
        <w:rPr>
          <w:rFonts w:cs="Arial"/>
          <w:noProof w:val="0"/>
          <w:sz w:val="22"/>
          <w:szCs w:val="22"/>
          <w:lang w:val="en-GB"/>
        </w:rPr>
        <w:t>Each officer of the Union shall disclose to the Union any material personal interest in a matter that:</w:t>
      </w:r>
    </w:p>
    <w:p w14:paraId="5D734502" w14:textId="77777777" w:rsidR="009909B7" w:rsidRPr="00B44969" w:rsidRDefault="009909B7" w:rsidP="00B9214F">
      <w:pPr>
        <w:rPr>
          <w:rFonts w:cs="Arial"/>
          <w:sz w:val="22"/>
          <w:szCs w:val="22"/>
          <w:lang w:val="en-GB"/>
        </w:rPr>
      </w:pPr>
    </w:p>
    <w:p w14:paraId="2A2B547D" w14:textId="77777777" w:rsidR="00643859"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643859" w:rsidRPr="00B44969">
        <w:rPr>
          <w:rFonts w:cs="Arial"/>
          <w:noProof w:val="0"/>
          <w:sz w:val="22"/>
          <w:szCs w:val="22"/>
          <w:lang w:val="en-GB"/>
        </w:rPr>
        <w:t xml:space="preserve">the </w:t>
      </w:r>
      <w:r w:rsidR="00643859" w:rsidRPr="00B44969">
        <w:rPr>
          <w:rFonts w:cs="Arial"/>
          <w:sz w:val="22"/>
          <w:szCs w:val="22"/>
        </w:rPr>
        <w:t>officer</w:t>
      </w:r>
      <w:r w:rsidR="00643859" w:rsidRPr="00B44969">
        <w:rPr>
          <w:rFonts w:cs="Arial"/>
          <w:noProof w:val="0"/>
          <w:sz w:val="22"/>
          <w:szCs w:val="22"/>
          <w:lang w:val="en-GB"/>
        </w:rPr>
        <w:t xml:space="preserve"> has or acquires; or</w:t>
      </w:r>
    </w:p>
    <w:p w14:paraId="5B55156D" w14:textId="77777777" w:rsidR="009909B7" w:rsidRPr="00B44969" w:rsidRDefault="009909B7" w:rsidP="00B9214F">
      <w:pPr>
        <w:rPr>
          <w:rFonts w:cs="Arial"/>
          <w:sz w:val="22"/>
          <w:szCs w:val="22"/>
          <w:lang w:val="en-GB"/>
        </w:rPr>
      </w:pPr>
    </w:p>
    <w:p w14:paraId="6A23E484" w14:textId="77777777" w:rsidR="00643859"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643859" w:rsidRPr="00B44969">
        <w:rPr>
          <w:rFonts w:cs="Arial"/>
          <w:noProof w:val="0"/>
          <w:sz w:val="22"/>
          <w:szCs w:val="22"/>
          <w:lang w:val="en-GB"/>
        </w:rPr>
        <w:t xml:space="preserve">a </w:t>
      </w:r>
      <w:r w:rsidR="00643859" w:rsidRPr="00B44969">
        <w:rPr>
          <w:rFonts w:cs="Arial"/>
          <w:sz w:val="22"/>
          <w:szCs w:val="22"/>
        </w:rPr>
        <w:t>relative</w:t>
      </w:r>
      <w:r w:rsidR="00643859" w:rsidRPr="00B44969">
        <w:rPr>
          <w:rFonts w:cs="Arial"/>
          <w:noProof w:val="0"/>
          <w:sz w:val="22"/>
          <w:szCs w:val="22"/>
          <w:lang w:val="en-GB"/>
        </w:rPr>
        <w:t xml:space="preserve"> of the officer has or acquires;</w:t>
      </w:r>
    </w:p>
    <w:p w14:paraId="7E0287B2" w14:textId="77777777" w:rsidR="009909B7" w:rsidRPr="00B44969" w:rsidRDefault="009909B7" w:rsidP="00B9214F">
      <w:pPr>
        <w:rPr>
          <w:rFonts w:cs="Arial"/>
          <w:sz w:val="22"/>
          <w:szCs w:val="22"/>
          <w:lang w:val="en-GB"/>
        </w:rPr>
      </w:pPr>
    </w:p>
    <w:p w14:paraId="421CBF82" w14:textId="77777777" w:rsidR="00643859" w:rsidRPr="00B44969" w:rsidRDefault="00643859" w:rsidP="00B44969">
      <w:pPr>
        <w:ind w:left="1134" w:hanging="567"/>
        <w:jc w:val="both"/>
        <w:rPr>
          <w:rFonts w:cs="Arial"/>
          <w:noProof w:val="0"/>
          <w:sz w:val="22"/>
          <w:szCs w:val="22"/>
          <w:lang w:val="en-GB"/>
        </w:rPr>
      </w:pPr>
      <w:r w:rsidRPr="00B44969">
        <w:rPr>
          <w:rFonts w:cs="Arial"/>
          <w:noProof w:val="0"/>
          <w:sz w:val="22"/>
          <w:szCs w:val="22"/>
          <w:lang w:val="en-GB"/>
        </w:rPr>
        <w:t xml:space="preserve">that </w:t>
      </w:r>
      <w:r w:rsidRPr="00B44969">
        <w:rPr>
          <w:rFonts w:cs="Arial"/>
          <w:sz w:val="22"/>
          <w:szCs w:val="22"/>
        </w:rPr>
        <w:t>relates</w:t>
      </w:r>
      <w:r w:rsidRPr="00B44969">
        <w:rPr>
          <w:rFonts w:cs="Arial"/>
          <w:noProof w:val="0"/>
          <w:sz w:val="22"/>
          <w:szCs w:val="22"/>
          <w:lang w:val="en-GB"/>
        </w:rPr>
        <w:t xml:space="preserve"> to the affairs of the Union.</w:t>
      </w:r>
    </w:p>
    <w:p w14:paraId="63EBC434" w14:textId="77777777" w:rsidR="00643859" w:rsidRPr="00B44969" w:rsidRDefault="00643859" w:rsidP="00B9214F">
      <w:pPr>
        <w:rPr>
          <w:rFonts w:cs="Arial"/>
          <w:sz w:val="22"/>
          <w:szCs w:val="22"/>
          <w:lang w:val="en-GB"/>
        </w:rPr>
      </w:pPr>
    </w:p>
    <w:p w14:paraId="66D2E0E5" w14:textId="77777777" w:rsidR="0064385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97.</w:t>
      </w:r>
      <w:r w:rsidRPr="00B44969">
        <w:rPr>
          <w:rFonts w:cs="Arial"/>
          <w:noProof w:val="0"/>
          <w:sz w:val="22"/>
          <w:szCs w:val="22"/>
          <w:lang w:val="en-GB"/>
        </w:rPr>
        <w:tab/>
      </w:r>
      <w:r w:rsidR="008B4242" w:rsidRPr="00B44969">
        <w:rPr>
          <w:rFonts w:cs="Arial"/>
          <w:noProof w:val="0"/>
          <w:sz w:val="22"/>
          <w:szCs w:val="22"/>
          <w:lang w:val="en-GB"/>
        </w:rPr>
        <w:t>Th</w:t>
      </w:r>
      <w:r w:rsidR="00E64E73" w:rsidRPr="00B44969">
        <w:rPr>
          <w:rFonts w:cs="Arial"/>
          <w:noProof w:val="0"/>
          <w:sz w:val="22"/>
          <w:szCs w:val="22"/>
          <w:lang w:val="en-GB"/>
        </w:rPr>
        <w:t>e disclosure required by rule 96</w:t>
      </w:r>
      <w:r w:rsidR="008B4242" w:rsidRPr="00B44969">
        <w:rPr>
          <w:rFonts w:cs="Arial"/>
          <w:noProof w:val="0"/>
          <w:sz w:val="22"/>
          <w:szCs w:val="22"/>
          <w:lang w:val="en-GB"/>
        </w:rPr>
        <w:t xml:space="preserve"> shall be made to the Union:</w:t>
      </w:r>
    </w:p>
    <w:p w14:paraId="430AA182" w14:textId="77777777" w:rsidR="009909B7" w:rsidRPr="00B44969" w:rsidRDefault="009909B7" w:rsidP="00B9214F">
      <w:pPr>
        <w:rPr>
          <w:rFonts w:cs="Arial"/>
          <w:sz w:val="22"/>
          <w:szCs w:val="22"/>
          <w:lang w:val="en-GB"/>
        </w:rPr>
      </w:pPr>
    </w:p>
    <w:p w14:paraId="09E2DCC9" w14:textId="77777777" w:rsidR="008B4242"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8B4242" w:rsidRPr="00B44969">
        <w:rPr>
          <w:rFonts w:cs="Arial"/>
          <w:noProof w:val="0"/>
          <w:sz w:val="22"/>
          <w:szCs w:val="22"/>
          <w:lang w:val="en-GB"/>
        </w:rPr>
        <w:t xml:space="preserve">As </w:t>
      </w:r>
      <w:r w:rsidR="008B4242" w:rsidRPr="00B44969">
        <w:rPr>
          <w:rFonts w:cs="Arial"/>
          <w:sz w:val="22"/>
          <w:szCs w:val="22"/>
        </w:rPr>
        <w:t>soon</w:t>
      </w:r>
      <w:r w:rsidR="008B4242" w:rsidRPr="00B44969">
        <w:rPr>
          <w:rFonts w:cs="Arial"/>
          <w:noProof w:val="0"/>
          <w:sz w:val="22"/>
          <w:szCs w:val="22"/>
          <w:lang w:val="en-GB"/>
        </w:rPr>
        <w:t xml:space="preserve"> as practicable after the interest is acquired; and</w:t>
      </w:r>
    </w:p>
    <w:p w14:paraId="5F3CB55A" w14:textId="77777777" w:rsidR="009909B7" w:rsidRPr="00B44969" w:rsidRDefault="009909B7" w:rsidP="00B9214F">
      <w:pPr>
        <w:rPr>
          <w:rFonts w:cs="Arial"/>
          <w:sz w:val="22"/>
          <w:szCs w:val="22"/>
          <w:lang w:val="en-GB"/>
        </w:rPr>
      </w:pPr>
    </w:p>
    <w:p w14:paraId="37062F96" w14:textId="77777777" w:rsidR="008B4242"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8B4242" w:rsidRPr="00B44969">
        <w:rPr>
          <w:rFonts w:cs="Arial"/>
          <w:noProof w:val="0"/>
          <w:sz w:val="22"/>
          <w:szCs w:val="22"/>
          <w:lang w:val="en-GB"/>
        </w:rPr>
        <w:t xml:space="preserve">in </w:t>
      </w:r>
      <w:r w:rsidR="008B4242" w:rsidRPr="00B44969">
        <w:rPr>
          <w:rFonts w:cs="Arial"/>
          <w:sz w:val="22"/>
          <w:szCs w:val="22"/>
        </w:rPr>
        <w:t>writing</w:t>
      </w:r>
      <w:r w:rsidR="008B4242" w:rsidRPr="00B44969">
        <w:rPr>
          <w:rFonts w:cs="Arial"/>
          <w:noProof w:val="0"/>
          <w:sz w:val="22"/>
          <w:szCs w:val="22"/>
          <w:lang w:val="en-GB"/>
        </w:rPr>
        <w:t>.</w:t>
      </w:r>
    </w:p>
    <w:p w14:paraId="035C6AEF" w14:textId="77777777" w:rsidR="008B4242" w:rsidRPr="00B44969" w:rsidRDefault="008B4242" w:rsidP="00B9214F">
      <w:pPr>
        <w:rPr>
          <w:rFonts w:cs="Arial"/>
          <w:sz w:val="22"/>
          <w:szCs w:val="22"/>
          <w:lang w:val="en-GB"/>
        </w:rPr>
      </w:pPr>
    </w:p>
    <w:p w14:paraId="0B7EF359" w14:textId="77777777" w:rsidR="008B424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98.</w:t>
      </w:r>
      <w:r w:rsidRPr="00B44969">
        <w:rPr>
          <w:rFonts w:cs="Arial"/>
          <w:noProof w:val="0"/>
          <w:sz w:val="22"/>
          <w:szCs w:val="22"/>
          <w:lang w:val="en-GB"/>
        </w:rPr>
        <w:tab/>
      </w:r>
      <w:r w:rsidR="008B4242" w:rsidRPr="00B44969">
        <w:rPr>
          <w:rFonts w:cs="Arial"/>
          <w:noProof w:val="0"/>
          <w:sz w:val="22"/>
          <w:szCs w:val="22"/>
          <w:lang w:val="en-GB"/>
        </w:rPr>
        <w:t>The Union shal</w:t>
      </w:r>
      <w:r w:rsidR="006B16F7" w:rsidRPr="00B44969">
        <w:rPr>
          <w:rFonts w:cs="Arial"/>
          <w:noProof w:val="0"/>
          <w:sz w:val="22"/>
          <w:szCs w:val="22"/>
          <w:lang w:val="en-GB"/>
        </w:rPr>
        <w:t>l disclose to the membership any</w:t>
      </w:r>
      <w:r w:rsidR="008B4242" w:rsidRPr="00B44969">
        <w:rPr>
          <w:rFonts w:cs="Arial"/>
          <w:noProof w:val="0"/>
          <w:sz w:val="22"/>
          <w:szCs w:val="22"/>
          <w:lang w:val="en-GB"/>
        </w:rPr>
        <w:t xml:space="preserve"> interests disc</w:t>
      </w:r>
      <w:r w:rsidR="00E64E73" w:rsidRPr="00B44969">
        <w:rPr>
          <w:rFonts w:cs="Arial"/>
          <w:noProof w:val="0"/>
          <w:sz w:val="22"/>
          <w:szCs w:val="22"/>
          <w:lang w:val="en-GB"/>
        </w:rPr>
        <w:t>losed to the Union under rule 96</w:t>
      </w:r>
      <w:r w:rsidR="008B4242" w:rsidRPr="00B44969">
        <w:rPr>
          <w:rFonts w:cs="Arial"/>
          <w:noProof w:val="0"/>
          <w:sz w:val="22"/>
          <w:szCs w:val="22"/>
          <w:lang w:val="en-GB"/>
        </w:rPr>
        <w:t>.</w:t>
      </w:r>
    </w:p>
    <w:p w14:paraId="204A4A5E" w14:textId="77777777" w:rsidR="008B4242" w:rsidRPr="00B44969" w:rsidRDefault="008B4242" w:rsidP="00B9214F">
      <w:pPr>
        <w:rPr>
          <w:rFonts w:cs="Arial"/>
          <w:sz w:val="22"/>
          <w:szCs w:val="22"/>
          <w:lang w:val="en-GB"/>
        </w:rPr>
      </w:pPr>
    </w:p>
    <w:p w14:paraId="5D13B1FE" w14:textId="77777777" w:rsidR="008B424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99.</w:t>
      </w:r>
      <w:r w:rsidRPr="00B44969">
        <w:rPr>
          <w:rFonts w:cs="Arial"/>
          <w:noProof w:val="0"/>
          <w:sz w:val="22"/>
          <w:szCs w:val="22"/>
          <w:lang w:val="en-GB"/>
        </w:rPr>
        <w:tab/>
      </w:r>
      <w:r w:rsidR="00E64E73" w:rsidRPr="00B44969">
        <w:rPr>
          <w:rFonts w:cs="Arial"/>
          <w:noProof w:val="0"/>
          <w:sz w:val="22"/>
          <w:szCs w:val="22"/>
          <w:lang w:val="en-GB"/>
        </w:rPr>
        <w:t>For the purposes of rule 98</w:t>
      </w:r>
      <w:r w:rsidR="008B4242" w:rsidRPr="00B44969">
        <w:rPr>
          <w:rFonts w:cs="Arial"/>
          <w:noProof w:val="0"/>
          <w:sz w:val="22"/>
          <w:szCs w:val="22"/>
          <w:lang w:val="en-GB"/>
        </w:rPr>
        <w:t xml:space="preserve"> the disclosures shall be made:</w:t>
      </w:r>
    </w:p>
    <w:p w14:paraId="57A03FCE" w14:textId="77777777" w:rsidR="008B4242" w:rsidRPr="00B44969" w:rsidRDefault="008B4242" w:rsidP="00B9214F">
      <w:pPr>
        <w:rPr>
          <w:rFonts w:cs="Arial"/>
          <w:sz w:val="22"/>
          <w:szCs w:val="22"/>
          <w:lang w:val="en-GB"/>
        </w:rPr>
      </w:pPr>
    </w:p>
    <w:p w14:paraId="39BC9635" w14:textId="77777777" w:rsidR="008B4242"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8B4242" w:rsidRPr="00B44969">
        <w:rPr>
          <w:rFonts w:cs="Arial"/>
          <w:noProof w:val="0"/>
          <w:sz w:val="22"/>
          <w:szCs w:val="22"/>
          <w:lang w:val="en-GB"/>
        </w:rPr>
        <w:t xml:space="preserve">in </w:t>
      </w:r>
      <w:r w:rsidR="008B4242" w:rsidRPr="00B44969">
        <w:rPr>
          <w:rFonts w:cs="Arial"/>
          <w:sz w:val="22"/>
          <w:szCs w:val="22"/>
        </w:rPr>
        <w:t>relation</w:t>
      </w:r>
      <w:r w:rsidR="008B4242" w:rsidRPr="00B44969">
        <w:rPr>
          <w:rFonts w:cs="Arial"/>
          <w:noProof w:val="0"/>
          <w:sz w:val="22"/>
          <w:szCs w:val="22"/>
          <w:lang w:val="en-GB"/>
        </w:rPr>
        <w:t xml:space="preserve"> to each financial year;</w:t>
      </w:r>
    </w:p>
    <w:p w14:paraId="12DB36F7" w14:textId="77777777" w:rsidR="009909B7" w:rsidRPr="00B44969" w:rsidRDefault="009909B7" w:rsidP="00B9214F">
      <w:pPr>
        <w:rPr>
          <w:rFonts w:cs="Arial"/>
          <w:sz w:val="22"/>
          <w:szCs w:val="22"/>
          <w:lang w:val="en-GB"/>
        </w:rPr>
      </w:pPr>
    </w:p>
    <w:p w14:paraId="7ED84EAF" w14:textId="77777777" w:rsidR="008B4242"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8B4242" w:rsidRPr="00B44969">
        <w:rPr>
          <w:rFonts w:cs="Arial"/>
          <w:sz w:val="22"/>
          <w:szCs w:val="22"/>
        </w:rPr>
        <w:t>within</w:t>
      </w:r>
      <w:r w:rsidR="008B4242" w:rsidRPr="00B44969">
        <w:rPr>
          <w:rFonts w:cs="Arial"/>
          <w:noProof w:val="0"/>
          <w:sz w:val="22"/>
          <w:szCs w:val="22"/>
          <w:lang w:val="en-GB"/>
        </w:rPr>
        <w:t xml:space="preserve"> six months after the end of the financial year and;</w:t>
      </w:r>
    </w:p>
    <w:p w14:paraId="4B4F8F2D" w14:textId="77777777" w:rsidR="009909B7" w:rsidRPr="00B44969" w:rsidRDefault="009909B7" w:rsidP="00B9214F">
      <w:pPr>
        <w:rPr>
          <w:rFonts w:cs="Arial"/>
          <w:sz w:val="22"/>
          <w:szCs w:val="22"/>
          <w:lang w:val="en-GB"/>
        </w:rPr>
      </w:pPr>
    </w:p>
    <w:p w14:paraId="46349813" w14:textId="77777777" w:rsidR="008B4242"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8B4242" w:rsidRPr="00B44969">
        <w:rPr>
          <w:rFonts w:cs="Arial"/>
          <w:noProof w:val="0"/>
          <w:sz w:val="22"/>
          <w:szCs w:val="22"/>
          <w:lang w:val="en-GB"/>
        </w:rPr>
        <w:t>in writing.</w:t>
      </w:r>
    </w:p>
    <w:p w14:paraId="6ABAEBDD" w14:textId="77777777" w:rsidR="008B4242" w:rsidRPr="00B44969" w:rsidRDefault="008B4242" w:rsidP="00B9214F">
      <w:pPr>
        <w:rPr>
          <w:rFonts w:cs="Arial"/>
          <w:sz w:val="22"/>
          <w:szCs w:val="22"/>
          <w:lang w:val="en-GB"/>
        </w:rPr>
      </w:pPr>
    </w:p>
    <w:p w14:paraId="1FF76AC2" w14:textId="77777777" w:rsidR="00894006" w:rsidRPr="00B44969" w:rsidRDefault="00894006" w:rsidP="00F116F2">
      <w:pPr>
        <w:pStyle w:val="Heading2"/>
        <w:rPr>
          <w:rFonts w:ascii="Arial" w:hAnsi="Arial" w:cs="Arial"/>
          <w:sz w:val="22"/>
          <w:szCs w:val="22"/>
        </w:rPr>
      </w:pPr>
      <w:bookmarkStart w:id="25" w:name="_Toc76025849"/>
      <w:r w:rsidRPr="00B44969">
        <w:rPr>
          <w:rFonts w:ascii="Arial" w:hAnsi="Arial" w:cs="Arial"/>
          <w:sz w:val="22"/>
          <w:szCs w:val="22"/>
        </w:rPr>
        <w:t>DISCLOSURE OF PAYMENTS</w:t>
      </w:r>
      <w:bookmarkEnd w:id="25"/>
    </w:p>
    <w:p w14:paraId="71C75669" w14:textId="77777777" w:rsidR="00894006" w:rsidRPr="00B44969" w:rsidRDefault="00894006" w:rsidP="00B9214F">
      <w:pPr>
        <w:rPr>
          <w:rFonts w:cs="Arial"/>
          <w:sz w:val="22"/>
          <w:szCs w:val="22"/>
          <w:lang w:val="en-GB"/>
        </w:rPr>
      </w:pPr>
    </w:p>
    <w:p w14:paraId="074AF45B" w14:textId="77777777" w:rsidR="008B4242"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100.</w:t>
      </w:r>
      <w:r w:rsidRPr="00B44969">
        <w:rPr>
          <w:rFonts w:cs="Arial"/>
          <w:noProof w:val="0"/>
          <w:sz w:val="22"/>
          <w:szCs w:val="22"/>
          <w:lang w:val="en-GB"/>
        </w:rPr>
        <w:tab/>
      </w:r>
      <w:r w:rsidR="00894006" w:rsidRPr="00B44969">
        <w:rPr>
          <w:rFonts w:cs="Arial"/>
          <w:noProof w:val="0"/>
          <w:sz w:val="22"/>
          <w:szCs w:val="22"/>
          <w:lang w:val="en-GB"/>
        </w:rPr>
        <w:t>Beyond the existing requirements voiced in these rules, the Union shall disclose to the membership either:</w:t>
      </w:r>
    </w:p>
    <w:p w14:paraId="618D046C" w14:textId="77777777" w:rsidR="009909B7" w:rsidRPr="00B44969" w:rsidRDefault="009909B7" w:rsidP="00B9214F">
      <w:pPr>
        <w:rPr>
          <w:rFonts w:cs="Arial"/>
          <w:sz w:val="22"/>
          <w:szCs w:val="22"/>
          <w:lang w:val="en-GB"/>
        </w:rPr>
      </w:pPr>
    </w:p>
    <w:p w14:paraId="79EF9A5E" w14:textId="77777777" w:rsidR="00894006"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894006" w:rsidRPr="00B44969">
        <w:rPr>
          <w:rFonts w:cs="Arial"/>
          <w:noProof w:val="0"/>
          <w:sz w:val="22"/>
          <w:szCs w:val="22"/>
          <w:lang w:val="en-GB"/>
        </w:rPr>
        <w:t>each payment made by the organisation, during the disclosure period:</w:t>
      </w:r>
    </w:p>
    <w:p w14:paraId="78020101" w14:textId="77777777" w:rsidR="009909B7" w:rsidRPr="00B44969" w:rsidRDefault="009909B7" w:rsidP="00B9214F">
      <w:pPr>
        <w:rPr>
          <w:rFonts w:cs="Arial"/>
          <w:sz w:val="22"/>
          <w:szCs w:val="22"/>
          <w:lang w:val="en-GB"/>
        </w:rPr>
      </w:pPr>
    </w:p>
    <w:p w14:paraId="7FED831D" w14:textId="77777777" w:rsidR="00894006"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894006" w:rsidRPr="00B44969">
        <w:rPr>
          <w:rFonts w:cs="Arial"/>
          <w:noProof w:val="0"/>
          <w:sz w:val="22"/>
          <w:szCs w:val="22"/>
          <w:lang w:val="en-GB"/>
        </w:rPr>
        <w:t xml:space="preserve">to a </w:t>
      </w:r>
      <w:r w:rsidR="00894006" w:rsidRPr="00B44969">
        <w:rPr>
          <w:rFonts w:cs="Arial"/>
          <w:sz w:val="22"/>
          <w:szCs w:val="22"/>
        </w:rPr>
        <w:t>related</w:t>
      </w:r>
      <w:r w:rsidR="00894006" w:rsidRPr="00B44969">
        <w:rPr>
          <w:rFonts w:cs="Arial"/>
          <w:noProof w:val="0"/>
          <w:sz w:val="22"/>
          <w:szCs w:val="22"/>
          <w:lang w:val="en-GB"/>
        </w:rPr>
        <w:t xml:space="preserve"> party of the Union; or</w:t>
      </w:r>
    </w:p>
    <w:p w14:paraId="55CBE433" w14:textId="77777777" w:rsidR="009909B7" w:rsidRPr="00B44969" w:rsidRDefault="009909B7" w:rsidP="00B9214F">
      <w:pPr>
        <w:rPr>
          <w:rFonts w:cs="Arial"/>
          <w:sz w:val="22"/>
          <w:szCs w:val="22"/>
          <w:lang w:val="en-GB"/>
        </w:rPr>
      </w:pPr>
    </w:p>
    <w:p w14:paraId="09FE4B54" w14:textId="77777777" w:rsidR="00894006"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894006" w:rsidRPr="00B44969">
        <w:rPr>
          <w:rFonts w:cs="Arial"/>
          <w:noProof w:val="0"/>
          <w:sz w:val="22"/>
          <w:szCs w:val="22"/>
          <w:lang w:val="en-GB"/>
        </w:rPr>
        <w:t xml:space="preserve">to a </w:t>
      </w:r>
      <w:r w:rsidR="00894006" w:rsidRPr="00B44969">
        <w:rPr>
          <w:rFonts w:cs="Arial"/>
          <w:sz w:val="22"/>
          <w:szCs w:val="22"/>
        </w:rPr>
        <w:t>declared</w:t>
      </w:r>
      <w:r w:rsidR="00894006" w:rsidRPr="00B44969">
        <w:rPr>
          <w:rFonts w:cs="Arial"/>
          <w:noProof w:val="0"/>
          <w:sz w:val="22"/>
          <w:szCs w:val="22"/>
          <w:lang w:val="en-GB"/>
        </w:rPr>
        <w:t xml:space="preserve"> person or body of the Union; or</w:t>
      </w:r>
    </w:p>
    <w:p w14:paraId="7B9C7DF9" w14:textId="77777777" w:rsidR="009909B7" w:rsidRPr="00B44969" w:rsidRDefault="009909B7" w:rsidP="00B9214F">
      <w:pPr>
        <w:rPr>
          <w:rFonts w:cs="Arial"/>
          <w:sz w:val="22"/>
          <w:szCs w:val="22"/>
          <w:lang w:val="en-GB"/>
        </w:rPr>
      </w:pPr>
    </w:p>
    <w:p w14:paraId="3D99BCF5" w14:textId="77777777" w:rsidR="00894006" w:rsidRPr="00B44969" w:rsidRDefault="00317D90" w:rsidP="00B44969">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894006" w:rsidRPr="00B44969">
        <w:rPr>
          <w:rFonts w:cs="Arial"/>
          <w:noProof w:val="0"/>
          <w:sz w:val="22"/>
          <w:szCs w:val="22"/>
          <w:lang w:val="en-GB"/>
        </w:rPr>
        <w:t>the total of the payments made by the Union</w:t>
      </w:r>
      <w:r w:rsidR="00707941" w:rsidRPr="00B44969">
        <w:rPr>
          <w:rFonts w:cs="Arial"/>
          <w:noProof w:val="0"/>
          <w:sz w:val="22"/>
          <w:szCs w:val="22"/>
          <w:lang w:val="en-GB"/>
        </w:rPr>
        <w:t>, during the disclosure period:</w:t>
      </w:r>
    </w:p>
    <w:p w14:paraId="4DF2D473" w14:textId="77777777" w:rsidR="009909B7" w:rsidRPr="00B44969" w:rsidRDefault="009909B7" w:rsidP="00B9214F">
      <w:pPr>
        <w:rPr>
          <w:rFonts w:cs="Arial"/>
          <w:sz w:val="22"/>
          <w:szCs w:val="22"/>
          <w:lang w:val="en-GB"/>
        </w:rPr>
      </w:pPr>
    </w:p>
    <w:p w14:paraId="77CD2A9F" w14:textId="77777777" w:rsidR="00707941"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707941" w:rsidRPr="00B44969">
        <w:rPr>
          <w:rFonts w:cs="Arial"/>
          <w:noProof w:val="0"/>
          <w:sz w:val="22"/>
          <w:szCs w:val="22"/>
          <w:lang w:val="en-GB"/>
        </w:rPr>
        <w:t xml:space="preserve">to each </w:t>
      </w:r>
      <w:r w:rsidR="00707941" w:rsidRPr="00B44969">
        <w:rPr>
          <w:rFonts w:cs="Arial"/>
          <w:sz w:val="22"/>
          <w:szCs w:val="22"/>
        </w:rPr>
        <w:t>related</w:t>
      </w:r>
      <w:r w:rsidR="00707941" w:rsidRPr="00B44969">
        <w:rPr>
          <w:rFonts w:cs="Arial"/>
          <w:noProof w:val="0"/>
          <w:sz w:val="22"/>
          <w:szCs w:val="22"/>
          <w:lang w:val="en-GB"/>
        </w:rPr>
        <w:t xml:space="preserve"> party of the Union, or</w:t>
      </w:r>
    </w:p>
    <w:p w14:paraId="14E916B7" w14:textId="77777777" w:rsidR="009909B7" w:rsidRPr="00B44969" w:rsidRDefault="009909B7" w:rsidP="00B9214F">
      <w:pPr>
        <w:rPr>
          <w:rFonts w:cs="Arial"/>
          <w:sz w:val="22"/>
          <w:szCs w:val="22"/>
          <w:lang w:val="en-GB"/>
        </w:rPr>
      </w:pPr>
    </w:p>
    <w:p w14:paraId="4D19352F" w14:textId="77777777" w:rsidR="00707941"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707941" w:rsidRPr="00B44969">
        <w:rPr>
          <w:rFonts w:cs="Arial"/>
          <w:noProof w:val="0"/>
          <w:sz w:val="22"/>
          <w:szCs w:val="22"/>
          <w:lang w:val="en-GB"/>
        </w:rPr>
        <w:t xml:space="preserve">to each </w:t>
      </w:r>
      <w:r w:rsidR="00707941" w:rsidRPr="00B44969">
        <w:rPr>
          <w:rFonts w:cs="Arial"/>
          <w:sz w:val="22"/>
          <w:szCs w:val="22"/>
        </w:rPr>
        <w:t>declared</w:t>
      </w:r>
      <w:r w:rsidR="00707941" w:rsidRPr="00B44969">
        <w:rPr>
          <w:rFonts w:cs="Arial"/>
          <w:noProof w:val="0"/>
          <w:sz w:val="22"/>
          <w:szCs w:val="22"/>
          <w:lang w:val="en-GB"/>
        </w:rPr>
        <w:t xml:space="preserve"> person or body of the union.</w:t>
      </w:r>
    </w:p>
    <w:p w14:paraId="5B1A2995" w14:textId="77777777" w:rsidR="00894006" w:rsidRPr="00B44969" w:rsidRDefault="00894006" w:rsidP="00B9214F">
      <w:pPr>
        <w:rPr>
          <w:rFonts w:cs="Arial"/>
          <w:sz w:val="22"/>
          <w:szCs w:val="22"/>
          <w:lang w:val="en-GB"/>
        </w:rPr>
      </w:pPr>
    </w:p>
    <w:p w14:paraId="15BA2D58" w14:textId="77777777" w:rsidR="00894006"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101.</w:t>
      </w:r>
      <w:r w:rsidRPr="00B44969">
        <w:rPr>
          <w:rFonts w:cs="Arial"/>
          <w:noProof w:val="0"/>
          <w:sz w:val="22"/>
          <w:szCs w:val="22"/>
          <w:lang w:val="en-GB"/>
        </w:rPr>
        <w:tab/>
      </w:r>
      <w:r w:rsidR="00E64E73" w:rsidRPr="00B44969">
        <w:rPr>
          <w:rFonts w:cs="Arial"/>
          <w:noProof w:val="0"/>
          <w:sz w:val="22"/>
          <w:szCs w:val="22"/>
          <w:lang w:val="en-GB"/>
        </w:rPr>
        <w:t>Rule 100</w:t>
      </w:r>
      <w:r w:rsidR="00E22324" w:rsidRPr="00B44969">
        <w:rPr>
          <w:rFonts w:cs="Arial"/>
          <w:noProof w:val="0"/>
          <w:sz w:val="22"/>
          <w:szCs w:val="22"/>
          <w:lang w:val="en-GB"/>
        </w:rPr>
        <w:t xml:space="preserve"> does not apply to a payment made to a related party if:</w:t>
      </w:r>
    </w:p>
    <w:p w14:paraId="226A583F" w14:textId="77777777" w:rsidR="009909B7" w:rsidRPr="00B44969" w:rsidRDefault="009909B7" w:rsidP="00B9214F">
      <w:pPr>
        <w:rPr>
          <w:rFonts w:cs="Arial"/>
          <w:sz w:val="22"/>
          <w:szCs w:val="22"/>
          <w:lang w:val="en-GB"/>
        </w:rPr>
      </w:pPr>
    </w:p>
    <w:p w14:paraId="64C8231B" w14:textId="77777777" w:rsidR="00E22324"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E22324" w:rsidRPr="00B44969">
        <w:rPr>
          <w:rFonts w:cs="Arial"/>
          <w:noProof w:val="0"/>
          <w:sz w:val="22"/>
          <w:szCs w:val="22"/>
          <w:lang w:val="en-GB"/>
        </w:rPr>
        <w:t>the payment consists of amounts deducted by the Union from remuneration payable to officers or employees of the Union; or</w:t>
      </w:r>
    </w:p>
    <w:p w14:paraId="6CF7A1D1" w14:textId="77777777" w:rsidR="009909B7" w:rsidRPr="00B44969" w:rsidRDefault="00B44969" w:rsidP="00B9214F">
      <w:pPr>
        <w:rPr>
          <w:rFonts w:cs="Arial"/>
          <w:sz w:val="22"/>
          <w:szCs w:val="22"/>
          <w:lang w:val="en-GB"/>
        </w:rPr>
      </w:pPr>
      <w:r>
        <w:rPr>
          <w:rFonts w:cs="Arial"/>
          <w:sz w:val="22"/>
          <w:szCs w:val="22"/>
          <w:lang w:val="en-GB"/>
        </w:rPr>
        <w:br w:type="page"/>
      </w:r>
    </w:p>
    <w:p w14:paraId="7307B50D" w14:textId="77777777" w:rsidR="00E22324"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E22324" w:rsidRPr="00B44969">
        <w:rPr>
          <w:rFonts w:cs="Arial"/>
          <w:sz w:val="22"/>
          <w:szCs w:val="22"/>
        </w:rPr>
        <w:t>the</w:t>
      </w:r>
      <w:r w:rsidR="00E22324" w:rsidRPr="00B44969">
        <w:rPr>
          <w:rFonts w:cs="Arial"/>
          <w:noProof w:val="0"/>
          <w:sz w:val="22"/>
          <w:szCs w:val="22"/>
          <w:lang w:val="en-GB"/>
        </w:rPr>
        <w:t xml:space="preserve"> related party is an officer of the Union, and the payment:</w:t>
      </w:r>
    </w:p>
    <w:p w14:paraId="09B9A3BE" w14:textId="77777777" w:rsidR="009909B7" w:rsidRPr="00B44969" w:rsidRDefault="009909B7" w:rsidP="00B9214F">
      <w:pPr>
        <w:rPr>
          <w:rFonts w:cs="Arial"/>
          <w:sz w:val="22"/>
          <w:szCs w:val="22"/>
          <w:lang w:val="en-GB"/>
        </w:rPr>
      </w:pPr>
    </w:p>
    <w:p w14:paraId="31CB78C8" w14:textId="77777777" w:rsidR="00E22324"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E22324" w:rsidRPr="00B44969">
        <w:rPr>
          <w:rFonts w:cs="Arial"/>
          <w:noProof w:val="0"/>
          <w:sz w:val="22"/>
          <w:szCs w:val="22"/>
          <w:lang w:val="en-GB"/>
        </w:rPr>
        <w:t xml:space="preserve">consists of </w:t>
      </w:r>
      <w:r w:rsidR="00E22324" w:rsidRPr="00B44969">
        <w:rPr>
          <w:rFonts w:cs="Arial"/>
          <w:sz w:val="22"/>
          <w:szCs w:val="22"/>
        </w:rPr>
        <w:t>remuneration</w:t>
      </w:r>
      <w:r w:rsidR="00E22324" w:rsidRPr="00B44969">
        <w:rPr>
          <w:rFonts w:cs="Arial"/>
          <w:noProof w:val="0"/>
          <w:sz w:val="22"/>
          <w:szCs w:val="22"/>
          <w:lang w:val="en-GB"/>
        </w:rPr>
        <w:t xml:space="preserve"> paid to the officer by the Union; or</w:t>
      </w:r>
    </w:p>
    <w:p w14:paraId="65E55271" w14:textId="77777777" w:rsidR="009909B7" w:rsidRPr="00B44969" w:rsidRDefault="009909B7" w:rsidP="00B9214F">
      <w:pPr>
        <w:rPr>
          <w:rFonts w:cs="Arial"/>
          <w:sz w:val="22"/>
          <w:szCs w:val="22"/>
          <w:lang w:val="en-GB"/>
        </w:rPr>
      </w:pPr>
    </w:p>
    <w:p w14:paraId="2998A553" w14:textId="77777777" w:rsidR="00E22324"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E22324" w:rsidRPr="00B44969">
        <w:rPr>
          <w:rFonts w:cs="Arial"/>
          <w:noProof w:val="0"/>
          <w:sz w:val="22"/>
          <w:szCs w:val="22"/>
          <w:lang w:val="en-GB"/>
        </w:rPr>
        <w:t xml:space="preserve">is reimbursement </w:t>
      </w:r>
      <w:r w:rsidR="00E22324" w:rsidRPr="00B44969">
        <w:rPr>
          <w:rFonts w:cs="Arial"/>
          <w:sz w:val="22"/>
          <w:szCs w:val="22"/>
        </w:rPr>
        <w:t>for</w:t>
      </w:r>
      <w:r w:rsidR="00E22324" w:rsidRPr="00B44969">
        <w:rPr>
          <w:rFonts w:cs="Arial"/>
          <w:noProof w:val="0"/>
          <w:sz w:val="22"/>
          <w:szCs w:val="22"/>
          <w:lang w:val="en-GB"/>
        </w:rPr>
        <w:t xml:space="preserve"> expenses reasonably incurred by the officer in performing the officer’s duties as an officer.</w:t>
      </w:r>
    </w:p>
    <w:p w14:paraId="600B26AF" w14:textId="77777777" w:rsidR="00E22324" w:rsidRPr="00B44969" w:rsidRDefault="00E22324" w:rsidP="00B9214F">
      <w:pPr>
        <w:rPr>
          <w:rFonts w:cs="Arial"/>
          <w:sz w:val="22"/>
          <w:szCs w:val="22"/>
          <w:lang w:val="en-GB"/>
        </w:rPr>
      </w:pPr>
    </w:p>
    <w:p w14:paraId="26D7F6FF" w14:textId="77777777" w:rsidR="00E22324"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102.</w:t>
      </w:r>
      <w:r w:rsidRPr="00B44969">
        <w:rPr>
          <w:rFonts w:cs="Arial"/>
          <w:noProof w:val="0"/>
          <w:sz w:val="22"/>
          <w:szCs w:val="22"/>
          <w:lang w:val="en-GB"/>
        </w:rPr>
        <w:tab/>
      </w:r>
      <w:r w:rsidR="00E22324" w:rsidRPr="00B44969">
        <w:rPr>
          <w:rFonts w:cs="Arial"/>
          <w:noProof w:val="0"/>
          <w:sz w:val="22"/>
          <w:szCs w:val="22"/>
          <w:lang w:val="en-GB"/>
        </w:rPr>
        <w:t xml:space="preserve">For the purposes of </w:t>
      </w:r>
      <w:r w:rsidR="00E64E73" w:rsidRPr="00B44969">
        <w:rPr>
          <w:rFonts w:cs="Arial"/>
          <w:noProof w:val="0"/>
          <w:sz w:val="22"/>
          <w:szCs w:val="22"/>
          <w:lang w:val="en-GB"/>
        </w:rPr>
        <w:t>Rule 100</w:t>
      </w:r>
      <w:r w:rsidR="00E22324" w:rsidRPr="00B44969">
        <w:rPr>
          <w:rFonts w:cs="Arial"/>
          <w:noProof w:val="0"/>
          <w:sz w:val="22"/>
          <w:szCs w:val="22"/>
          <w:lang w:val="en-GB"/>
        </w:rPr>
        <w:t xml:space="preserve"> the disclosures shall be made:</w:t>
      </w:r>
    </w:p>
    <w:p w14:paraId="462B4BEF" w14:textId="77777777" w:rsidR="009909B7" w:rsidRPr="00B44969" w:rsidRDefault="009909B7" w:rsidP="00B9214F">
      <w:pPr>
        <w:rPr>
          <w:rFonts w:cs="Arial"/>
          <w:sz w:val="22"/>
          <w:szCs w:val="22"/>
          <w:lang w:val="en-GB"/>
        </w:rPr>
      </w:pPr>
    </w:p>
    <w:p w14:paraId="060CEB9E" w14:textId="77777777" w:rsidR="00E22324"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E22324" w:rsidRPr="00B44969">
        <w:rPr>
          <w:rFonts w:cs="Arial"/>
          <w:noProof w:val="0"/>
          <w:sz w:val="22"/>
          <w:szCs w:val="22"/>
          <w:lang w:val="en-GB"/>
        </w:rPr>
        <w:t>in relation to each financial year;</w:t>
      </w:r>
    </w:p>
    <w:p w14:paraId="38B7AD11" w14:textId="77777777" w:rsidR="009909B7" w:rsidRPr="00B44969" w:rsidRDefault="009909B7" w:rsidP="00B9214F">
      <w:pPr>
        <w:rPr>
          <w:rFonts w:cs="Arial"/>
          <w:sz w:val="22"/>
          <w:szCs w:val="22"/>
          <w:lang w:val="en-GB"/>
        </w:rPr>
      </w:pPr>
    </w:p>
    <w:p w14:paraId="79774681" w14:textId="77777777" w:rsidR="00E22324"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E22324" w:rsidRPr="00B44969">
        <w:rPr>
          <w:rFonts w:cs="Arial"/>
          <w:noProof w:val="0"/>
          <w:sz w:val="22"/>
          <w:szCs w:val="22"/>
          <w:lang w:val="en-GB"/>
        </w:rPr>
        <w:t>within six months after the end of the financial year; and</w:t>
      </w:r>
    </w:p>
    <w:p w14:paraId="6FD8C131" w14:textId="77777777" w:rsidR="009909B7" w:rsidRPr="00B44969" w:rsidRDefault="009909B7" w:rsidP="00B9214F">
      <w:pPr>
        <w:rPr>
          <w:rFonts w:cs="Arial"/>
          <w:sz w:val="22"/>
          <w:szCs w:val="22"/>
          <w:lang w:val="en-GB"/>
        </w:rPr>
      </w:pPr>
    </w:p>
    <w:p w14:paraId="6978583A" w14:textId="77777777" w:rsidR="00E22324"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E22324" w:rsidRPr="00B44969">
        <w:rPr>
          <w:rFonts w:cs="Arial"/>
          <w:noProof w:val="0"/>
          <w:sz w:val="22"/>
          <w:szCs w:val="22"/>
          <w:lang w:val="en-GB"/>
        </w:rPr>
        <w:t>in writing.</w:t>
      </w:r>
    </w:p>
    <w:p w14:paraId="48DDAAC5" w14:textId="77777777" w:rsidR="005578B8" w:rsidRPr="00B44969" w:rsidRDefault="005578B8" w:rsidP="00B9214F">
      <w:pPr>
        <w:rPr>
          <w:rFonts w:cs="Arial"/>
          <w:sz w:val="22"/>
          <w:szCs w:val="22"/>
          <w:lang w:val="en-GB"/>
        </w:rPr>
      </w:pPr>
    </w:p>
    <w:p w14:paraId="7AED3183" w14:textId="77777777" w:rsidR="00C478B3" w:rsidRPr="00B44969" w:rsidRDefault="00541141" w:rsidP="00F116F2">
      <w:pPr>
        <w:pStyle w:val="Heading2"/>
        <w:rPr>
          <w:rFonts w:ascii="Arial" w:hAnsi="Arial" w:cs="Arial"/>
          <w:sz w:val="22"/>
          <w:szCs w:val="22"/>
        </w:rPr>
      </w:pPr>
      <w:bookmarkStart w:id="26" w:name="_Toc76025850"/>
      <w:r w:rsidRPr="00B44969">
        <w:rPr>
          <w:rFonts w:ascii="Arial" w:hAnsi="Arial" w:cs="Arial"/>
          <w:sz w:val="22"/>
          <w:szCs w:val="22"/>
        </w:rPr>
        <w:t>AUDITOR</w:t>
      </w:r>
      <w:bookmarkEnd w:id="26"/>
    </w:p>
    <w:p w14:paraId="789168A5" w14:textId="77777777" w:rsidR="00C478B3" w:rsidRPr="00B44969" w:rsidRDefault="00C478B3" w:rsidP="00B9214F">
      <w:pPr>
        <w:rPr>
          <w:rFonts w:cs="Arial"/>
          <w:sz w:val="22"/>
          <w:szCs w:val="22"/>
          <w:lang w:val="en-GB"/>
        </w:rPr>
      </w:pPr>
    </w:p>
    <w:p w14:paraId="7D687E18" w14:textId="77777777" w:rsidR="005455B9"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103.</w:t>
      </w:r>
      <w:r w:rsidRPr="00B44969">
        <w:rPr>
          <w:rFonts w:cs="Arial"/>
          <w:noProof w:val="0"/>
          <w:sz w:val="22"/>
          <w:szCs w:val="22"/>
          <w:lang w:val="en-GB"/>
        </w:rPr>
        <w:tab/>
      </w:r>
      <w:r w:rsidR="005455B9" w:rsidRPr="00B44969">
        <w:rPr>
          <w:rFonts w:cs="Arial"/>
          <w:noProof w:val="0"/>
          <w:sz w:val="22"/>
          <w:szCs w:val="22"/>
          <w:lang w:val="en-GB"/>
        </w:rPr>
        <w:t>The auditor shall:</w:t>
      </w:r>
    </w:p>
    <w:p w14:paraId="2CBA5E2C" w14:textId="77777777" w:rsidR="005455B9" w:rsidRPr="00B44969" w:rsidRDefault="005455B9" w:rsidP="00B9214F">
      <w:pPr>
        <w:rPr>
          <w:rFonts w:cs="Arial"/>
          <w:sz w:val="22"/>
          <w:szCs w:val="22"/>
          <w:lang w:val="en-GB"/>
        </w:rPr>
      </w:pPr>
    </w:p>
    <w:p w14:paraId="04BB96C7"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C478B3" w:rsidRPr="00B44969">
        <w:rPr>
          <w:rFonts w:cs="Arial"/>
          <w:noProof w:val="0"/>
          <w:sz w:val="22"/>
          <w:szCs w:val="22"/>
          <w:lang w:val="en-GB"/>
        </w:rPr>
        <w:t>be a duly registered accountant appointed by the Committee of Management;</w:t>
      </w:r>
    </w:p>
    <w:p w14:paraId="2B940D23" w14:textId="77777777" w:rsidR="00101EB0" w:rsidRPr="00B44969" w:rsidRDefault="00101EB0" w:rsidP="00B9214F">
      <w:pPr>
        <w:rPr>
          <w:rFonts w:cs="Arial"/>
          <w:sz w:val="22"/>
          <w:szCs w:val="22"/>
          <w:lang w:val="en-GB"/>
        </w:rPr>
      </w:pPr>
    </w:p>
    <w:p w14:paraId="69C8BE12" w14:textId="77777777" w:rsidR="00C478B3" w:rsidRPr="00B44969" w:rsidRDefault="00317D90" w:rsidP="00B9214F">
      <w:pPr>
        <w:ind w:left="1134" w:hanging="567"/>
        <w:jc w:val="both"/>
        <w:rPr>
          <w:rFonts w:cs="Arial"/>
          <w:sz w:val="22"/>
          <w:szCs w:val="22"/>
        </w:rPr>
      </w:pPr>
      <w:r w:rsidRPr="00B44969">
        <w:rPr>
          <w:rFonts w:cs="Arial"/>
          <w:sz w:val="22"/>
          <w:szCs w:val="22"/>
        </w:rPr>
        <w:t>(b)</w:t>
      </w:r>
      <w:r w:rsidRPr="00B44969">
        <w:rPr>
          <w:rFonts w:cs="Arial"/>
          <w:sz w:val="22"/>
          <w:szCs w:val="22"/>
        </w:rPr>
        <w:tab/>
      </w:r>
      <w:r w:rsidR="00101EB0" w:rsidRPr="00B44969">
        <w:rPr>
          <w:rFonts w:cs="Arial"/>
          <w:sz w:val="22"/>
          <w:szCs w:val="22"/>
        </w:rPr>
        <w:t>audit the books of account</w:t>
      </w:r>
      <w:r w:rsidR="00101EB0" w:rsidRPr="00B44969">
        <w:rPr>
          <w:rFonts w:cs="Arial"/>
          <w:b/>
          <w:sz w:val="22"/>
          <w:szCs w:val="22"/>
        </w:rPr>
        <w:t>,</w:t>
      </w:r>
      <w:r w:rsidR="00101EB0" w:rsidRPr="00B44969">
        <w:rPr>
          <w:rFonts w:cs="Arial"/>
          <w:sz w:val="22"/>
          <w:szCs w:val="22"/>
        </w:rPr>
        <w:t xml:space="preserve"> vouchers and securities of the union</w:t>
      </w:r>
    </w:p>
    <w:p w14:paraId="5530A7E2" w14:textId="77777777" w:rsidR="00DE0129" w:rsidRPr="00B44969" w:rsidRDefault="00DE0129" w:rsidP="00B9214F">
      <w:pPr>
        <w:rPr>
          <w:rFonts w:cs="Arial"/>
          <w:sz w:val="22"/>
          <w:szCs w:val="22"/>
          <w:lang w:val="en-GB"/>
        </w:rPr>
      </w:pPr>
    </w:p>
    <w:p w14:paraId="46A55FCB"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(c)</w:t>
      </w:r>
      <w:r w:rsidRPr="00B44969">
        <w:rPr>
          <w:rFonts w:cs="Arial"/>
          <w:noProof w:val="0"/>
          <w:sz w:val="22"/>
          <w:szCs w:val="22"/>
          <w:lang w:val="en-GB"/>
        </w:rPr>
        <w:tab/>
      </w:r>
      <w:r w:rsidR="00C478B3" w:rsidRPr="00B44969">
        <w:rPr>
          <w:rFonts w:cs="Arial"/>
          <w:noProof w:val="0"/>
          <w:sz w:val="22"/>
          <w:szCs w:val="22"/>
          <w:lang w:val="en-GB"/>
        </w:rPr>
        <w:t>after the expiration of each financial year, report as to the correctness of the statements of income and expenditure and the balance sheet;</w:t>
      </w:r>
    </w:p>
    <w:p w14:paraId="5158CEA7" w14:textId="77777777" w:rsidR="00C478B3" w:rsidRPr="00B44969" w:rsidRDefault="00C478B3" w:rsidP="00B9214F">
      <w:pPr>
        <w:rPr>
          <w:rFonts w:cs="Arial"/>
          <w:sz w:val="22"/>
          <w:szCs w:val="22"/>
          <w:lang w:val="en-GB"/>
        </w:rPr>
      </w:pPr>
    </w:p>
    <w:p w14:paraId="56FCC9B0"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(d)</w:t>
      </w:r>
      <w:r w:rsidRPr="00B44969">
        <w:rPr>
          <w:rFonts w:cs="Arial"/>
          <w:noProof w:val="0"/>
          <w:sz w:val="22"/>
          <w:szCs w:val="22"/>
          <w:lang w:val="en-GB"/>
        </w:rPr>
        <w:tab/>
      </w:r>
      <w:r w:rsidR="00C478B3" w:rsidRPr="00B44969">
        <w:rPr>
          <w:rFonts w:cs="Arial"/>
          <w:noProof w:val="0"/>
          <w:sz w:val="22"/>
          <w:szCs w:val="22"/>
          <w:lang w:val="en-GB"/>
        </w:rPr>
        <w:t>have access to and examine all books, papers, deeds, documents and accounts of the Union;</w:t>
      </w:r>
    </w:p>
    <w:p w14:paraId="3AD249CB" w14:textId="77777777" w:rsidR="00C478B3" w:rsidRPr="00B44969" w:rsidRDefault="00C478B3" w:rsidP="00B9214F">
      <w:pPr>
        <w:rPr>
          <w:rFonts w:cs="Arial"/>
          <w:sz w:val="22"/>
          <w:szCs w:val="22"/>
          <w:lang w:val="en-GB"/>
        </w:rPr>
      </w:pPr>
    </w:p>
    <w:p w14:paraId="3065B6F5"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(e)</w:t>
      </w:r>
      <w:r w:rsidRPr="00B44969">
        <w:rPr>
          <w:rFonts w:cs="Arial"/>
          <w:noProof w:val="0"/>
          <w:sz w:val="22"/>
          <w:szCs w:val="22"/>
          <w:lang w:val="en-GB"/>
        </w:rPr>
        <w:tab/>
      </w:r>
      <w:r w:rsidR="00C478B3" w:rsidRPr="00B44969">
        <w:rPr>
          <w:rFonts w:cs="Arial"/>
          <w:noProof w:val="0"/>
          <w:sz w:val="22"/>
          <w:szCs w:val="22"/>
          <w:lang w:val="en-GB"/>
        </w:rPr>
        <w:t>be entitled to examine any member, officer or employee of the Union regarding the accounts;</w:t>
      </w:r>
    </w:p>
    <w:p w14:paraId="4928900C" w14:textId="77777777" w:rsidR="00C478B3" w:rsidRPr="00B44969" w:rsidRDefault="00C478B3" w:rsidP="00B9214F">
      <w:pPr>
        <w:rPr>
          <w:rFonts w:cs="Arial"/>
          <w:sz w:val="22"/>
          <w:szCs w:val="22"/>
          <w:lang w:val="en-GB"/>
        </w:rPr>
      </w:pPr>
    </w:p>
    <w:p w14:paraId="342AFB4B"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(f)</w:t>
      </w:r>
      <w:r w:rsidRPr="00B44969">
        <w:rPr>
          <w:rFonts w:cs="Arial"/>
          <w:noProof w:val="0"/>
          <w:sz w:val="22"/>
          <w:szCs w:val="22"/>
          <w:lang w:val="en-GB"/>
        </w:rPr>
        <w:tab/>
      </w:r>
      <w:r w:rsidR="00C478B3" w:rsidRPr="00B44969">
        <w:rPr>
          <w:rFonts w:cs="Arial"/>
          <w:noProof w:val="0"/>
          <w:sz w:val="22"/>
          <w:szCs w:val="22"/>
          <w:lang w:val="en-GB"/>
        </w:rPr>
        <w:t>obtain from any bank in which the funds of the Union are invested or deposited a written statement from the banker or bankers as to the balance of the account or accounts;</w:t>
      </w:r>
    </w:p>
    <w:p w14:paraId="6FF74B67" w14:textId="77777777" w:rsidR="00C478B3" w:rsidRPr="00B44969" w:rsidRDefault="00C478B3" w:rsidP="00B9214F">
      <w:pPr>
        <w:rPr>
          <w:rFonts w:cs="Arial"/>
          <w:sz w:val="22"/>
          <w:szCs w:val="22"/>
          <w:lang w:val="en-GB"/>
        </w:rPr>
      </w:pPr>
    </w:p>
    <w:p w14:paraId="7D14A27A"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(g)</w:t>
      </w:r>
      <w:r w:rsidRPr="00B44969">
        <w:rPr>
          <w:rFonts w:cs="Arial"/>
          <w:noProof w:val="0"/>
          <w:sz w:val="22"/>
          <w:szCs w:val="22"/>
          <w:lang w:val="en-GB"/>
        </w:rPr>
        <w:tab/>
      </w:r>
      <w:r w:rsidR="00C478B3" w:rsidRPr="00B44969">
        <w:rPr>
          <w:rFonts w:cs="Arial"/>
          <w:noProof w:val="0"/>
          <w:sz w:val="22"/>
          <w:szCs w:val="22"/>
          <w:lang w:val="en-GB"/>
        </w:rPr>
        <w:t>be satisfied as to the number or other identifying details of any banking accounts used by the Union;</w:t>
      </w:r>
    </w:p>
    <w:p w14:paraId="1BAA3076" w14:textId="77777777" w:rsidR="00C478B3" w:rsidRPr="00B44969" w:rsidRDefault="00C478B3" w:rsidP="00B9214F">
      <w:pPr>
        <w:rPr>
          <w:rFonts w:cs="Arial"/>
          <w:sz w:val="22"/>
          <w:szCs w:val="22"/>
          <w:lang w:val="en-GB"/>
        </w:rPr>
      </w:pPr>
    </w:p>
    <w:p w14:paraId="6B11E85F"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(h)</w:t>
      </w:r>
      <w:r w:rsidRPr="00B44969">
        <w:rPr>
          <w:rFonts w:cs="Arial"/>
          <w:noProof w:val="0"/>
          <w:sz w:val="22"/>
          <w:szCs w:val="22"/>
          <w:lang w:val="en-GB"/>
        </w:rPr>
        <w:tab/>
      </w:r>
      <w:r w:rsidR="00C478B3" w:rsidRPr="00B44969">
        <w:rPr>
          <w:rFonts w:cs="Arial"/>
          <w:noProof w:val="0"/>
          <w:sz w:val="22"/>
          <w:szCs w:val="22"/>
          <w:lang w:val="en-GB"/>
        </w:rPr>
        <w:t>furnish to the President a written statement that all documents reported on are in accordance with the law and the rules of the Union or, if unable to do so, shall report in what respect they are incorrect;</w:t>
      </w:r>
    </w:p>
    <w:p w14:paraId="290C659F" w14:textId="77777777" w:rsidR="00C478B3" w:rsidRPr="00B44969" w:rsidRDefault="00C478B3" w:rsidP="00B9214F">
      <w:pPr>
        <w:rPr>
          <w:rFonts w:cs="Arial"/>
          <w:sz w:val="22"/>
          <w:szCs w:val="22"/>
          <w:lang w:val="en-GB"/>
        </w:rPr>
      </w:pPr>
    </w:p>
    <w:p w14:paraId="5BA347D2"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C478B3" w:rsidRPr="00B44969">
        <w:rPr>
          <w:rFonts w:cs="Arial"/>
          <w:noProof w:val="0"/>
          <w:sz w:val="22"/>
          <w:szCs w:val="22"/>
          <w:lang w:val="en-GB"/>
        </w:rPr>
        <w:t>indicate to the President any improvement desirable to secure more effective control and economic administration;</w:t>
      </w:r>
    </w:p>
    <w:p w14:paraId="220732EF" w14:textId="77777777" w:rsidR="00C478B3" w:rsidRPr="00B44969" w:rsidRDefault="00C478B3" w:rsidP="00B9214F">
      <w:pPr>
        <w:rPr>
          <w:rFonts w:cs="Arial"/>
          <w:sz w:val="22"/>
          <w:szCs w:val="22"/>
          <w:lang w:val="en-GB"/>
        </w:rPr>
      </w:pPr>
    </w:p>
    <w:p w14:paraId="0939C708"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(j)</w:t>
      </w:r>
      <w:r w:rsidRPr="00B44969">
        <w:rPr>
          <w:rFonts w:cs="Arial"/>
          <w:noProof w:val="0"/>
          <w:sz w:val="22"/>
          <w:szCs w:val="22"/>
          <w:lang w:val="en-GB"/>
        </w:rPr>
        <w:tab/>
      </w:r>
      <w:r w:rsidR="00C478B3" w:rsidRPr="00B44969">
        <w:rPr>
          <w:rFonts w:cs="Arial"/>
          <w:noProof w:val="0"/>
          <w:sz w:val="22"/>
          <w:szCs w:val="22"/>
          <w:lang w:val="en-GB"/>
        </w:rPr>
        <w:t>check the records of members subscriptions;</w:t>
      </w:r>
    </w:p>
    <w:p w14:paraId="089526F8" w14:textId="77777777" w:rsidR="00C478B3" w:rsidRPr="00B44969" w:rsidRDefault="00C478B3" w:rsidP="00B9214F">
      <w:pPr>
        <w:rPr>
          <w:rFonts w:cs="Arial"/>
          <w:sz w:val="22"/>
          <w:szCs w:val="22"/>
          <w:lang w:val="en-GB"/>
        </w:rPr>
      </w:pPr>
    </w:p>
    <w:p w14:paraId="5D04C040"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(k)</w:t>
      </w:r>
      <w:r w:rsidRPr="00B44969">
        <w:rPr>
          <w:rFonts w:cs="Arial"/>
          <w:noProof w:val="0"/>
          <w:sz w:val="22"/>
          <w:szCs w:val="22"/>
          <w:lang w:val="en-GB"/>
        </w:rPr>
        <w:tab/>
      </w:r>
      <w:r w:rsidR="00C478B3" w:rsidRPr="00B44969">
        <w:rPr>
          <w:rFonts w:cs="Arial"/>
          <w:noProof w:val="0"/>
          <w:sz w:val="22"/>
          <w:szCs w:val="22"/>
          <w:lang w:val="en-GB"/>
        </w:rPr>
        <w:t>report to the President any inaccuracy, irregularity or breach of these rules relating to the finances of the Union;</w:t>
      </w:r>
    </w:p>
    <w:p w14:paraId="1A502E05" w14:textId="77777777" w:rsidR="00C478B3" w:rsidRPr="00B44969" w:rsidRDefault="00D33995" w:rsidP="00B9214F">
      <w:pPr>
        <w:rPr>
          <w:rFonts w:cs="Arial"/>
          <w:sz w:val="22"/>
          <w:szCs w:val="22"/>
          <w:lang w:val="en-GB"/>
        </w:rPr>
      </w:pPr>
      <w:r>
        <w:rPr>
          <w:rFonts w:cs="Arial"/>
          <w:sz w:val="22"/>
          <w:szCs w:val="22"/>
          <w:lang w:val="en-GB"/>
        </w:rPr>
        <w:br w:type="page"/>
      </w:r>
    </w:p>
    <w:p w14:paraId="11023655" w14:textId="77777777" w:rsidR="00C478B3"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(l)</w:t>
      </w:r>
      <w:r w:rsidRPr="00B44969">
        <w:rPr>
          <w:rFonts w:cs="Arial"/>
          <w:noProof w:val="0"/>
          <w:sz w:val="22"/>
          <w:szCs w:val="22"/>
          <w:lang w:val="en-GB"/>
        </w:rPr>
        <w:tab/>
      </w:r>
      <w:r w:rsidR="00C478B3" w:rsidRPr="00B44969">
        <w:rPr>
          <w:rFonts w:cs="Arial"/>
          <w:noProof w:val="0"/>
          <w:sz w:val="22"/>
          <w:szCs w:val="22"/>
          <w:lang w:val="en-GB"/>
        </w:rPr>
        <w:t>an auditor may be removed by resolution of the Committee of Management in the event of:</w:t>
      </w:r>
    </w:p>
    <w:p w14:paraId="1CEB1D6B" w14:textId="77777777" w:rsidR="00C478B3" w:rsidRPr="00B44969" w:rsidRDefault="00C478B3" w:rsidP="00B9214F">
      <w:pPr>
        <w:rPr>
          <w:rFonts w:cs="Arial"/>
          <w:sz w:val="22"/>
          <w:szCs w:val="22"/>
          <w:lang w:val="en-GB"/>
        </w:rPr>
      </w:pPr>
    </w:p>
    <w:p w14:paraId="02D450BD" w14:textId="77777777" w:rsidR="00C478B3"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w:t>
      </w:r>
      <w:r w:rsidRPr="00B44969">
        <w:rPr>
          <w:rFonts w:cs="Arial"/>
          <w:noProof w:val="0"/>
          <w:sz w:val="22"/>
          <w:szCs w:val="22"/>
          <w:lang w:val="en-GB"/>
        </w:rPr>
        <w:tab/>
      </w:r>
      <w:r w:rsidR="00C478B3" w:rsidRPr="00B44969">
        <w:rPr>
          <w:rFonts w:cs="Arial"/>
          <w:noProof w:val="0"/>
          <w:sz w:val="22"/>
          <w:szCs w:val="22"/>
          <w:lang w:val="en-GB"/>
        </w:rPr>
        <w:t xml:space="preserve">work is not </w:t>
      </w:r>
      <w:r w:rsidR="00C478B3" w:rsidRPr="00B44969">
        <w:rPr>
          <w:rFonts w:cs="Arial"/>
          <w:sz w:val="22"/>
          <w:szCs w:val="22"/>
        </w:rPr>
        <w:t>being</w:t>
      </w:r>
      <w:r w:rsidR="00C478B3" w:rsidRPr="00B44969">
        <w:rPr>
          <w:rFonts w:cs="Arial"/>
          <w:noProof w:val="0"/>
          <w:sz w:val="22"/>
          <w:szCs w:val="22"/>
          <w:lang w:val="en-GB"/>
        </w:rPr>
        <w:t xml:space="preserve"> performed to a professional standard;</w:t>
      </w:r>
    </w:p>
    <w:p w14:paraId="262A2559" w14:textId="77777777" w:rsidR="00C478B3" w:rsidRPr="00B44969" w:rsidRDefault="00C478B3" w:rsidP="00B9214F">
      <w:pPr>
        <w:rPr>
          <w:rFonts w:cs="Arial"/>
          <w:sz w:val="22"/>
          <w:szCs w:val="22"/>
          <w:lang w:val="en-GB"/>
        </w:rPr>
      </w:pPr>
    </w:p>
    <w:p w14:paraId="39E79423" w14:textId="77777777" w:rsidR="00C478B3"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ii.</w:t>
      </w:r>
      <w:r w:rsidRPr="00B44969">
        <w:rPr>
          <w:rFonts w:cs="Arial"/>
          <w:noProof w:val="0"/>
          <w:sz w:val="22"/>
          <w:szCs w:val="22"/>
          <w:lang w:val="en-GB"/>
        </w:rPr>
        <w:tab/>
      </w:r>
      <w:r w:rsidR="00C478B3" w:rsidRPr="00B44969">
        <w:rPr>
          <w:rFonts w:cs="Arial"/>
          <w:noProof w:val="0"/>
          <w:sz w:val="22"/>
          <w:szCs w:val="22"/>
          <w:lang w:val="en-GB"/>
        </w:rPr>
        <w:t xml:space="preserve">costs </w:t>
      </w:r>
      <w:r w:rsidR="00C478B3" w:rsidRPr="00B44969">
        <w:rPr>
          <w:rFonts w:cs="Arial"/>
          <w:sz w:val="22"/>
          <w:szCs w:val="22"/>
        </w:rPr>
        <w:t>charged</w:t>
      </w:r>
      <w:r w:rsidR="00C478B3" w:rsidRPr="00B44969">
        <w:rPr>
          <w:rFonts w:cs="Arial"/>
          <w:noProof w:val="0"/>
          <w:sz w:val="22"/>
          <w:szCs w:val="22"/>
          <w:lang w:val="en-GB"/>
        </w:rPr>
        <w:t xml:space="preserve"> are excessive;</w:t>
      </w:r>
    </w:p>
    <w:p w14:paraId="042AD42A" w14:textId="77777777" w:rsidR="00C478B3" w:rsidRPr="00B44969" w:rsidRDefault="00C478B3" w:rsidP="00B9214F">
      <w:pPr>
        <w:rPr>
          <w:rFonts w:cs="Arial"/>
          <w:sz w:val="22"/>
          <w:szCs w:val="22"/>
          <w:lang w:val="en-GB"/>
        </w:rPr>
      </w:pPr>
    </w:p>
    <w:p w14:paraId="7A1A13BD" w14:textId="77777777" w:rsidR="00C478B3"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iii.</w:t>
      </w:r>
      <w:r w:rsidRPr="00B44969">
        <w:rPr>
          <w:rFonts w:cs="Arial"/>
          <w:noProof w:val="0"/>
          <w:sz w:val="22"/>
          <w:szCs w:val="22"/>
          <w:lang w:val="en-GB"/>
        </w:rPr>
        <w:tab/>
      </w:r>
      <w:r w:rsidR="00C478B3" w:rsidRPr="00B44969">
        <w:rPr>
          <w:rFonts w:cs="Arial"/>
          <w:sz w:val="22"/>
          <w:szCs w:val="22"/>
        </w:rPr>
        <w:t>misappropriation</w:t>
      </w:r>
      <w:r w:rsidR="00C478B3" w:rsidRPr="00B44969">
        <w:rPr>
          <w:rFonts w:cs="Arial"/>
          <w:noProof w:val="0"/>
          <w:sz w:val="22"/>
          <w:szCs w:val="22"/>
          <w:lang w:val="en-GB"/>
        </w:rPr>
        <w:t xml:space="preserve"> of funds;  or</w:t>
      </w:r>
    </w:p>
    <w:p w14:paraId="55743A9C" w14:textId="77777777" w:rsidR="00C478B3" w:rsidRPr="00B44969" w:rsidRDefault="00C478B3" w:rsidP="00B9214F">
      <w:pPr>
        <w:rPr>
          <w:rFonts w:cs="Arial"/>
          <w:sz w:val="22"/>
          <w:szCs w:val="22"/>
          <w:lang w:val="en-GB"/>
        </w:rPr>
      </w:pPr>
    </w:p>
    <w:p w14:paraId="66F963BD" w14:textId="77777777" w:rsidR="00C478B3" w:rsidRPr="00B44969" w:rsidRDefault="00317D90" w:rsidP="00B44969">
      <w:pPr>
        <w:ind w:left="1701" w:hanging="567"/>
        <w:jc w:val="both"/>
        <w:rPr>
          <w:rFonts w:cs="Arial"/>
          <w:noProof w:val="0"/>
          <w:sz w:val="22"/>
          <w:szCs w:val="22"/>
          <w:lang w:val="en-GB"/>
        </w:rPr>
      </w:pPr>
      <w:r w:rsidRPr="00B44969">
        <w:rPr>
          <w:rFonts w:cs="Arial"/>
          <w:noProof w:val="0"/>
          <w:sz w:val="22"/>
          <w:szCs w:val="22"/>
          <w:lang w:val="en-GB"/>
        </w:rPr>
        <w:t>iv.</w:t>
      </w:r>
      <w:r w:rsidRPr="00B44969">
        <w:rPr>
          <w:rFonts w:cs="Arial"/>
          <w:noProof w:val="0"/>
          <w:sz w:val="22"/>
          <w:szCs w:val="22"/>
          <w:lang w:val="en-GB"/>
        </w:rPr>
        <w:tab/>
      </w:r>
      <w:r w:rsidR="00C478B3" w:rsidRPr="00B44969">
        <w:rPr>
          <w:rFonts w:cs="Arial"/>
          <w:sz w:val="22"/>
          <w:szCs w:val="22"/>
        </w:rPr>
        <w:t>gross</w:t>
      </w:r>
      <w:r w:rsidR="00C478B3" w:rsidRPr="00B44969">
        <w:rPr>
          <w:rFonts w:cs="Arial"/>
          <w:noProof w:val="0"/>
          <w:sz w:val="22"/>
          <w:szCs w:val="22"/>
          <w:lang w:val="en-GB"/>
        </w:rPr>
        <w:t xml:space="preserve"> misbehaviour or gross neglect of duty.</w:t>
      </w:r>
    </w:p>
    <w:p w14:paraId="0874272D" w14:textId="77777777" w:rsidR="00B40C51" w:rsidRPr="00B44969" w:rsidRDefault="00B40C51" w:rsidP="00B9214F">
      <w:pPr>
        <w:rPr>
          <w:rFonts w:cs="Arial"/>
          <w:sz w:val="22"/>
          <w:szCs w:val="22"/>
          <w:lang w:val="en-GB"/>
        </w:rPr>
      </w:pPr>
    </w:p>
    <w:p w14:paraId="6B0F90D5" w14:textId="77777777" w:rsidR="00B7781B" w:rsidRPr="00B44969" w:rsidRDefault="00541141" w:rsidP="00F116F2">
      <w:pPr>
        <w:pStyle w:val="Heading2"/>
        <w:rPr>
          <w:rFonts w:ascii="Arial" w:hAnsi="Arial" w:cs="Arial"/>
          <w:sz w:val="22"/>
          <w:szCs w:val="22"/>
        </w:rPr>
      </w:pPr>
      <w:bookmarkStart w:id="27" w:name="_Toc76025851"/>
      <w:r w:rsidRPr="00B44969">
        <w:rPr>
          <w:rFonts w:ascii="Arial" w:hAnsi="Arial" w:cs="Arial"/>
          <w:sz w:val="22"/>
          <w:szCs w:val="22"/>
        </w:rPr>
        <w:t>RULES AND ALTERING THE RULES</w:t>
      </w:r>
      <w:bookmarkEnd w:id="27"/>
    </w:p>
    <w:p w14:paraId="4F343104" w14:textId="77777777" w:rsidR="00A8116A" w:rsidRPr="00B44969" w:rsidRDefault="00A8116A" w:rsidP="00B9214F">
      <w:pPr>
        <w:rPr>
          <w:rFonts w:cs="Arial"/>
          <w:sz w:val="22"/>
          <w:szCs w:val="22"/>
          <w:lang w:val="en-GB"/>
        </w:rPr>
      </w:pPr>
    </w:p>
    <w:p w14:paraId="20494730" w14:textId="77777777" w:rsidR="00A8116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104.</w:t>
      </w:r>
      <w:r w:rsidRPr="00B44969">
        <w:rPr>
          <w:rFonts w:cs="Arial"/>
          <w:noProof w:val="0"/>
          <w:sz w:val="22"/>
          <w:szCs w:val="22"/>
          <w:lang w:val="en-GB"/>
        </w:rPr>
        <w:tab/>
      </w:r>
      <w:r w:rsidR="00A8116A" w:rsidRPr="00B44969">
        <w:rPr>
          <w:rFonts w:cs="Arial"/>
          <w:noProof w:val="0"/>
          <w:sz w:val="22"/>
          <w:szCs w:val="22"/>
          <w:lang w:val="en-GB"/>
        </w:rPr>
        <w:t>These rules shall be deemed to commence and have effect on and from the date of registration.</w:t>
      </w:r>
    </w:p>
    <w:p w14:paraId="363CC305" w14:textId="77777777" w:rsidR="00A8116A" w:rsidRPr="00B44969" w:rsidRDefault="00A8116A" w:rsidP="00B9214F">
      <w:pPr>
        <w:rPr>
          <w:rFonts w:cs="Arial"/>
          <w:sz w:val="22"/>
          <w:szCs w:val="22"/>
          <w:lang w:val="en-GB"/>
        </w:rPr>
      </w:pPr>
    </w:p>
    <w:p w14:paraId="541274B3" w14:textId="77777777" w:rsidR="00A8116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105.</w:t>
      </w:r>
      <w:r w:rsidRPr="00B44969">
        <w:rPr>
          <w:rFonts w:cs="Arial"/>
          <w:noProof w:val="0"/>
          <w:sz w:val="22"/>
          <w:szCs w:val="22"/>
          <w:lang w:val="en-GB"/>
        </w:rPr>
        <w:tab/>
      </w:r>
      <w:r w:rsidR="00A8116A" w:rsidRPr="00B44969">
        <w:rPr>
          <w:rFonts w:cs="Arial"/>
          <w:noProof w:val="0"/>
          <w:sz w:val="22"/>
          <w:szCs w:val="22"/>
          <w:lang w:val="en-GB"/>
        </w:rPr>
        <w:t>These rules may be amended or rescinded, and new rules made, by any Annual or Special Conference of the Union, provided that:</w:t>
      </w:r>
    </w:p>
    <w:p w14:paraId="6313E7B8" w14:textId="77777777" w:rsidR="00A8116A" w:rsidRPr="00B44969" w:rsidRDefault="00A8116A" w:rsidP="00B9214F">
      <w:pPr>
        <w:rPr>
          <w:rFonts w:cs="Arial"/>
          <w:sz w:val="22"/>
          <w:szCs w:val="22"/>
          <w:lang w:val="en-GB"/>
        </w:rPr>
      </w:pPr>
    </w:p>
    <w:p w14:paraId="0DAD5EE1" w14:textId="77777777" w:rsidR="00A8116A"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(a)</w:t>
      </w:r>
      <w:r w:rsidRPr="00B44969">
        <w:rPr>
          <w:rFonts w:cs="Arial"/>
          <w:noProof w:val="0"/>
          <w:sz w:val="22"/>
          <w:szCs w:val="22"/>
          <w:lang w:val="en-GB"/>
        </w:rPr>
        <w:tab/>
      </w:r>
      <w:r w:rsidR="00A8116A" w:rsidRPr="00B44969">
        <w:rPr>
          <w:rFonts w:cs="Arial"/>
          <w:noProof w:val="0"/>
          <w:sz w:val="22"/>
          <w:szCs w:val="22"/>
          <w:lang w:val="en-GB"/>
        </w:rPr>
        <w:t xml:space="preserve">sixty days notice prior to the Conference at which a motion is to be submitted for such amendment, rescission or addition has been given to the </w:t>
      </w:r>
      <w:r w:rsidR="00DA4AD1" w:rsidRPr="00B44969">
        <w:rPr>
          <w:rFonts w:cs="Arial"/>
          <w:noProof w:val="0"/>
          <w:sz w:val="22"/>
          <w:szCs w:val="22"/>
          <w:lang w:val="en-GB"/>
        </w:rPr>
        <w:t>President</w:t>
      </w:r>
      <w:r w:rsidR="00A8116A" w:rsidRPr="00B44969">
        <w:rPr>
          <w:rFonts w:cs="Arial"/>
          <w:noProof w:val="0"/>
          <w:sz w:val="22"/>
          <w:szCs w:val="22"/>
          <w:lang w:val="en-GB"/>
        </w:rPr>
        <w:t xml:space="preserve">  and</w:t>
      </w:r>
      <w:r w:rsidR="00456B92" w:rsidRPr="00B44969">
        <w:rPr>
          <w:rFonts w:cs="Arial"/>
          <w:noProof w:val="0"/>
          <w:sz w:val="22"/>
          <w:szCs w:val="22"/>
          <w:lang w:val="en-GB"/>
        </w:rPr>
        <w:t xml:space="preserve"> voted on by an absolute majority, and</w:t>
      </w:r>
    </w:p>
    <w:p w14:paraId="4F1D99D5" w14:textId="77777777" w:rsidR="00A8116A" w:rsidRPr="00B44969" w:rsidRDefault="00A8116A" w:rsidP="00B9214F">
      <w:pPr>
        <w:rPr>
          <w:rFonts w:cs="Arial"/>
          <w:sz w:val="22"/>
          <w:szCs w:val="22"/>
          <w:lang w:val="en-GB"/>
        </w:rPr>
      </w:pPr>
    </w:p>
    <w:p w14:paraId="3DA34DC8" w14:textId="77777777" w:rsidR="00A8116A" w:rsidRPr="00B44969" w:rsidRDefault="00317D90" w:rsidP="00B9214F">
      <w:pPr>
        <w:ind w:left="1134" w:hanging="567"/>
        <w:jc w:val="both"/>
        <w:rPr>
          <w:rFonts w:cs="Arial"/>
          <w:noProof w:val="0"/>
          <w:sz w:val="22"/>
          <w:szCs w:val="22"/>
          <w:lang w:val="en-GB"/>
        </w:rPr>
      </w:pPr>
      <w:r w:rsidRPr="00B44969">
        <w:rPr>
          <w:rFonts w:cs="Arial"/>
          <w:noProof w:val="0"/>
          <w:sz w:val="22"/>
          <w:szCs w:val="22"/>
          <w:lang w:val="en-GB"/>
        </w:rPr>
        <w:t>(b)</w:t>
      </w:r>
      <w:r w:rsidRPr="00B44969">
        <w:rPr>
          <w:rFonts w:cs="Arial"/>
          <w:noProof w:val="0"/>
          <w:sz w:val="22"/>
          <w:szCs w:val="22"/>
          <w:lang w:val="en-GB"/>
        </w:rPr>
        <w:tab/>
      </w:r>
      <w:r w:rsidR="00A8116A" w:rsidRPr="00B44969">
        <w:rPr>
          <w:rFonts w:cs="Arial"/>
          <w:noProof w:val="0"/>
          <w:sz w:val="22"/>
          <w:szCs w:val="22"/>
          <w:lang w:val="en-GB"/>
        </w:rPr>
        <w:t xml:space="preserve">the </w:t>
      </w:r>
      <w:r w:rsidR="00456B92" w:rsidRPr="00B44969">
        <w:rPr>
          <w:rFonts w:cs="Arial"/>
          <w:noProof w:val="0"/>
          <w:sz w:val="22"/>
          <w:szCs w:val="22"/>
          <w:lang w:val="en-GB"/>
        </w:rPr>
        <w:t>General Manager, Fair Work Australia</w:t>
      </w:r>
      <w:r w:rsidR="002938BB" w:rsidRPr="00B44969">
        <w:rPr>
          <w:rFonts w:cs="Arial"/>
          <w:noProof w:val="0"/>
          <w:sz w:val="22"/>
          <w:szCs w:val="22"/>
          <w:lang w:val="en-GB"/>
        </w:rPr>
        <w:t xml:space="preserve"> or NSW Industrial Registrar under whichever the Association is registered,</w:t>
      </w:r>
      <w:r w:rsidR="00456B92" w:rsidRPr="00B44969">
        <w:rPr>
          <w:rFonts w:cs="Arial"/>
          <w:noProof w:val="0"/>
          <w:sz w:val="22"/>
          <w:szCs w:val="22"/>
          <w:lang w:val="en-GB"/>
        </w:rPr>
        <w:t xml:space="preserve"> </w:t>
      </w:r>
      <w:r w:rsidR="00A8116A" w:rsidRPr="00B44969">
        <w:rPr>
          <w:rFonts w:cs="Arial"/>
          <w:noProof w:val="0"/>
          <w:sz w:val="22"/>
          <w:szCs w:val="22"/>
          <w:lang w:val="en-GB"/>
        </w:rPr>
        <w:t>has approved such amendment, rescission or addition.</w:t>
      </w:r>
    </w:p>
    <w:p w14:paraId="3CEBBD7C" w14:textId="77777777" w:rsidR="00A8116A" w:rsidRPr="00B44969" w:rsidRDefault="00A8116A" w:rsidP="00B9214F">
      <w:pPr>
        <w:rPr>
          <w:rFonts w:cs="Arial"/>
          <w:sz w:val="22"/>
          <w:szCs w:val="22"/>
          <w:lang w:val="en-GB"/>
        </w:rPr>
      </w:pPr>
    </w:p>
    <w:p w14:paraId="3AD110FE" w14:textId="77777777" w:rsidR="00E52664"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106.</w:t>
      </w:r>
      <w:r w:rsidR="00A8116A" w:rsidRPr="00B44969">
        <w:rPr>
          <w:rFonts w:cs="Arial"/>
          <w:noProof w:val="0"/>
          <w:sz w:val="22"/>
          <w:szCs w:val="22"/>
          <w:lang w:val="en-GB"/>
        </w:rPr>
        <w:tab/>
        <w:t>The Conference in session and at other times, the Committee of Management, shall have the authority to interpret any rule, and shall finally determine any matter relating to the Union on which the rules are silent.</w:t>
      </w:r>
    </w:p>
    <w:p w14:paraId="0185BD0A" w14:textId="77777777" w:rsidR="00E52664" w:rsidRPr="00B44969" w:rsidRDefault="00E52664" w:rsidP="00B9214F">
      <w:pPr>
        <w:rPr>
          <w:rFonts w:cs="Arial"/>
          <w:sz w:val="22"/>
          <w:szCs w:val="22"/>
          <w:lang w:val="en-GB"/>
        </w:rPr>
      </w:pPr>
    </w:p>
    <w:p w14:paraId="02B1D72B" w14:textId="77777777" w:rsidR="00DA4AD1" w:rsidRPr="00B44969" w:rsidRDefault="00541141" w:rsidP="00F116F2">
      <w:pPr>
        <w:pStyle w:val="Heading2"/>
        <w:rPr>
          <w:rFonts w:ascii="Arial" w:hAnsi="Arial" w:cs="Arial"/>
          <w:sz w:val="22"/>
          <w:szCs w:val="22"/>
        </w:rPr>
      </w:pPr>
      <w:bookmarkStart w:id="28" w:name="_Toc76025852"/>
      <w:r w:rsidRPr="00B44969">
        <w:rPr>
          <w:rFonts w:ascii="Arial" w:hAnsi="Arial" w:cs="Arial"/>
          <w:sz w:val="22"/>
          <w:szCs w:val="22"/>
        </w:rPr>
        <w:t>DISSOLUTION</w:t>
      </w:r>
      <w:bookmarkEnd w:id="28"/>
    </w:p>
    <w:p w14:paraId="7B983861" w14:textId="77777777" w:rsidR="00A8116A" w:rsidRPr="00B44969" w:rsidRDefault="00A8116A" w:rsidP="00B9214F">
      <w:pPr>
        <w:rPr>
          <w:rFonts w:cs="Arial"/>
          <w:sz w:val="22"/>
          <w:szCs w:val="22"/>
          <w:lang w:val="en-GB"/>
        </w:rPr>
      </w:pPr>
    </w:p>
    <w:p w14:paraId="19B7C994" w14:textId="77777777" w:rsidR="00A8116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107.</w:t>
      </w:r>
      <w:r w:rsidR="00A8116A" w:rsidRPr="00B44969">
        <w:rPr>
          <w:rFonts w:cs="Arial"/>
          <w:noProof w:val="0"/>
          <w:sz w:val="22"/>
          <w:szCs w:val="22"/>
          <w:lang w:val="en-GB"/>
        </w:rPr>
        <w:tab/>
        <w:t>The Union shall not be dissolved, nor its funds appropriated to any purpose other than those set out in the rules, so long as seven or more members are enrolled in the register of members.  Should the number of members so enrolled be less than seven, the Union may be dissolved by resolution of a majority of the members present and entitled to vote at a meeting summoned for that purpose.</w:t>
      </w:r>
    </w:p>
    <w:p w14:paraId="3ABCDFF3" w14:textId="77777777" w:rsidR="006402D7" w:rsidRPr="00B44969" w:rsidRDefault="006402D7" w:rsidP="00B9214F">
      <w:pPr>
        <w:rPr>
          <w:rFonts w:cs="Arial"/>
          <w:sz w:val="22"/>
          <w:szCs w:val="22"/>
          <w:lang w:val="en-GB"/>
        </w:rPr>
      </w:pPr>
    </w:p>
    <w:p w14:paraId="7AE8350E" w14:textId="77777777" w:rsidR="00A8116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108.</w:t>
      </w:r>
      <w:r w:rsidRPr="00B44969">
        <w:rPr>
          <w:rFonts w:cs="Arial"/>
          <w:noProof w:val="0"/>
          <w:sz w:val="22"/>
          <w:szCs w:val="22"/>
          <w:lang w:val="en-GB"/>
        </w:rPr>
        <w:tab/>
      </w:r>
      <w:r w:rsidR="00A8116A" w:rsidRPr="00B44969">
        <w:rPr>
          <w:rFonts w:cs="Arial"/>
          <w:noProof w:val="0"/>
          <w:sz w:val="22"/>
          <w:szCs w:val="22"/>
          <w:lang w:val="en-GB"/>
        </w:rPr>
        <w:t xml:space="preserve">Should the Union be dissolved under this rule, notice of such dissolution signed by the members of the Committee of Management, shall be given to the </w:t>
      </w:r>
      <w:r w:rsidR="00DE0129" w:rsidRPr="00B44969">
        <w:rPr>
          <w:rFonts w:cs="Arial"/>
          <w:noProof w:val="0"/>
          <w:sz w:val="22"/>
          <w:szCs w:val="22"/>
          <w:lang w:val="en-GB"/>
        </w:rPr>
        <w:t>General Manager, Fair Work Australia</w:t>
      </w:r>
      <w:r w:rsidR="00A8116A" w:rsidRPr="00B44969">
        <w:rPr>
          <w:rFonts w:cs="Arial"/>
          <w:noProof w:val="0"/>
          <w:sz w:val="22"/>
          <w:szCs w:val="22"/>
          <w:lang w:val="en-GB"/>
        </w:rPr>
        <w:t xml:space="preserve"> </w:t>
      </w:r>
      <w:r w:rsidR="002938BB" w:rsidRPr="00B44969">
        <w:rPr>
          <w:rFonts w:cs="Arial"/>
          <w:noProof w:val="0"/>
          <w:sz w:val="22"/>
          <w:szCs w:val="22"/>
          <w:lang w:val="en-GB"/>
        </w:rPr>
        <w:t xml:space="preserve">or NSW Industrial Registrar whichever the Association is registered, </w:t>
      </w:r>
      <w:r w:rsidR="00A8116A" w:rsidRPr="00B44969">
        <w:rPr>
          <w:rFonts w:cs="Arial"/>
          <w:noProof w:val="0"/>
          <w:sz w:val="22"/>
          <w:szCs w:val="22"/>
          <w:lang w:val="en-GB"/>
        </w:rPr>
        <w:t>within fourteen days of the dissolution.</w:t>
      </w:r>
    </w:p>
    <w:p w14:paraId="39485ABD" w14:textId="77777777" w:rsidR="002938BB" w:rsidRPr="00B44969" w:rsidRDefault="002938BB" w:rsidP="00B9214F">
      <w:pPr>
        <w:rPr>
          <w:rFonts w:cs="Arial"/>
          <w:sz w:val="22"/>
          <w:szCs w:val="22"/>
          <w:lang w:val="en-GB"/>
        </w:rPr>
      </w:pPr>
    </w:p>
    <w:p w14:paraId="27CDD9DB" w14:textId="77777777" w:rsidR="00A8116A" w:rsidRPr="00B44969" w:rsidRDefault="00317D90" w:rsidP="00B9214F">
      <w:pPr>
        <w:ind w:left="567" w:hanging="567"/>
        <w:jc w:val="both"/>
        <w:rPr>
          <w:rFonts w:cs="Arial"/>
          <w:noProof w:val="0"/>
          <w:sz w:val="22"/>
          <w:szCs w:val="22"/>
          <w:lang w:val="en-GB"/>
        </w:rPr>
      </w:pPr>
      <w:r w:rsidRPr="00B44969">
        <w:rPr>
          <w:rFonts w:cs="Arial"/>
          <w:noProof w:val="0"/>
          <w:sz w:val="22"/>
          <w:szCs w:val="22"/>
          <w:lang w:val="en-GB"/>
        </w:rPr>
        <w:t>109.</w:t>
      </w:r>
      <w:r w:rsidRPr="00B44969">
        <w:rPr>
          <w:rFonts w:cs="Arial"/>
          <w:noProof w:val="0"/>
          <w:sz w:val="22"/>
          <w:szCs w:val="22"/>
          <w:lang w:val="en-GB"/>
        </w:rPr>
        <w:tab/>
      </w:r>
      <w:r w:rsidR="00A8116A" w:rsidRPr="00B44969">
        <w:rPr>
          <w:rFonts w:cs="Arial"/>
          <w:noProof w:val="0"/>
          <w:sz w:val="22"/>
          <w:szCs w:val="22"/>
          <w:lang w:val="en-GB"/>
        </w:rPr>
        <w:t>Should the Union be dissolved under this rule, all funds remaining after the debts and liabilities have been discharged shall be distributed equally among the remaining members.  Members have no further liability following dissolution.</w:t>
      </w:r>
    </w:p>
    <w:p w14:paraId="1F2B6E31" w14:textId="77777777" w:rsidR="00A8116A" w:rsidRPr="00B44969" w:rsidRDefault="00A8116A" w:rsidP="00B9214F">
      <w:pPr>
        <w:rPr>
          <w:rFonts w:cs="Arial"/>
          <w:sz w:val="22"/>
          <w:szCs w:val="22"/>
          <w:lang w:val="en-GB"/>
        </w:rPr>
      </w:pPr>
    </w:p>
    <w:p w14:paraId="602F1A27" w14:textId="77777777" w:rsidR="00A8116A" w:rsidRPr="00B44969" w:rsidRDefault="00F116F2" w:rsidP="009909B7">
      <w:pPr>
        <w:ind w:left="567" w:hanging="567"/>
        <w:jc w:val="center"/>
        <w:rPr>
          <w:rFonts w:cs="Arial"/>
          <w:sz w:val="22"/>
          <w:szCs w:val="22"/>
          <w:lang w:val="en-GB"/>
        </w:rPr>
      </w:pPr>
      <w:bookmarkStart w:id="29" w:name="_Toc117908037"/>
      <w:r w:rsidRPr="00B44969">
        <w:rPr>
          <w:rFonts w:cs="Arial"/>
          <w:noProof w:val="0"/>
          <w:sz w:val="22"/>
          <w:szCs w:val="22"/>
          <w:lang w:val="en-GB"/>
        </w:rPr>
        <w:t xml:space="preserve">** </w:t>
      </w:r>
      <w:r w:rsidR="00A8116A" w:rsidRPr="00B44969">
        <w:rPr>
          <w:rFonts w:cs="Arial"/>
          <w:noProof w:val="0"/>
          <w:sz w:val="22"/>
          <w:szCs w:val="22"/>
          <w:lang w:val="en-GB"/>
        </w:rPr>
        <w:t>End of Rules</w:t>
      </w:r>
      <w:bookmarkEnd w:id="29"/>
      <w:r w:rsidRPr="00B44969">
        <w:rPr>
          <w:rFonts w:cs="Arial"/>
          <w:noProof w:val="0"/>
          <w:sz w:val="22"/>
          <w:szCs w:val="22"/>
          <w:lang w:val="en-GB"/>
        </w:rPr>
        <w:t xml:space="preserve"> **</w:t>
      </w:r>
    </w:p>
    <w:p w14:paraId="0A0B2788" w14:textId="77777777" w:rsidR="00A8116A" w:rsidRPr="00B44969" w:rsidRDefault="00A8116A">
      <w:pPr>
        <w:rPr>
          <w:rFonts w:cs="Arial"/>
          <w:sz w:val="22"/>
          <w:szCs w:val="22"/>
          <w:lang w:val="en-GB"/>
        </w:rPr>
      </w:pPr>
    </w:p>
    <w:sectPr w:rsidR="00A8116A" w:rsidRPr="00B44969" w:rsidSect="00317D90">
      <w:headerReference w:type="default" r:id="rId18"/>
      <w:footerReference w:type="default" r:id="rId19"/>
      <w:pgSz w:w="11909" w:h="16834" w:code="9"/>
      <w:pgMar w:top="851" w:right="851" w:bottom="1276" w:left="851" w:header="720" w:footer="720" w:gutter="56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00B76" w14:textId="77777777" w:rsidR="0034318C" w:rsidRDefault="0034318C">
      <w:r>
        <w:separator/>
      </w:r>
    </w:p>
  </w:endnote>
  <w:endnote w:type="continuationSeparator" w:id="0">
    <w:p w14:paraId="37D77EF5" w14:textId="77777777" w:rsidR="0034318C" w:rsidRDefault="0034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6CFEF" w14:textId="77777777" w:rsidR="0048698F" w:rsidRDefault="00486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DA10C" w14:textId="77777777" w:rsidR="0048698F" w:rsidRDefault="00486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DCA7" w14:textId="77777777" w:rsidR="0048698F" w:rsidRDefault="004869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BAB49" w14:textId="77777777" w:rsidR="00B9214F" w:rsidRDefault="00B9214F">
    <w:pPr>
      <w:pStyle w:val="Footer"/>
      <w:pBdr>
        <w:top w:val="single" w:sz="8" w:space="1" w:color="auto"/>
      </w:pBdr>
      <w:tabs>
        <w:tab w:val="right" w:pos="9496"/>
      </w:tabs>
    </w:pPr>
    <w:r>
      <w:fldChar w:fldCharType="begin"/>
    </w:r>
    <w:r>
      <w:instrText xml:space="preserve"> REF LastAlteration  </w:instrText>
    </w:r>
    <w:r>
      <w:fldChar w:fldCharType="separate"/>
    </w:r>
    <w:r w:rsidR="000018D7">
      <w:rPr>
        <w:noProof w:val="0"/>
        <w:lang w:val="en-GB"/>
      </w:rPr>
      <w:t xml:space="preserve">153N: Incorporates alterations </w:t>
    </w:r>
    <w:r w:rsidR="005C1E4A">
      <w:rPr>
        <w:noProof w:val="0"/>
        <w:lang w:val="en-GB"/>
      </w:rPr>
      <w:t>of 30 June 2021 [R2021/58]</w:t>
    </w:r>
    <w:r w:rsidR="00973CF9">
      <w:rPr>
        <w:lang w:val="en-GB"/>
      </w:rPr>
      <w:t xml:space="preserve">                        </w:t>
    </w:r>
    <w:r w:rsidR="0021357C">
      <w:rPr>
        <w:lang w:val="en-GB"/>
      </w:rPr>
      <w:t xml:space="preserve"> </w:t>
    </w:r>
    <w:r>
      <w:rPr>
        <w:lang w:val="en-GB"/>
      </w:rPr>
      <w:t xml:space="preserve"> </w:t>
    </w:r>
    <w:r>
      <w:fldChar w:fldCharType="end"/>
    </w:r>
    <w:r w:rsidR="00BF15B6">
      <w:t xml:space="preserve">  </w:t>
    </w:r>
    <w:r>
      <w:tab/>
    </w:r>
    <w:r>
      <w:fldChar w:fldCharType="begin"/>
    </w:r>
    <w:r>
      <w:instrText xml:space="preserve"> PAGE  \* MERGEFORMAT </w:instrText>
    </w:r>
    <w:r>
      <w:fldChar w:fldCharType="separate"/>
    </w:r>
    <w:r w:rsidR="00BE671E">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1781E" w14:textId="77777777" w:rsidR="00B9214F" w:rsidRDefault="00B921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C067" w14:textId="77777777" w:rsidR="00B9214F" w:rsidRDefault="00B9214F" w:rsidP="00317D90">
    <w:pPr>
      <w:pStyle w:val="Footer"/>
      <w:pBdr>
        <w:top w:val="single" w:sz="4" w:space="1" w:color="auto"/>
      </w:pBdr>
      <w:tabs>
        <w:tab w:val="clear" w:pos="8306"/>
        <w:tab w:val="right" w:pos="9498"/>
      </w:tabs>
    </w:pPr>
    <w:r>
      <w:fldChar w:fldCharType="begin"/>
    </w:r>
    <w:r>
      <w:instrText xml:space="preserve"> REF LastAlteration  </w:instrText>
    </w:r>
    <w:r>
      <w:fldChar w:fldCharType="separate"/>
    </w:r>
    <w:r w:rsidR="000018D7">
      <w:rPr>
        <w:noProof w:val="0"/>
        <w:lang w:val="en-GB"/>
      </w:rPr>
      <w:t xml:space="preserve">153N: Incorporates alterations </w:t>
    </w:r>
    <w:r w:rsidR="005C1E4A">
      <w:rPr>
        <w:noProof w:val="0"/>
        <w:lang w:val="en-GB"/>
      </w:rPr>
      <w:t>of 30 June 2021 [R2021/58]</w:t>
    </w:r>
    <w:r w:rsidR="00973CF9">
      <w:rPr>
        <w:lang w:val="en-GB"/>
      </w:rPr>
      <w:t xml:space="preserve">       </w:t>
    </w:r>
    <w:r w:rsidR="0021357C">
      <w:rPr>
        <w:lang w:val="en-GB"/>
      </w:rPr>
      <w:t xml:space="preserve"> </w:t>
    </w:r>
    <w:r w:rsidR="00B77392">
      <w:rPr>
        <w:lang w:val="en-GB"/>
      </w:rPr>
      <w:t xml:space="preserve"> </w:t>
    </w:r>
    <w:r>
      <w:fldChar w:fldCharType="end"/>
    </w:r>
    <w:r w:rsidR="00BF15B6">
      <w:t xml:space="preserve">  </w:t>
    </w:r>
    <w:r>
      <w:tab/>
      <w:t xml:space="preserve">Page </w:t>
    </w:r>
    <w:r>
      <w:fldChar w:fldCharType="begin"/>
    </w:r>
    <w:r>
      <w:instrText xml:space="preserve"> PAGE  \* MERGEFORMAT </w:instrText>
    </w:r>
    <w:r>
      <w:fldChar w:fldCharType="separate"/>
    </w:r>
    <w:r w:rsidR="00BE671E">
      <w:t>18</w:t>
    </w:r>
    <w:r>
      <w:fldChar w:fldCharType="end"/>
    </w:r>
    <w:r>
      <w:t xml:space="preserve"> of </w:t>
    </w:r>
    <w:r w:rsidR="00B44969">
      <w:t>18</w:t>
    </w:r>
    <w: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84C51" w14:textId="77777777" w:rsidR="0034318C" w:rsidRDefault="0034318C">
      <w:r>
        <w:separator/>
      </w:r>
    </w:p>
  </w:footnote>
  <w:footnote w:type="continuationSeparator" w:id="0">
    <w:p w14:paraId="1D2F392C" w14:textId="77777777" w:rsidR="0034318C" w:rsidRDefault="0034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0A3FF" w14:textId="77777777" w:rsidR="0048698F" w:rsidRDefault="00486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4BB8C" w14:textId="77777777" w:rsidR="0048698F" w:rsidRDefault="00486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8278" w14:textId="77777777" w:rsidR="0048698F" w:rsidRDefault="004869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F50FD" w14:textId="77777777" w:rsidR="00B9214F" w:rsidRDefault="00B9214F">
    <w:pPr>
      <w:pStyle w:val="Heade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7BC5C" w14:textId="77777777" w:rsidR="00B9214F" w:rsidRDefault="00B921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FB3F2" w14:textId="41D57E6E" w:rsidR="00B44969" w:rsidRDefault="00B44969">
    <w:pPr>
      <w:pStyle w:val="Header"/>
      <w:pBdr>
        <w:bottom w:val="single" w:sz="4" w:space="1" w:color="auto"/>
      </w:pBdr>
    </w:pPr>
    <w:fldSimple w:instr=" STYLEREF \l &quot;Heading 2&quot; \* MERGEFORMAT ">
      <w:r w:rsidR="00E91987">
        <w:t>DISSOLUTION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CB7"/>
    <w:multiLevelType w:val="hybridMultilevel"/>
    <w:tmpl w:val="0570F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9666F"/>
    <w:multiLevelType w:val="hybridMultilevel"/>
    <w:tmpl w:val="05B2D02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 w15:restartNumberingAfterBreak="0">
    <w:nsid w:val="02FC3DDD"/>
    <w:multiLevelType w:val="hybridMultilevel"/>
    <w:tmpl w:val="F11694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D231EC"/>
    <w:multiLevelType w:val="hybridMultilevel"/>
    <w:tmpl w:val="EA28A61C"/>
    <w:lvl w:ilvl="0" w:tplc="7958B48C">
      <w:start w:val="3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5162D9"/>
    <w:multiLevelType w:val="hybridMultilevel"/>
    <w:tmpl w:val="E618B8FA"/>
    <w:lvl w:ilvl="0" w:tplc="A434E3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672D37"/>
    <w:multiLevelType w:val="hybridMultilevel"/>
    <w:tmpl w:val="82381656"/>
    <w:lvl w:ilvl="0" w:tplc="749AB302">
      <w:start w:val="1"/>
      <w:numFmt w:val="decimal"/>
      <w:lvlText w:val="%1."/>
      <w:lvlJc w:val="left"/>
      <w:pPr>
        <w:ind w:left="2025" w:hanging="360"/>
      </w:pPr>
      <w:rPr>
        <w:b w:val="0"/>
      </w:rPr>
    </w:lvl>
    <w:lvl w:ilvl="1" w:tplc="0C090019" w:tentative="1">
      <w:start w:val="1"/>
      <w:numFmt w:val="lowerLetter"/>
      <w:lvlText w:val="%2."/>
      <w:lvlJc w:val="left"/>
      <w:pPr>
        <w:ind w:left="2745" w:hanging="360"/>
      </w:pPr>
    </w:lvl>
    <w:lvl w:ilvl="2" w:tplc="0C09001B" w:tentative="1">
      <w:start w:val="1"/>
      <w:numFmt w:val="lowerRoman"/>
      <w:lvlText w:val="%3."/>
      <w:lvlJc w:val="right"/>
      <w:pPr>
        <w:ind w:left="3465" w:hanging="180"/>
      </w:pPr>
    </w:lvl>
    <w:lvl w:ilvl="3" w:tplc="0C09000F" w:tentative="1">
      <w:start w:val="1"/>
      <w:numFmt w:val="decimal"/>
      <w:lvlText w:val="%4."/>
      <w:lvlJc w:val="left"/>
      <w:pPr>
        <w:ind w:left="4185" w:hanging="360"/>
      </w:pPr>
    </w:lvl>
    <w:lvl w:ilvl="4" w:tplc="0C090019" w:tentative="1">
      <w:start w:val="1"/>
      <w:numFmt w:val="lowerLetter"/>
      <w:lvlText w:val="%5."/>
      <w:lvlJc w:val="left"/>
      <w:pPr>
        <w:ind w:left="4905" w:hanging="360"/>
      </w:pPr>
    </w:lvl>
    <w:lvl w:ilvl="5" w:tplc="0C09001B" w:tentative="1">
      <w:start w:val="1"/>
      <w:numFmt w:val="lowerRoman"/>
      <w:lvlText w:val="%6."/>
      <w:lvlJc w:val="right"/>
      <w:pPr>
        <w:ind w:left="5625" w:hanging="180"/>
      </w:pPr>
    </w:lvl>
    <w:lvl w:ilvl="6" w:tplc="0C09000F" w:tentative="1">
      <w:start w:val="1"/>
      <w:numFmt w:val="decimal"/>
      <w:lvlText w:val="%7."/>
      <w:lvlJc w:val="left"/>
      <w:pPr>
        <w:ind w:left="6345" w:hanging="360"/>
      </w:pPr>
    </w:lvl>
    <w:lvl w:ilvl="7" w:tplc="0C090019" w:tentative="1">
      <w:start w:val="1"/>
      <w:numFmt w:val="lowerLetter"/>
      <w:lvlText w:val="%8."/>
      <w:lvlJc w:val="left"/>
      <w:pPr>
        <w:ind w:left="7065" w:hanging="360"/>
      </w:pPr>
    </w:lvl>
    <w:lvl w:ilvl="8" w:tplc="0C09001B" w:tentative="1">
      <w:start w:val="1"/>
      <w:numFmt w:val="lowerRoman"/>
      <w:lvlText w:val="%9."/>
      <w:lvlJc w:val="right"/>
      <w:pPr>
        <w:ind w:left="7785" w:hanging="180"/>
      </w:pPr>
    </w:lvl>
  </w:abstractNum>
  <w:abstractNum w:abstractNumId="6" w15:restartNumberingAfterBreak="0">
    <w:nsid w:val="07BF486C"/>
    <w:multiLevelType w:val="hybridMultilevel"/>
    <w:tmpl w:val="4BD23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A00A47"/>
    <w:multiLevelType w:val="hybridMultilevel"/>
    <w:tmpl w:val="DC1CC9A6"/>
    <w:lvl w:ilvl="0" w:tplc="B592443A">
      <w:start w:val="1"/>
      <w:numFmt w:val="lowerLetter"/>
      <w:lvlText w:val="(%1)"/>
      <w:lvlJc w:val="left"/>
      <w:pPr>
        <w:ind w:left="2061"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0BA15FC7"/>
    <w:multiLevelType w:val="hybridMultilevel"/>
    <w:tmpl w:val="F03E42A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D7063C"/>
    <w:multiLevelType w:val="hybridMultilevel"/>
    <w:tmpl w:val="C1D248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9F06C4"/>
    <w:multiLevelType w:val="hybridMultilevel"/>
    <w:tmpl w:val="F0A6D016"/>
    <w:lvl w:ilvl="0" w:tplc="B592443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1240443C"/>
    <w:multiLevelType w:val="hybridMultilevel"/>
    <w:tmpl w:val="01B27B5A"/>
    <w:lvl w:ilvl="0" w:tplc="0C09001B">
      <w:start w:val="1"/>
      <w:numFmt w:val="lowerRoman"/>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2" w15:restartNumberingAfterBreak="0">
    <w:nsid w:val="152970D5"/>
    <w:multiLevelType w:val="hybridMultilevel"/>
    <w:tmpl w:val="C70A5410"/>
    <w:lvl w:ilvl="0" w:tplc="25B4EDE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C20D54"/>
    <w:multiLevelType w:val="hybridMultilevel"/>
    <w:tmpl w:val="FD6004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471345"/>
    <w:multiLevelType w:val="hybridMultilevel"/>
    <w:tmpl w:val="4F9EC314"/>
    <w:lvl w:ilvl="0" w:tplc="FD9A8748">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61934C0"/>
    <w:multiLevelType w:val="hybridMultilevel"/>
    <w:tmpl w:val="AF1C4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2016C8"/>
    <w:multiLevelType w:val="hybridMultilevel"/>
    <w:tmpl w:val="1D8AA8B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8E758B8"/>
    <w:multiLevelType w:val="hybridMultilevel"/>
    <w:tmpl w:val="79B20BAA"/>
    <w:lvl w:ilvl="0" w:tplc="058AD8B4">
      <w:start w:val="90"/>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9BB12B9"/>
    <w:multiLevelType w:val="hybridMultilevel"/>
    <w:tmpl w:val="911A03B8"/>
    <w:lvl w:ilvl="0" w:tplc="7958B48C">
      <w:start w:val="35"/>
      <w:numFmt w:val="decimal"/>
      <w:lvlText w:val="%1."/>
      <w:lvlJc w:val="left"/>
      <w:pPr>
        <w:ind w:left="360" w:hanging="360"/>
      </w:pPr>
      <w:rPr>
        <w:rFonts w:hint="default"/>
      </w:rPr>
    </w:lvl>
    <w:lvl w:ilvl="1" w:tplc="0C090019">
      <w:start w:val="1"/>
      <w:numFmt w:val="lowerLetter"/>
      <w:lvlText w:val="%2."/>
      <w:lvlJc w:val="left"/>
      <w:pPr>
        <w:ind w:left="1080" w:hanging="360"/>
      </w:pPr>
    </w:lvl>
    <w:lvl w:ilvl="2" w:tplc="A434E368">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9C230EA"/>
    <w:multiLevelType w:val="hybridMultilevel"/>
    <w:tmpl w:val="763C80F8"/>
    <w:lvl w:ilvl="0" w:tplc="7958B48C">
      <w:start w:val="3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F84820"/>
    <w:multiLevelType w:val="hybridMultilevel"/>
    <w:tmpl w:val="5C4A13BC"/>
    <w:lvl w:ilvl="0" w:tplc="749AB30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E65F5A"/>
    <w:multiLevelType w:val="hybridMultilevel"/>
    <w:tmpl w:val="DF44E832"/>
    <w:lvl w:ilvl="0" w:tplc="25B4ED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C2547EE"/>
    <w:multiLevelType w:val="hybridMultilevel"/>
    <w:tmpl w:val="530C8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2F3A9E"/>
    <w:multiLevelType w:val="hybridMultilevel"/>
    <w:tmpl w:val="226E21CA"/>
    <w:lvl w:ilvl="0" w:tplc="7958B48C">
      <w:start w:val="3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7023F1"/>
    <w:multiLevelType w:val="hybridMultilevel"/>
    <w:tmpl w:val="31B0A2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9A56AF"/>
    <w:multiLevelType w:val="hybridMultilevel"/>
    <w:tmpl w:val="92066C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3BF51F6"/>
    <w:multiLevelType w:val="hybridMultilevel"/>
    <w:tmpl w:val="0DE454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037B38"/>
    <w:multiLevelType w:val="hybridMultilevel"/>
    <w:tmpl w:val="E3FA926E"/>
    <w:lvl w:ilvl="0" w:tplc="643E3854">
      <w:start w:val="3"/>
      <w:numFmt w:val="lowerLetter"/>
      <w:lvlText w:val="(%1)"/>
      <w:lvlJc w:val="left"/>
      <w:pPr>
        <w:ind w:left="19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601A9B"/>
    <w:multiLevelType w:val="hybridMultilevel"/>
    <w:tmpl w:val="E5BE2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BF303F"/>
    <w:multiLevelType w:val="hybridMultilevel"/>
    <w:tmpl w:val="2BCCB3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A712FA6"/>
    <w:multiLevelType w:val="hybridMultilevel"/>
    <w:tmpl w:val="42A05A82"/>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3AE23646"/>
    <w:multiLevelType w:val="hybridMultilevel"/>
    <w:tmpl w:val="CCDA6270"/>
    <w:lvl w:ilvl="0" w:tplc="FD9A8748">
      <w:start w:val="1"/>
      <w:numFmt w:val="lowerLetter"/>
      <w:lvlText w:val="(%1)"/>
      <w:lvlJc w:val="left"/>
      <w:pPr>
        <w:ind w:left="2823" w:hanging="555"/>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15:restartNumberingAfterBreak="0">
    <w:nsid w:val="3BD35BD4"/>
    <w:multiLevelType w:val="hybridMultilevel"/>
    <w:tmpl w:val="345E5F2E"/>
    <w:lvl w:ilvl="0" w:tplc="0C09001B">
      <w:start w:val="1"/>
      <w:numFmt w:val="lowerRoman"/>
      <w:lvlText w:val="%1."/>
      <w:lvlJc w:val="right"/>
      <w:pPr>
        <w:ind w:left="1996" w:hanging="360"/>
      </w:pPr>
    </w:lvl>
    <w:lvl w:ilvl="1" w:tplc="0C090019" w:tentative="1">
      <w:start w:val="1"/>
      <w:numFmt w:val="lowerLetter"/>
      <w:lvlText w:val="%2."/>
      <w:lvlJc w:val="left"/>
      <w:pPr>
        <w:ind w:left="2716" w:hanging="360"/>
      </w:pPr>
    </w:lvl>
    <w:lvl w:ilvl="2" w:tplc="0C09001B">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3" w15:restartNumberingAfterBreak="0">
    <w:nsid w:val="3DA8111E"/>
    <w:multiLevelType w:val="hybridMultilevel"/>
    <w:tmpl w:val="B7E421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1552487"/>
    <w:multiLevelType w:val="hybridMultilevel"/>
    <w:tmpl w:val="0532A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2575193"/>
    <w:multiLevelType w:val="hybridMultilevel"/>
    <w:tmpl w:val="2054BA4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F54CFBC8">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064738"/>
    <w:multiLevelType w:val="hybridMultilevel"/>
    <w:tmpl w:val="EE54D3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A49175E"/>
    <w:multiLevelType w:val="hybridMultilevel"/>
    <w:tmpl w:val="545A6F82"/>
    <w:lvl w:ilvl="0" w:tplc="749AB30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972FD8"/>
    <w:multiLevelType w:val="hybridMultilevel"/>
    <w:tmpl w:val="490484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22C2AA2"/>
    <w:multiLevelType w:val="hybridMultilevel"/>
    <w:tmpl w:val="A2CA9A5A"/>
    <w:lvl w:ilvl="0" w:tplc="7958B48C">
      <w:start w:val="3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8F5FE9"/>
    <w:multiLevelType w:val="hybridMultilevel"/>
    <w:tmpl w:val="5D1EC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700DF7"/>
    <w:multiLevelType w:val="hybridMultilevel"/>
    <w:tmpl w:val="EB769E1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4922143"/>
    <w:multiLevelType w:val="hybridMultilevel"/>
    <w:tmpl w:val="8976ECEC"/>
    <w:lvl w:ilvl="0" w:tplc="749AB302">
      <w:start w:val="1"/>
      <w:numFmt w:val="decimal"/>
      <w:lvlText w:val="%1."/>
      <w:lvlJc w:val="left"/>
      <w:pPr>
        <w:ind w:left="720" w:hanging="360"/>
      </w:pPr>
      <w:rPr>
        <w:b w:val="0"/>
      </w:rPr>
    </w:lvl>
    <w:lvl w:ilvl="1" w:tplc="8C1EF162">
      <w:start w:val="1"/>
      <w:numFmt w:val="lowerLetter"/>
      <w:lvlText w:val="(%2)"/>
      <w:lvlJc w:val="left"/>
      <w:pPr>
        <w:ind w:left="1650" w:hanging="57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4FE66BA"/>
    <w:multiLevelType w:val="hybridMultilevel"/>
    <w:tmpl w:val="9B1E619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69723E5"/>
    <w:multiLevelType w:val="hybridMultilevel"/>
    <w:tmpl w:val="9F201C94"/>
    <w:lvl w:ilvl="0" w:tplc="0B10BD5A">
      <w:start w:val="6"/>
      <w:numFmt w:val="lowerLetter"/>
      <w:lvlText w:val="(%1)"/>
      <w:lvlJc w:val="left"/>
      <w:pPr>
        <w:ind w:left="19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825536E"/>
    <w:multiLevelType w:val="hybridMultilevel"/>
    <w:tmpl w:val="1800FA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8840A79"/>
    <w:multiLevelType w:val="hybridMultilevel"/>
    <w:tmpl w:val="F9469A6C"/>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7" w15:restartNumberingAfterBreak="0">
    <w:nsid w:val="5FBB5939"/>
    <w:multiLevelType w:val="hybridMultilevel"/>
    <w:tmpl w:val="58AC14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0421C48"/>
    <w:multiLevelType w:val="hybridMultilevel"/>
    <w:tmpl w:val="343C2B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08F17AC"/>
    <w:multiLevelType w:val="hybridMultilevel"/>
    <w:tmpl w:val="A762F0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6D6259"/>
    <w:multiLevelType w:val="hybridMultilevel"/>
    <w:tmpl w:val="7FE88E22"/>
    <w:lvl w:ilvl="0" w:tplc="7958B48C">
      <w:start w:val="35"/>
      <w:numFmt w:val="decimal"/>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62406FFD"/>
    <w:multiLevelType w:val="hybridMultilevel"/>
    <w:tmpl w:val="172C56E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4C22A94"/>
    <w:multiLevelType w:val="hybridMultilevel"/>
    <w:tmpl w:val="41FE26E6"/>
    <w:lvl w:ilvl="0" w:tplc="7958B48C">
      <w:start w:val="3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7754C19"/>
    <w:multiLevelType w:val="hybridMultilevel"/>
    <w:tmpl w:val="66568BE2"/>
    <w:lvl w:ilvl="0" w:tplc="749AB30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7D4095E"/>
    <w:multiLevelType w:val="hybridMultilevel"/>
    <w:tmpl w:val="F6942092"/>
    <w:lvl w:ilvl="0" w:tplc="7958B48C">
      <w:start w:val="3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C7174B0"/>
    <w:multiLevelType w:val="hybridMultilevel"/>
    <w:tmpl w:val="844E0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6B31543"/>
    <w:multiLevelType w:val="hybridMultilevel"/>
    <w:tmpl w:val="D4E8656A"/>
    <w:lvl w:ilvl="0" w:tplc="A434E36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 w15:restartNumberingAfterBreak="0">
    <w:nsid w:val="77BB091C"/>
    <w:multiLevelType w:val="hybridMultilevel"/>
    <w:tmpl w:val="3F8E9E78"/>
    <w:lvl w:ilvl="0" w:tplc="0C09000F">
      <w:start w:val="1"/>
      <w:numFmt w:val="decimal"/>
      <w:lvlText w:val="%1."/>
      <w:lvlJc w:val="lef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58" w15:restartNumberingAfterBreak="0">
    <w:nsid w:val="787439B9"/>
    <w:multiLevelType w:val="hybridMultilevel"/>
    <w:tmpl w:val="45843B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8E259BC"/>
    <w:multiLevelType w:val="hybridMultilevel"/>
    <w:tmpl w:val="A9FE2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BC45626"/>
    <w:multiLevelType w:val="hybridMultilevel"/>
    <w:tmpl w:val="362A5B70"/>
    <w:lvl w:ilvl="0" w:tplc="0C09001B">
      <w:start w:val="1"/>
      <w:numFmt w:val="lowerRoman"/>
      <w:lvlText w:val="%1."/>
      <w:lvlJc w:val="right"/>
      <w:pPr>
        <w:ind w:left="720" w:hanging="360"/>
      </w:pPr>
    </w:lvl>
    <w:lvl w:ilvl="1" w:tplc="69961A2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D3C43A6"/>
    <w:multiLevelType w:val="hybridMultilevel"/>
    <w:tmpl w:val="11F43802"/>
    <w:lvl w:ilvl="0" w:tplc="7958B48C">
      <w:start w:val="3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D741C6B"/>
    <w:multiLevelType w:val="hybridMultilevel"/>
    <w:tmpl w:val="B59E1B70"/>
    <w:lvl w:ilvl="0" w:tplc="631EF334">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DDD6E1E"/>
    <w:multiLevelType w:val="hybridMultilevel"/>
    <w:tmpl w:val="6DC4547C"/>
    <w:lvl w:ilvl="0" w:tplc="7958B48C">
      <w:start w:val="35"/>
      <w:numFmt w:val="decimal"/>
      <w:lvlText w:val="%1."/>
      <w:lvlJc w:val="left"/>
      <w:pPr>
        <w:ind w:left="360" w:hanging="360"/>
      </w:pPr>
      <w:rPr>
        <w:rFonts w:hint="default"/>
      </w:rPr>
    </w:lvl>
    <w:lvl w:ilvl="1" w:tplc="0C090017">
      <w:start w:val="1"/>
      <w:numFmt w:val="lowerLetter"/>
      <w:lvlText w:val="%2)"/>
      <w:lvlJc w:val="left"/>
      <w:pPr>
        <w:ind w:left="1080" w:hanging="360"/>
      </w:pPr>
    </w:lvl>
    <w:lvl w:ilvl="2" w:tplc="9F7610D8">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8"/>
  </w:num>
  <w:num w:numId="3">
    <w:abstractNumId w:val="36"/>
  </w:num>
  <w:num w:numId="4">
    <w:abstractNumId w:val="26"/>
  </w:num>
  <w:num w:numId="5">
    <w:abstractNumId w:val="41"/>
  </w:num>
  <w:num w:numId="6">
    <w:abstractNumId w:val="45"/>
  </w:num>
  <w:num w:numId="7">
    <w:abstractNumId w:val="51"/>
  </w:num>
  <w:num w:numId="8">
    <w:abstractNumId w:val="38"/>
  </w:num>
  <w:num w:numId="9">
    <w:abstractNumId w:val="48"/>
  </w:num>
  <w:num w:numId="10">
    <w:abstractNumId w:val="13"/>
  </w:num>
  <w:num w:numId="11">
    <w:abstractNumId w:val="9"/>
  </w:num>
  <w:num w:numId="12">
    <w:abstractNumId w:val="35"/>
  </w:num>
  <w:num w:numId="13">
    <w:abstractNumId w:val="43"/>
  </w:num>
  <w:num w:numId="14">
    <w:abstractNumId w:val="2"/>
  </w:num>
  <w:num w:numId="15">
    <w:abstractNumId w:val="18"/>
  </w:num>
  <w:num w:numId="16">
    <w:abstractNumId w:val="42"/>
  </w:num>
  <w:num w:numId="17">
    <w:abstractNumId w:val="0"/>
  </w:num>
  <w:num w:numId="18">
    <w:abstractNumId w:val="58"/>
  </w:num>
  <w:num w:numId="19">
    <w:abstractNumId w:val="28"/>
  </w:num>
  <w:num w:numId="20">
    <w:abstractNumId w:val="6"/>
  </w:num>
  <w:num w:numId="21">
    <w:abstractNumId w:val="33"/>
  </w:num>
  <w:num w:numId="22">
    <w:abstractNumId w:val="24"/>
  </w:num>
  <w:num w:numId="23">
    <w:abstractNumId w:val="15"/>
  </w:num>
  <w:num w:numId="24">
    <w:abstractNumId w:val="37"/>
  </w:num>
  <w:num w:numId="25">
    <w:abstractNumId w:val="53"/>
  </w:num>
  <w:num w:numId="26">
    <w:abstractNumId w:val="20"/>
  </w:num>
  <w:num w:numId="27">
    <w:abstractNumId w:val="29"/>
  </w:num>
  <w:num w:numId="28">
    <w:abstractNumId w:val="19"/>
  </w:num>
  <w:num w:numId="29">
    <w:abstractNumId w:val="52"/>
  </w:num>
  <w:num w:numId="30">
    <w:abstractNumId w:val="23"/>
  </w:num>
  <w:num w:numId="31">
    <w:abstractNumId w:val="54"/>
  </w:num>
  <w:num w:numId="32">
    <w:abstractNumId w:val="39"/>
  </w:num>
  <w:num w:numId="33">
    <w:abstractNumId w:val="3"/>
  </w:num>
  <w:num w:numId="34">
    <w:abstractNumId w:val="61"/>
  </w:num>
  <w:num w:numId="35">
    <w:abstractNumId w:val="22"/>
  </w:num>
  <w:num w:numId="36">
    <w:abstractNumId w:val="55"/>
  </w:num>
  <w:num w:numId="37">
    <w:abstractNumId w:val="49"/>
  </w:num>
  <w:num w:numId="38">
    <w:abstractNumId w:val="59"/>
  </w:num>
  <w:num w:numId="39">
    <w:abstractNumId w:val="34"/>
  </w:num>
  <w:num w:numId="40">
    <w:abstractNumId w:val="40"/>
  </w:num>
  <w:num w:numId="41">
    <w:abstractNumId w:val="1"/>
  </w:num>
  <w:num w:numId="42">
    <w:abstractNumId w:val="14"/>
  </w:num>
  <w:num w:numId="43">
    <w:abstractNumId w:val="31"/>
  </w:num>
  <w:num w:numId="44">
    <w:abstractNumId w:val="10"/>
  </w:num>
  <w:num w:numId="45">
    <w:abstractNumId w:val="7"/>
  </w:num>
  <w:num w:numId="46">
    <w:abstractNumId w:val="30"/>
  </w:num>
  <w:num w:numId="47">
    <w:abstractNumId w:val="63"/>
  </w:num>
  <w:num w:numId="48">
    <w:abstractNumId w:val="47"/>
  </w:num>
  <w:num w:numId="49">
    <w:abstractNumId w:val="50"/>
  </w:num>
  <w:num w:numId="50">
    <w:abstractNumId w:val="21"/>
  </w:num>
  <w:num w:numId="51">
    <w:abstractNumId w:val="12"/>
  </w:num>
  <w:num w:numId="52">
    <w:abstractNumId w:val="32"/>
  </w:num>
  <w:num w:numId="53">
    <w:abstractNumId w:val="57"/>
  </w:num>
  <w:num w:numId="54">
    <w:abstractNumId w:val="5"/>
  </w:num>
  <w:num w:numId="55">
    <w:abstractNumId w:val="25"/>
  </w:num>
  <w:num w:numId="56">
    <w:abstractNumId w:val="62"/>
  </w:num>
  <w:num w:numId="57">
    <w:abstractNumId w:val="60"/>
  </w:num>
  <w:num w:numId="58">
    <w:abstractNumId w:val="11"/>
  </w:num>
  <w:num w:numId="59">
    <w:abstractNumId w:val="16"/>
  </w:num>
  <w:num w:numId="60">
    <w:abstractNumId w:val="56"/>
  </w:num>
  <w:num w:numId="61">
    <w:abstractNumId w:val="27"/>
  </w:num>
  <w:num w:numId="62">
    <w:abstractNumId w:val="46"/>
  </w:num>
  <w:num w:numId="63">
    <w:abstractNumId w:val="4"/>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0FD"/>
    <w:rsid w:val="000018D7"/>
    <w:rsid w:val="000032C2"/>
    <w:rsid w:val="00006905"/>
    <w:rsid w:val="000112F4"/>
    <w:rsid w:val="000164E0"/>
    <w:rsid w:val="00036214"/>
    <w:rsid w:val="00046007"/>
    <w:rsid w:val="00062CE8"/>
    <w:rsid w:val="00077F56"/>
    <w:rsid w:val="000A6A7B"/>
    <w:rsid w:val="000D6A96"/>
    <w:rsid w:val="000F69BC"/>
    <w:rsid w:val="00101EB0"/>
    <w:rsid w:val="00106BDC"/>
    <w:rsid w:val="001160FD"/>
    <w:rsid w:val="00122A51"/>
    <w:rsid w:val="00146390"/>
    <w:rsid w:val="00151932"/>
    <w:rsid w:val="00171E8C"/>
    <w:rsid w:val="00186599"/>
    <w:rsid w:val="001D0253"/>
    <w:rsid w:val="001F43D6"/>
    <w:rsid w:val="0020305B"/>
    <w:rsid w:val="0021357C"/>
    <w:rsid w:val="00225912"/>
    <w:rsid w:val="002323A0"/>
    <w:rsid w:val="00235A85"/>
    <w:rsid w:val="0023609C"/>
    <w:rsid w:val="002426CB"/>
    <w:rsid w:val="0024341A"/>
    <w:rsid w:val="002553D0"/>
    <w:rsid w:val="002825AA"/>
    <w:rsid w:val="002938BB"/>
    <w:rsid w:val="002A0F6E"/>
    <w:rsid w:val="002A2797"/>
    <w:rsid w:val="002A3FD6"/>
    <w:rsid w:val="002A6660"/>
    <w:rsid w:val="002B4041"/>
    <w:rsid w:val="002C58F2"/>
    <w:rsid w:val="002D2A58"/>
    <w:rsid w:val="002E086B"/>
    <w:rsid w:val="002E3E1D"/>
    <w:rsid w:val="002E7BB0"/>
    <w:rsid w:val="002F49E4"/>
    <w:rsid w:val="003031E0"/>
    <w:rsid w:val="003139F2"/>
    <w:rsid w:val="00317D90"/>
    <w:rsid w:val="00321409"/>
    <w:rsid w:val="0034033A"/>
    <w:rsid w:val="00341117"/>
    <w:rsid w:val="00341F0B"/>
    <w:rsid w:val="0034318C"/>
    <w:rsid w:val="00346816"/>
    <w:rsid w:val="00372D38"/>
    <w:rsid w:val="003A601D"/>
    <w:rsid w:val="003A7D91"/>
    <w:rsid w:val="003D5B40"/>
    <w:rsid w:val="003D6763"/>
    <w:rsid w:val="003E5127"/>
    <w:rsid w:val="003F02A2"/>
    <w:rsid w:val="003F1396"/>
    <w:rsid w:val="00406856"/>
    <w:rsid w:val="00414320"/>
    <w:rsid w:val="004217E4"/>
    <w:rsid w:val="0042666E"/>
    <w:rsid w:val="00433A34"/>
    <w:rsid w:val="00435F69"/>
    <w:rsid w:val="0044504E"/>
    <w:rsid w:val="00445AA9"/>
    <w:rsid w:val="00456B92"/>
    <w:rsid w:val="004619F6"/>
    <w:rsid w:val="00480F02"/>
    <w:rsid w:val="004834FD"/>
    <w:rsid w:val="0048698F"/>
    <w:rsid w:val="00496295"/>
    <w:rsid w:val="0049799B"/>
    <w:rsid w:val="00497F9B"/>
    <w:rsid w:val="004A35BD"/>
    <w:rsid w:val="004A6081"/>
    <w:rsid w:val="004B1F6F"/>
    <w:rsid w:val="004E64BC"/>
    <w:rsid w:val="0050752F"/>
    <w:rsid w:val="00516902"/>
    <w:rsid w:val="00527922"/>
    <w:rsid w:val="00527AB4"/>
    <w:rsid w:val="00533577"/>
    <w:rsid w:val="00537BF0"/>
    <w:rsid w:val="00541141"/>
    <w:rsid w:val="005455B9"/>
    <w:rsid w:val="005578B8"/>
    <w:rsid w:val="005579E0"/>
    <w:rsid w:val="005658A6"/>
    <w:rsid w:val="00591CC1"/>
    <w:rsid w:val="00595803"/>
    <w:rsid w:val="005A4582"/>
    <w:rsid w:val="005B2EA9"/>
    <w:rsid w:val="005C1E4A"/>
    <w:rsid w:val="005C3334"/>
    <w:rsid w:val="005D1C15"/>
    <w:rsid w:val="005F500B"/>
    <w:rsid w:val="0060582C"/>
    <w:rsid w:val="006117F6"/>
    <w:rsid w:val="00611F0F"/>
    <w:rsid w:val="00636346"/>
    <w:rsid w:val="00637275"/>
    <w:rsid w:val="006402D7"/>
    <w:rsid w:val="006430B9"/>
    <w:rsid w:val="00643859"/>
    <w:rsid w:val="006563C6"/>
    <w:rsid w:val="00662A8E"/>
    <w:rsid w:val="00672646"/>
    <w:rsid w:val="0067315B"/>
    <w:rsid w:val="00681429"/>
    <w:rsid w:val="006A0EE8"/>
    <w:rsid w:val="006A2A3F"/>
    <w:rsid w:val="006B16F7"/>
    <w:rsid w:val="006C4AAD"/>
    <w:rsid w:val="006D0227"/>
    <w:rsid w:val="00707941"/>
    <w:rsid w:val="007432D2"/>
    <w:rsid w:val="00757B2C"/>
    <w:rsid w:val="00761AAA"/>
    <w:rsid w:val="00776B77"/>
    <w:rsid w:val="007C5949"/>
    <w:rsid w:val="007D33F0"/>
    <w:rsid w:val="007F0F02"/>
    <w:rsid w:val="00806043"/>
    <w:rsid w:val="00812A75"/>
    <w:rsid w:val="0081614A"/>
    <w:rsid w:val="00841646"/>
    <w:rsid w:val="00854F30"/>
    <w:rsid w:val="00864711"/>
    <w:rsid w:val="00865E41"/>
    <w:rsid w:val="0088182E"/>
    <w:rsid w:val="00886010"/>
    <w:rsid w:val="00894006"/>
    <w:rsid w:val="008A0252"/>
    <w:rsid w:val="008B4242"/>
    <w:rsid w:val="008B62BD"/>
    <w:rsid w:val="008F51E8"/>
    <w:rsid w:val="009056DC"/>
    <w:rsid w:val="00926E7D"/>
    <w:rsid w:val="009304FB"/>
    <w:rsid w:val="00934848"/>
    <w:rsid w:val="00935506"/>
    <w:rsid w:val="00937989"/>
    <w:rsid w:val="00973CF9"/>
    <w:rsid w:val="00974BD3"/>
    <w:rsid w:val="00976112"/>
    <w:rsid w:val="009909B7"/>
    <w:rsid w:val="009A72F2"/>
    <w:rsid w:val="009F0E24"/>
    <w:rsid w:val="009F161A"/>
    <w:rsid w:val="00A016B3"/>
    <w:rsid w:val="00A4269F"/>
    <w:rsid w:val="00A469EC"/>
    <w:rsid w:val="00A73C4B"/>
    <w:rsid w:val="00A8116A"/>
    <w:rsid w:val="00A85FFC"/>
    <w:rsid w:val="00AD64A2"/>
    <w:rsid w:val="00AD7CD1"/>
    <w:rsid w:val="00AE70F2"/>
    <w:rsid w:val="00B01565"/>
    <w:rsid w:val="00B174F2"/>
    <w:rsid w:val="00B31567"/>
    <w:rsid w:val="00B35BE0"/>
    <w:rsid w:val="00B40C51"/>
    <w:rsid w:val="00B44969"/>
    <w:rsid w:val="00B46EBA"/>
    <w:rsid w:val="00B60385"/>
    <w:rsid w:val="00B63239"/>
    <w:rsid w:val="00B718F0"/>
    <w:rsid w:val="00B77392"/>
    <w:rsid w:val="00B7781B"/>
    <w:rsid w:val="00B9214F"/>
    <w:rsid w:val="00BA6A8A"/>
    <w:rsid w:val="00BB1D02"/>
    <w:rsid w:val="00BE253B"/>
    <w:rsid w:val="00BE671E"/>
    <w:rsid w:val="00BF15B6"/>
    <w:rsid w:val="00C17A18"/>
    <w:rsid w:val="00C34918"/>
    <w:rsid w:val="00C36661"/>
    <w:rsid w:val="00C40F55"/>
    <w:rsid w:val="00C478B3"/>
    <w:rsid w:val="00C521C4"/>
    <w:rsid w:val="00C542B9"/>
    <w:rsid w:val="00C56F3D"/>
    <w:rsid w:val="00C56F5E"/>
    <w:rsid w:val="00C65B40"/>
    <w:rsid w:val="00C91C69"/>
    <w:rsid w:val="00C96B27"/>
    <w:rsid w:val="00CA0974"/>
    <w:rsid w:val="00CB185D"/>
    <w:rsid w:val="00CB1FA7"/>
    <w:rsid w:val="00CB3C73"/>
    <w:rsid w:val="00CC18B4"/>
    <w:rsid w:val="00CC5A64"/>
    <w:rsid w:val="00CC6141"/>
    <w:rsid w:val="00CF4899"/>
    <w:rsid w:val="00D33995"/>
    <w:rsid w:val="00D67718"/>
    <w:rsid w:val="00D82D23"/>
    <w:rsid w:val="00DA4AD1"/>
    <w:rsid w:val="00DB4063"/>
    <w:rsid w:val="00DC1A01"/>
    <w:rsid w:val="00DC512C"/>
    <w:rsid w:val="00DE0129"/>
    <w:rsid w:val="00E22324"/>
    <w:rsid w:val="00E22EDB"/>
    <w:rsid w:val="00E3419A"/>
    <w:rsid w:val="00E43E88"/>
    <w:rsid w:val="00E51E21"/>
    <w:rsid w:val="00E52664"/>
    <w:rsid w:val="00E64E73"/>
    <w:rsid w:val="00E73831"/>
    <w:rsid w:val="00E76760"/>
    <w:rsid w:val="00E83497"/>
    <w:rsid w:val="00E85355"/>
    <w:rsid w:val="00E91987"/>
    <w:rsid w:val="00E924EB"/>
    <w:rsid w:val="00E95147"/>
    <w:rsid w:val="00EA15BC"/>
    <w:rsid w:val="00EA38C8"/>
    <w:rsid w:val="00EA61B8"/>
    <w:rsid w:val="00EC6315"/>
    <w:rsid w:val="00ED6E2B"/>
    <w:rsid w:val="00EE7785"/>
    <w:rsid w:val="00EF3F3E"/>
    <w:rsid w:val="00F045C6"/>
    <w:rsid w:val="00F079A7"/>
    <w:rsid w:val="00F116F2"/>
    <w:rsid w:val="00F23D3B"/>
    <w:rsid w:val="00F61F59"/>
    <w:rsid w:val="00F70A2A"/>
    <w:rsid w:val="00F75322"/>
    <w:rsid w:val="00F82510"/>
    <w:rsid w:val="00F954A4"/>
    <w:rsid w:val="00FA4538"/>
    <w:rsid w:val="00FA60D9"/>
    <w:rsid w:val="00FC27F0"/>
    <w:rsid w:val="00FC62FC"/>
    <w:rsid w:val="00FD5FF7"/>
    <w:rsid w:val="00FE6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147F97"/>
  <w15:chartTrackingRefBased/>
  <w15:docId w15:val="{38BEE91D-7EE4-4CA3-8609-E726D584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A8E"/>
    <w:pPr>
      <w:overflowPunct w:val="0"/>
      <w:autoSpaceDE w:val="0"/>
      <w:autoSpaceDN w:val="0"/>
      <w:adjustRightInd w:val="0"/>
      <w:textAlignment w:val="baseline"/>
    </w:pPr>
    <w:rPr>
      <w:noProof/>
      <w:lang w:eastAsia="en-US"/>
    </w:rPr>
  </w:style>
  <w:style w:type="paragraph" w:styleId="Heading1">
    <w:name w:val="heading 1"/>
    <w:next w:val="Normal"/>
    <w:qFormat/>
    <w:rsid w:val="00662A8E"/>
    <w:pPr>
      <w:overflowPunct w:val="0"/>
      <w:autoSpaceDE w:val="0"/>
      <w:autoSpaceDN w:val="0"/>
      <w:adjustRightInd w:val="0"/>
      <w:textAlignment w:val="baseline"/>
      <w:outlineLvl w:val="0"/>
    </w:pPr>
    <w:rPr>
      <w:rFonts w:ascii="Arial (W1)" w:hAnsi="Arial (W1)"/>
      <w:b/>
      <w:noProof/>
      <w:sz w:val="24"/>
      <w:lang w:eastAsia="en-US"/>
    </w:rPr>
  </w:style>
  <w:style w:type="paragraph" w:styleId="Heading2">
    <w:name w:val="heading 2"/>
    <w:next w:val="Normal"/>
    <w:qFormat/>
    <w:rsid w:val="00662A8E"/>
    <w:pPr>
      <w:tabs>
        <w:tab w:val="left" w:pos="567"/>
      </w:tabs>
      <w:overflowPunct w:val="0"/>
      <w:autoSpaceDE w:val="0"/>
      <w:autoSpaceDN w:val="0"/>
      <w:adjustRightInd w:val="0"/>
      <w:textAlignment w:val="baseline"/>
      <w:outlineLvl w:val="1"/>
    </w:pPr>
    <w:rPr>
      <w:rFonts w:ascii="Arial (W1)" w:hAnsi="Arial (W1)"/>
      <w:b/>
      <w:noProof/>
      <w:sz w:val="24"/>
      <w:lang w:eastAsia="en-US"/>
    </w:rPr>
  </w:style>
  <w:style w:type="paragraph" w:styleId="Heading3">
    <w:name w:val="heading 3"/>
    <w:next w:val="Normal"/>
    <w:qFormat/>
    <w:rsid w:val="00662A8E"/>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rsid w:val="00662A8E"/>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rsid w:val="00662A8E"/>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rsid w:val="00662A8E"/>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rsid w:val="00662A8E"/>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rsid w:val="00662A8E"/>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rsid w:val="00662A8E"/>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rsid w:val="00662A8E"/>
    <w:pPr>
      <w:widowControl w:val="0"/>
      <w:tabs>
        <w:tab w:val="right" w:leader="dot" w:pos="8306"/>
      </w:tabs>
      <w:ind w:left="200"/>
    </w:pPr>
    <w:rPr>
      <w:noProof w:val="0"/>
    </w:rPr>
  </w:style>
  <w:style w:type="paragraph" w:styleId="Header">
    <w:name w:val="header"/>
    <w:basedOn w:val="Normal"/>
    <w:rsid w:val="00662A8E"/>
    <w:pPr>
      <w:tabs>
        <w:tab w:val="center" w:pos="4153"/>
        <w:tab w:val="right" w:pos="8306"/>
      </w:tabs>
    </w:pPr>
  </w:style>
  <w:style w:type="paragraph" w:styleId="Footer">
    <w:name w:val="footer"/>
    <w:basedOn w:val="Normal"/>
    <w:link w:val="FooterChar"/>
    <w:uiPriority w:val="99"/>
    <w:rsid w:val="00662A8E"/>
    <w:pPr>
      <w:tabs>
        <w:tab w:val="center" w:pos="4153"/>
        <w:tab w:val="right" w:pos="8306"/>
      </w:tabs>
    </w:pPr>
  </w:style>
  <w:style w:type="character" w:styleId="PageNumber">
    <w:name w:val="page number"/>
    <w:rsid w:val="00662A8E"/>
    <w:rPr>
      <w:sz w:val="20"/>
    </w:rPr>
  </w:style>
  <w:style w:type="paragraph" w:styleId="TOC1">
    <w:name w:val="toc 1"/>
    <w:basedOn w:val="Normal"/>
    <w:next w:val="Normal"/>
    <w:autoRedefine/>
    <w:uiPriority w:val="39"/>
    <w:rsid w:val="00662A8E"/>
  </w:style>
  <w:style w:type="paragraph" w:customStyle="1" w:styleId="paragraph">
    <w:name w:val="paragraph"/>
    <w:basedOn w:val="Normal"/>
    <w:rsid w:val="00527AB4"/>
    <w:pPr>
      <w:overflowPunct/>
      <w:autoSpaceDE/>
      <w:autoSpaceDN/>
      <w:adjustRightInd/>
      <w:spacing w:before="100" w:beforeAutospacing="1" w:after="100" w:afterAutospacing="1"/>
      <w:textAlignment w:val="auto"/>
    </w:pPr>
    <w:rPr>
      <w:rFonts w:ascii="Times New Roman" w:hAnsi="Times New Roman"/>
      <w:noProof w:val="0"/>
      <w:sz w:val="24"/>
      <w:szCs w:val="24"/>
      <w:lang w:val="en-US"/>
    </w:rPr>
  </w:style>
  <w:style w:type="paragraph" w:customStyle="1" w:styleId="paragraphsub">
    <w:name w:val="paragraphsub"/>
    <w:basedOn w:val="Normal"/>
    <w:rsid w:val="00527AB4"/>
    <w:pPr>
      <w:overflowPunct/>
      <w:autoSpaceDE/>
      <w:autoSpaceDN/>
      <w:adjustRightInd/>
      <w:spacing w:before="100" w:beforeAutospacing="1" w:after="100" w:afterAutospacing="1"/>
      <w:textAlignment w:val="auto"/>
    </w:pPr>
    <w:rPr>
      <w:rFonts w:ascii="Times New Roman" w:hAnsi="Times New Roman"/>
      <w:noProof w:val="0"/>
      <w:sz w:val="24"/>
      <w:szCs w:val="24"/>
      <w:lang w:val="en-US"/>
    </w:rPr>
  </w:style>
  <w:style w:type="character" w:styleId="Hyperlink">
    <w:name w:val="Hyperlink"/>
    <w:uiPriority w:val="99"/>
    <w:unhideWhenUsed/>
    <w:rsid w:val="00527AB4"/>
    <w:rPr>
      <w:color w:val="0000FF"/>
      <w:u w:val="single"/>
    </w:rPr>
  </w:style>
  <w:style w:type="paragraph" w:customStyle="1" w:styleId="RIARules">
    <w:name w:val="RIA Rules"/>
    <w:basedOn w:val="Normal"/>
    <w:qFormat/>
    <w:rsid w:val="00F23D3B"/>
    <w:pPr>
      <w:widowControl w:val="0"/>
      <w:overflowPunct/>
      <w:autoSpaceDE/>
      <w:autoSpaceDN/>
      <w:adjustRightInd/>
      <w:ind w:left="702"/>
      <w:jc w:val="both"/>
      <w:textAlignment w:val="auto"/>
    </w:pPr>
    <w:rPr>
      <w:noProof w:val="0"/>
      <w:sz w:val="24"/>
      <w:szCs w:val="24"/>
      <w:lang w:eastAsia="en-AU"/>
    </w:rPr>
  </w:style>
  <w:style w:type="paragraph" w:customStyle="1" w:styleId="RIASubrule">
    <w:name w:val="RIA Subrule"/>
    <w:basedOn w:val="RIARules"/>
    <w:qFormat/>
    <w:rsid w:val="00F23D3B"/>
    <w:pPr>
      <w:ind w:left="703"/>
    </w:pPr>
  </w:style>
  <w:style w:type="paragraph" w:customStyle="1" w:styleId="RIAParagraphakaSubSubrule">
    <w:name w:val="RIA Paragraph aka Sub Subrule"/>
    <w:basedOn w:val="RIARules"/>
    <w:qFormat/>
    <w:rsid w:val="00F23D3B"/>
    <w:pPr>
      <w:ind w:left="1698" w:hanging="564"/>
    </w:pPr>
    <w:rPr>
      <w:rFonts w:cs="Arial"/>
    </w:rPr>
  </w:style>
  <w:style w:type="character" w:customStyle="1" w:styleId="FooterChar">
    <w:name w:val="Footer Char"/>
    <w:link w:val="Footer"/>
    <w:uiPriority w:val="99"/>
    <w:rsid w:val="00F079A7"/>
    <w:rPr>
      <w:noProof/>
      <w:lang w:val="en-AU"/>
    </w:rPr>
  </w:style>
  <w:style w:type="paragraph" w:styleId="BalloonText">
    <w:name w:val="Balloon Text"/>
    <w:basedOn w:val="Normal"/>
    <w:link w:val="BalloonTextChar"/>
    <w:rsid w:val="00151932"/>
    <w:rPr>
      <w:rFonts w:ascii="Tahoma" w:hAnsi="Tahoma" w:cs="Tahoma"/>
      <w:sz w:val="16"/>
      <w:szCs w:val="16"/>
    </w:rPr>
  </w:style>
  <w:style w:type="character" w:customStyle="1" w:styleId="BalloonTextChar">
    <w:name w:val="Balloon Text Char"/>
    <w:link w:val="BalloonText"/>
    <w:rsid w:val="00151932"/>
    <w:rPr>
      <w:rFonts w:ascii="Tahoma" w:hAnsi="Tahoma" w:cs="Tahoma"/>
      <w:noProof/>
      <w:sz w:val="16"/>
      <w:szCs w:val="16"/>
      <w:lang w:val="en-AU"/>
    </w:rPr>
  </w:style>
  <w:style w:type="paragraph" w:styleId="ListParagraph">
    <w:name w:val="List Paragraph"/>
    <w:basedOn w:val="Normal"/>
    <w:uiPriority w:val="34"/>
    <w:qFormat/>
    <w:rsid w:val="00151932"/>
    <w:pPr>
      <w:ind w:left="720"/>
      <w:contextualSpacing/>
    </w:pPr>
  </w:style>
  <w:style w:type="paragraph" w:customStyle="1" w:styleId="Certification">
    <w:name w:val="Certification"/>
    <w:basedOn w:val="Header"/>
    <w:rsid w:val="00CA0974"/>
    <w:pPr>
      <w:tabs>
        <w:tab w:val="clear" w:pos="4153"/>
        <w:tab w:val="clear" w:pos="8306"/>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overflowPunct/>
      <w:autoSpaceDE/>
      <w:autoSpaceDN/>
      <w:adjustRightInd/>
      <w:spacing w:before="60" w:after="60" w:line="480" w:lineRule="auto"/>
      <w:ind w:left="2030" w:right="2725"/>
      <w:jc w:val="both"/>
      <w:textAlignment w:val="auto"/>
    </w:pPr>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8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PASOUNSW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2025-04-16T14:00:00+00:00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339E2F1B-AF7D-4314-87A7-33AE7B662BCE}">
  <ds:schemaRefs>
    <ds:schemaRef ds:uri="http://schemas.openxmlformats.org/officeDocument/2006/bibliography"/>
  </ds:schemaRefs>
</ds:datastoreItem>
</file>

<file path=customXml/itemProps2.xml><?xml version="1.0" encoding="utf-8"?>
<ds:datastoreItem xmlns:ds="http://schemas.openxmlformats.org/officeDocument/2006/customXml" ds:itemID="{4894FD04-78B1-4A2C-B3D4-98C1A6FAFCF2}"/>
</file>

<file path=customXml/itemProps3.xml><?xml version="1.0" encoding="utf-8"?>
<ds:datastoreItem xmlns:ds="http://schemas.openxmlformats.org/officeDocument/2006/customXml" ds:itemID="{9DF03CF9-DC24-40B6-AD26-290F267BC7CB}"/>
</file>

<file path=customXml/itemProps4.xml><?xml version="1.0" encoding="utf-8"?>
<ds:datastoreItem xmlns:ds="http://schemas.openxmlformats.org/officeDocument/2006/customXml" ds:itemID="{31427122-14C6-40AD-936F-6892A532F10E}"/>
</file>

<file path=docProps/app.xml><?xml version="1.0" encoding="utf-8"?>
<Properties xmlns="http://schemas.openxmlformats.org/officeDocument/2006/extended-properties" xmlns:vt="http://schemas.openxmlformats.org/officeDocument/2006/docPropsVTypes">
  <Template>Normal.dotm</Template>
  <TotalTime>0</TotalTime>
  <Pages>20</Pages>
  <Words>6383</Words>
  <Characters>36386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Police Association Salaried Officers Union of New South Wales</vt:lpstr>
    </vt:vector>
  </TitlesOfParts>
  <Company>NSW Attorney General's Department</Company>
  <LinksUpToDate>false</LinksUpToDate>
  <CharactersWithSpaces>42684</CharactersWithSpaces>
  <SharedDoc>false</SharedDoc>
  <HLinks>
    <vt:vector size="156" baseType="variant">
      <vt:variant>
        <vt:i4>1638455</vt:i4>
      </vt:variant>
      <vt:variant>
        <vt:i4>152</vt:i4>
      </vt:variant>
      <vt:variant>
        <vt:i4>0</vt:i4>
      </vt:variant>
      <vt:variant>
        <vt:i4>5</vt:i4>
      </vt:variant>
      <vt:variant>
        <vt:lpwstr/>
      </vt:variant>
      <vt:variant>
        <vt:lpwstr>_Toc76025852</vt:lpwstr>
      </vt:variant>
      <vt:variant>
        <vt:i4>1703991</vt:i4>
      </vt:variant>
      <vt:variant>
        <vt:i4>146</vt:i4>
      </vt:variant>
      <vt:variant>
        <vt:i4>0</vt:i4>
      </vt:variant>
      <vt:variant>
        <vt:i4>5</vt:i4>
      </vt:variant>
      <vt:variant>
        <vt:lpwstr/>
      </vt:variant>
      <vt:variant>
        <vt:lpwstr>_Toc76025851</vt:lpwstr>
      </vt:variant>
      <vt:variant>
        <vt:i4>1769527</vt:i4>
      </vt:variant>
      <vt:variant>
        <vt:i4>140</vt:i4>
      </vt:variant>
      <vt:variant>
        <vt:i4>0</vt:i4>
      </vt:variant>
      <vt:variant>
        <vt:i4>5</vt:i4>
      </vt:variant>
      <vt:variant>
        <vt:lpwstr/>
      </vt:variant>
      <vt:variant>
        <vt:lpwstr>_Toc76025850</vt:lpwstr>
      </vt:variant>
      <vt:variant>
        <vt:i4>1179702</vt:i4>
      </vt:variant>
      <vt:variant>
        <vt:i4>134</vt:i4>
      </vt:variant>
      <vt:variant>
        <vt:i4>0</vt:i4>
      </vt:variant>
      <vt:variant>
        <vt:i4>5</vt:i4>
      </vt:variant>
      <vt:variant>
        <vt:lpwstr/>
      </vt:variant>
      <vt:variant>
        <vt:lpwstr>_Toc76025849</vt:lpwstr>
      </vt:variant>
      <vt:variant>
        <vt:i4>1245238</vt:i4>
      </vt:variant>
      <vt:variant>
        <vt:i4>128</vt:i4>
      </vt:variant>
      <vt:variant>
        <vt:i4>0</vt:i4>
      </vt:variant>
      <vt:variant>
        <vt:i4>5</vt:i4>
      </vt:variant>
      <vt:variant>
        <vt:lpwstr/>
      </vt:variant>
      <vt:variant>
        <vt:lpwstr>_Toc76025848</vt:lpwstr>
      </vt:variant>
      <vt:variant>
        <vt:i4>1835062</vt:i4>
      </vt:variant>
      <vt:variant>
        <vt:i4>122</vt:i4>
      </vt:variant>
      <vt:variant>
        <vt:i4>0</vt:i4>
      </vt:variant>
      <vt:variant>
        <vt:i4>5</vt:i4>
      </vt:variant>
      <vt:variant>
        <vt:lpwstr/>
      </vt:variant>
      <vt:variant>
        <vt:lpwstr>_Toc76025847</vt:lpwstr>
      </vt:variant>
      <vt:variant>
        <vt:i4>1900598</vt:i4>
      </vt:variant>
      <vt:variant>
        <vt:i4>116</vt:i4>
      </vt:variant>
      <vt:variant>
        <vt:i4>0</vt:i4>
      </vt:variant>
      <vt:variant>
        <vt:i4>5</vt:i4>
      </vt:variant>
      <vt:variant>
        <vt:lpwstr/>
      </vt:variant>
      <vt:variant>
        <vt:lpwstr>_Toc76025846</vt:lpwstr>
      </vt:variant>
      <vt:variant>
        <vt:i4>1966134</vt:i4>
      </vt:variant>
      <vt:variant>
        <vt:i4>110</vt:i4>
      </vt:variant>
      <vt:variant>
        <vt:i4>0</vt:i4>
      </vt:variant>
      <vt:variant>
        <vt:i4>5</vt:i4>
      </vt:variant>
      <vt:variant>
        <vt:lpwstr/>
      </vt:variant>
      <vt:variant>
        <vt:lpwstr>_Toc76025845</vt:lpwstr>
      </vt:variant>
      <vt:variant>
        <vt:i4>2031670</vt:i4>
      </vt:variant>
      <vt:variant>
        <vt:i4>104</vt:i4>
      </vt:variant>
      <vt:variant>
        <vt:i4>0</vt:i4>
      </vt:variant>
      <vt:variant>
        <vt:i4>5</vt:i4>
      </vt:variant>
      <vt:variant>
        <vt:lpwstr/>
      </vt:variant>
      <vt:variant>
        <vt:lpwstr>_Toc76025844</vt:lpwstr>
      </vt:variant>
      <vt:variant>
        <vt:i4>1572918</vt:i4>
      </vt:variant>
      <vt:variant>
        <vt:i4>98</vt:i4>
      </vt:variant>
      <vt:variant>
        <vt:i4>0</vt:i4>
      </vt:variant>
      <vt:variant>
        <vt:i4>5</vt:i4>
      </vt:variant>
      <vt:variant>
        <vt:lpwstr/>
      </vt:variant>
      <vt:variant>
        <vt:lpwstr>_Toc76025843</vt:lpwstr>
      </vt:variant>
      <vt:variant>
        <vt:i4>1638454</vt:i4>
      </vt:variant>
      <vt:variant>
        <vt:i4>92</vt:i4>
      </vt:variant>
      <vt:variant>
        <vt:i4>0</vt:i4>
      </vt:variant>
      <vt:variant>
        <vt:i4>5</vt:i4>
      </vt:variant>
      <vt:variant>
        <vt:lpwstr/>
      </vt:variant>
      <vt:variant>
        <vt:lpwstr>_Toc76025842</vt:lpwstr>
      </vt:variant>
      <vt:variant>
        <vt:i4>1703990</vt:i4>
      </vt:variant>
      <vt:variant>
        <vt:i4>86</vt:i4>
      </vt:variant>
      <vt:variant>
        <vt:i4>0</vt:i4>
      </vt:variant>
      <vt:variant>
        <vt:i4>5</vt:i4>
      </vt:variant>
      <vt:variant>
        <vt:lpwstr/>
      </vt:variant>
      <vt:variant>
        <vt:lpwstr>_Toc76025841</vt:lpwstr>
      </vt:variant>
      <vt:variant>
        <vt:i4>1769526</vt:i4>
      </vt:variant>
      <vt:variant>
        <vt:i4>80</vt:i4>
      </vt:variant>
      <vt:variant>
        <vt:i4>0</vt:i4>
      </vt:variant>
      <vt:variant>
        <vt:i4>5</vt:i4>
      </vt:variant>
      <vt:variant>
        <vt:lpwstr/>
      </vt:variant>
      <vt:variant>
        <vt:lpwstr>_Toc76025840</vt:lpwstr>
      </vt:variant>
      <vt:variant>
        <vt:i4>1179697</vt:i4>
      </vt:variant>
      <vt:variant>
        <vt:i4>74</vt:i4>
      </vt:variant>
      <vt:variant>
        <vt:i4>0</vt:i4>
      </vt:variant>
      <vt:variant>
        <vt:i4>5</vt:i4>
      </vt:variant>
      <vt:variant>
        <vt:lpwstr/>
      </vt:variant>
      <vt:variant>
        <vt:lpwstr>_Toc76025839</vt:lpwstr>
      </vt:variant>
      <vt:variant>
        <vt:i4>1245233</vt:i4>
      </vt:variant>
      <vt:variant>
        <vt:i4>68</vt:i4>
      </vt:variant>
      <vt:variant>
        <vt:i4>0</vt:i4>
      </vt:variant>
      <vt:variant>
        <vt:i4>5</vt:i4>
      </vt:variant>
      <vt:variant>
        <vt:lpwstr/>
      </vt:variant>
      <vt:variant>
        <vt:lpwstr>_Toc76025838</vt:lpwstr>
      </vt:variant>
      <vt:variant>
        <vt:i4>1835057</vt:i4>
      </vt:variant>
      <vt:variant>
        <vt:i4>62</vt:i4>
      </vt:variant>
      <vt:variant>
        <vt:i4>0</vt:i4>
      </vt:variant>
      <vt:variant>
        <vt:i4>5</vt:i4>
      </vt:variant>
      <vt:variant>
        <vt:lpwstr/>
      </vt:variant>
      <vt:variant>
        <vt:lpwstr>_Toc76025837</vt:lpwstr>
      </vt:variant>
      <vt:variant>
        <vt:i4>1900593</vt:i4>
      </vt:variant>
      <vt:variant>
        <vt:i4>56</vt:i4>
      </vt:variant>
      <vt:variant>
        <vt:i4>0</vt:i4>
      </vt:variant>
      <vt:variant>
        <vt:i4>5</vt:i4>
      </vt:variant>
      <vt:variant>
        <vt:lpwstr/>
      </vt:variant>
      <vt:variant>
        <vt:lpwstr>_Toc76025836</vt:lpwstr>
      </vt:variant>
      <vt:variant>
        <vt:i4>1966129</vt:i4>
      </vt:variant>
      <vt:variant>
        <vt:i4>50</vt:i4>
      </vt:variant>
      <vt:variant>
        <vt:i4>0</vt:i4>
      </vt:variant>
      <vt:variant>
        <vt:i4>5</vt:i4>
      </vt:variant>
      <vt:variant>
        <vt:lpwstr/>
      </vt:variant>
      <vt:variant>
        <vt:lpwstr>_Toc76025835</vt:lpwstr>
      </vt:variant>
      <vt:variant>
        <vt:i4>2031665</vt:i4>
      </vt:variant>
      <vt:variant>
        <vt:i4>44</vt:i4>
      </vt:variant>
      <vt:variant>
        <vt:i4>0</vt:i4>
      </vt:variant>
      <vt:variant>
        <vt:i4>5</vt:i4>
      </vt:variant>
      <vt:variant>
        <vt:lpwstr/>
      </vt:variant>
      <vt:variant>
        <vt:lpwstr>_Toc76025834</vt:lpwstr>
      </vt:variant>
      <vt:variant>
        <vt:i4>1572913</vt:i4>
      </vt:variant>
      <vt:variant>
        <vt:i4>38</vt:i4>
      </vt:variant>
      <vt:variant>
        <vt:i4>0</vt:i4>
      </vt:variant>
      <vt:variant>
        <vt:i4>5</vt:i4>
      </vt:variant>
      <vt:variant>
        <vt:lpwstr/>
      </vt:variant>
      <vt:variant>
        <vt:lpwstr>_Toc76025833</vt:lpwstr>
      </vt:variant>
      <vt:variant>
        <vt:i4>1638449</vt:i4>
      </vt:variant>
      <vt:variant>
        <vt:i4>32</vt:i4>
      </vt:variant>
      <vt:variant>
        <vt:i4>0</vt:i4>
      </vt:variant>
      <vt:variant>
        <vt:i4>5</vt:i4>
      </vt:variant>
      <vt:variant>
        <vt:lpwstr/>
      </vt:variant>
      <vt:variant>
        <vt:lpwstr>_Toc76025832</vt:lpwstr>
      </vt:variant>
      <vt:variant>
        <vt:i4>1703985</vt:i4>
      </vt:variant>
      <vt:variant>
        <vt:i4>26</vt:i4>
      </vt:variant>
      <vt:variant>
        <vt:i4>0</vt:i4>
      </vt:variant>
      <vt:variant>
        <vt:i4>5</vt:i4>
      </vt:variant>
      <vt:variant>
        <vt:lpwstr/>
      </vt:variant>
      <vt:variant>
        <vt:lpwstr>_Toc76025831</vt:lpwstr>
      </vt:variant>
      <vt:variant>
        <vt:i4>1769521</vt:i4>
      </vt:variant>
      <vt:variant>
        <vt:i4>20</vt:i4>
      </vt:variant>
      <vt:variant>
        <vt:i4>0</vt:i4>
      </vt:variant>
      <vt:variant>
        <vt:i4>5</vt:i4>
      </vt:variant>
      <vt:variant>
        <vt:lpwstr/>
      </vt:variant>
      <vt:variant>
        <vt:lpwstr>_Toc76025830</vt:lpwstr>
      </vt:variant>
      <vt:variant>
        <vt:i4>1179696</vt:i4>
      </vt:variant>
      <vt:variant>
        <vt:i4>14</vt:i4>
      </vt:variant>
      <vt:variant>
        <vt:i4>0</vt:i4>
      </vt:variant>
      <vt:variant>
        <vt:i4>5</vt:i4>
      </vt:variant>
      <vt:variant>
        <vt:lpwstr/>
      </vt:variant>
      <vt:variant>
        <vt:lpwstr>_Toc76025829</vt:lpwstr>
      </vt:variant>
      <vt:variant>
        <vt:i4>1245232</vt:i4>
      </vt:variant>
      <vt:variant>
        <vt:i4>8</vt:i4>
      </vt:variant>
      <vt:variant>
        <vt:i4>0</vt:i4>
      </vt:variant>
      <vt:variant>
        <vt:i4>5</vt:i4>
      </vt:variant>
      <vt:variant>
        <vt:lpwstr/>
      </vt:variant>
      <vt:variant>
        <vt:lpwstr>_Toc76025828</vt:lpwstr>
      </vt:variant>
      <vt:variant>
        <vt:i4>1835056</vt:i4>
      </vt:variant>
      <vt:variant>
        <vt:i4>2</vt:i4>
      </vt:variant>
      <vt:variant>
        <vt:i4>0</vt:i4>
      </vt:variant>
      <vt:variant>
        <vt:i4>5</vt:i4>
      </vt:variant>
      <vt:variant>
        <vt:lpwstr/>
      </vt:variant>
      <vt:variant>
        <vt:lpwstr>_Toc76025827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Association Salaried Officers Union of New South Wales</dc:title>
  <dc:subject/>
  <dc:creator>Fair Work Commission</dc:creator>
  <cp:keywords/>
  <cp:lastModifiedBy>Nicholas Kierce</cp:lastModifiedBy>
  <cp:revision>2</cp:revision>
  <cp:lastPrinted>2014-05-13T05:47:00Z</cp:lastPrinted>
  <dcterms:created xsi:type="dcterms:W3CDTF">2021-07-02T01:51:00Z</dcterms:created>
  <dcterms:modified xsi:type="dcterms:W3CDTF">2021-07-02T01:51:00Z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