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92CF" w14:textId="25F2649B" w:rsidR="00B619F4" w:rsidRDefault="00B619F4" w:rsidP="00B619F4">
      <w:pPr>
        <w:rPr>
          <w:lang w:val="en-GB"/>
        </w:rPr>
      </w:pPr>
      <w:r>
        <w:rPr>
          <w:lang w:val="en-GB"/>
        </w:rPr>
        <w:t>[</w:t>
      </w:r>
      <w:bookmarkStart w:id="0" w:name="LastAlteration"/>
      <w:r w:rsidR="003162AD">
        <w:rPr>
          <w:lang w:val="en-GB"/>
        </w:rPr>
        <w:t>166N</w:t>
      </w:r>
      <w:r>
        <w:rPr>
          <w:lang w:val="en-GB"/>
        </w:rPr>
        <w:t>: Rules as at registration on 1 September 2025 in matter D2025/2</w:t>
      </w:r>
      <w:bookmarkEnd w:id="0"/>
      <w:r>
        <w:rPr>
          <w:lang w:val="en-GB"/>
        </w:rPr>
        <w:t>]</w:t>
      </w:r>
    </w:p>
    <w:p w14:paraId="3601E2E5" w14:textId="77777777" w:rsidR="00B619F4" w:rsidRDefault="00B619F4" w:rsidP="00B619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6A40EA"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6448FCB0"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5F12E82B"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2FF57881"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25A69D13"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751AE6B3"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462E4FD3"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7361A511"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04066927"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04FCA6E8"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6B9BCC6C"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rPr>
          <w:lang w:val="en-GB"/>
        </w:rPr>
      </w:pPr>
    </w:p>
    <w:p w14:paraId="52FE49A3" w14:textId="5DDA0C4C" w:rsidR="00B619F4" w:rsidRPr="000E4AD0" w:rsidRDefault="00B619F4" w:rsidP="00B619F4">
      <w:pPr>
        <w:pStyle w:val="Certification"/>
        <w:rPr>
          <w:noProof w:val="0"/>
          <w:sz w:val="24"/>
          <w:szCs w:val="24"/>
        </w:rPr>
      </w:pPr>
      <w:r w:rsidRPr="000E4AD0">
        <w:rPr>
          <w:sz w:val="24"/>
          <w:szCs w:val="24"/>
        </w:rPr>
        <w:t xml:space="preserve">I CERTIFY under section 161 of the Fair Work (Registered Organisations) Act 2009 that the pages herein numbered 1 to </w:t>
      </w:r>
      <w:r w:rsidR="0007721F">
        <w:rPr>
          <w:sz w:val="24"/>
          <w:szCs w:val="24"/>
        </w:rPr>
        <w:t>2</w:t>
      </w:r>
      <w:r w:rsidR="00344439">
        <w:rPr>
          <w:sz w:val="24"/>
          <w:szCs w:val="24"/>
        </w:rPr>
        <w:t>3</w:t>
      </w:r>
      <w:r w:rsidRPr="000E4AD0">
        <w:rPr>
          <w:sz w:val="24"/>
          <w:szCs w:val="24"/>
        </w:rPr>
        <w:t xml:space="preserve">  both inclusive contain a true and correct copy of the registered rules of the Restaurant &amp; Catering Australia - Industrial Relations Incorporated</w:t>
      </w:r>
      <w:r w:rsidRPr="000E4AD0">
        <w:rPr>
          <w:b/>
          <w:sz w:val="24"/>
          <w:szCs w:val="24"/>
        </w:rPr>
        <w:t>.</w:t>
      </w:r>
    </w:p>
    <w:p w14:paraId="005BDC8B" w14:textId="77777777" w:rsidR="00B619F4" w:rsidRPr="000E4AD0"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 w:val="24"/>
          <w:szCs w:val="24"/>
          <w:lang w:val="en-GB"/>
        </w:rPr>
      </w:pPr>
    </w:p>
    <w:p w14:paraId="5F286A4E" w14:textId="77777777" w:rsidR="00B619F4" w:rsidRPr="000E4AD0"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 w:val="24"/>
          <w:szCs w:val="24"/>
          <w:lang w:val="en-GB"/>
        </w:rPr>
      </w:pPr>
    </w:p>
    <w:p w14:paraId="2C8319D1" w14:textId="23533616" w:rsidR="00B619F4" w:rsidRPr="000E4AD0" w:rsidRDefault="0003634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sz w:val="24"/>
          <w:szCs w:val="24"/>
          <w:lang w:val="en-GB"/>
        </w:rPr>
      </w:pPr>
      <w:r>
        <w:rPr>
          <w:sz w:val="24"/>
          <w:szCs w:val="24"/>
          <w:lang w:val="en-GB"/>
        </w:rPr>
        <w:tab/>
        <w:t xml:space="preserve">                     </w:t>
      </w:r>
      <w:r w:rsidRPr="0003634F">
        <w:rPr>
          <w:sz w:val="24"/>
          <w:szCs w:val="24"/>
        </w:rPr>
        <w:t>GENERAL MANAGER</w:t>
      </w:r>
    </w:p>
    <w:p w14:paraId="48671064" w14:textId="77777777" w:rsidR="00B619F4" w:rsidRPr="000E4AD0" w:rsidRDefault="00B619F4" w:rsidP="00B619F4">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rPr>
          <w:sz w:val="24"/>
          <w:szCs w:val="24"/>
          <w:lang w:val="en-GB"/>
        </w:rPr>
      </w:pPr>
      <w:r w:rsidRPr="000E4AD0">
        <w:rPr>
          <w:sz w:val="24"/>
          <w:szCs w:val="24"/>
          <w:lang w:val="en-GB"/>
        </w:rPr>
        <w:t>FAIR WORK COMMISSION</w:t>
      </w:r>
    </w:p>
    <w:p w14:paraId="34EC9E87"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748A5E7B"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D36AC52" w14:textId="77777777" w:rsidR="00D75CFF" w:rsidRDefault="00D75CF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22FC6BA6" w14:textId="77777777" w:rsidR="00D75CFF" w:rsidRDefault="00D75CF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36BAB2D5" w14:textId="77777777" w:rsidR="00D75CFF" w:rsidRDefault="00D75CF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3C8ADE06" w14:textId="77777777" w:rsidR="00D75CFF" w:rsidRDefault="00D75CF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5A693D18"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12F0CBC7"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6E0E1DA"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B89BC55"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2423ED86"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0CCB2DDA"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585A505E" w14:textId="77777777" w:rsidR="0086073F" w:rsidRDefault="0086073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29A8C8EE" w14:textId="77777777" w:rsidR="00D75CFF" w:rsidRDefault="00D75CFF"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7B5792C9"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69A71DD5"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4B30551C" w14:textId="77777777" w:rsidR="00B619F4" w:rsidRDefault="00B619F4" w:rsidP="00B619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[IMPORTANT: Enquiries about these rules or other rules relating to this organisation which are currently in force may be directed to any </w:t>
      </w:r>
      <w:r>
        <w:t>office of the Fair Work Commission</w:t>
      </w:r>
      <w:r>
        <w:rPr>
          <w:lang w:val="en-GB"/>
        </w:rPr>
        <w:t>.]</w:t>
      </w:r>
    </w:p>
    <w:p w14:paraId="183E001F"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1D975CC9"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52CF5559" w14:textId="77777777" w:rsidR="00B619F4" w:rsidRDefault="00B619F4" w:rsidP="00B619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rPr>
          <w:lang w:val="en-GB"/>
        </w:rPr>
      </w:pPr>
    </w:p>
    <w:p w14:paraId="3585EDEA" w14:textId="77777777" w:rsidR="00FE28A5" w:rsidRDefault="00FE28A5">
      <w:pPr>
        <w:pStyle w:val="BodyText"/>
        <w:rPr>
          <w:sz w:val="28"/>
        </w:rPr>
      </w:pPr>
    </w:p>
    <w:p w14:paraId="6E04F60F" w14:textId="77777777" w:rsidR="00FE28A5" w:rsidRDefault="00FE28A5">
      <w:pPr>
        <w:pStyle w:val="BodyText"/>
        <w:rPr>
          <w:sz w:val="28"/>
        </w:rPr>
      </w:pPr>
    </w:p>
    <w:p w14:paraId="3791B12B" w14:textId="77777777" w:rsidR="00FE28A5" w:rsidRDefault="00FE28A5">
      <w:pPr>
        <w:jc w:val="center"/>
        <w:rPr>
          <w:sz w:val="28"/>
        </w:rPr>
        <w:sectPr w:rsidR="00FE28A5" w:rsidSect="00082253">
          <w:headerReference w:type="default" r:id="rId10"/>
          <w:footerReference w:type="default" r:id="rId11"/>
          <w:type w:val="continuous"/>
          <w:pgSz w:w="11910" w:h="16840"/>
          <w:pgMar w:top="981" w:right="1021" w:bottom="1021" w:left="1140" w:header="794" w:footer="839" w:gutter="0"/>
          <w:pgNumType w:start="1"/>
          <w:cols w:space="720"/>
        </w:sectPr>
      </w:pPr>
    </w:p>
    <w:p w14:paraId="75BCBB07" w14:textId="77777777" w:rsidR="009575C5" w:rsidRDefault="009575C5" w:rsidP="009575C5">
      <w:pPr>
        <w:pStyle w:val="Header"/>
        <w:pBdr>
          <w:bottom w:val="single" w:sz="4" w:space="1" w:color="auto"/>
        </w:pBdr>
        <w:rPr>
          <w:sz w:val="24"/>
          <w:lang w:val="en-GB"/>
        </w:rPr>
      </w:pPr>
      <w:r>
        <w:rPr>
          <w:sz w:val="24"/>
          <w:lang w:val="en-GB"/>
        </w:rPr>
        <w:lastRenderedPageBreak/>
        <w:t>Contents</w:t>
      </w:r>
    </w:p>
    <w:p w14:paraId="646002C9" w14:textId="77777777" w:rsidR="009575C5" w:rsidRDefault="009575C5" w:rsidP="009575C5">
      <w:pPr>
        <w:pStyle w:val="Header"/>
        <w:rPr>
          <w:sz w:val="24"/>
          <w:lang w:val="en-GB"/>
        </w:rPr>
      </w:pPr>
    </w:p>
    <w:p w14:paraId="5EE711DD" w14:textId="77777777" w:rsidR="00C77BB5" w:rsidRPr="006B4D94" w:rsidRDefault="00C77BB5" w:rsidP="00C77BB5">
      <w:pPr>
        <w:jc w:val="center"/>
        <w:rPr>
          <w:b/>
          <w:bCs/>
          <w:sz w:val="28"/>
        </w:rPr>
      </w:pPr>
      <w:r w:rsidRPr="006B4D94">
        <w:rPr>
          <w:b/>
          <w:bCs/>
          <w:sz w:val="28"/>
        </w:rPr>
        <w:t xml:space="preserve">Rules of the </w:t>
      </w:r>
    </w:p>
    <w:p w14:paraId="387265AA" w14:textId="4374F87C" w:rsidR="003347FF" w:rsidRDefault="003347FF" w:rsidP="00C77BB5">
      <w:pPr>
        <w:jc w:val="center"/>
        <w:rPr>
          <w:b/>
          <w:bCs/>
          <w:sz w:val="28"/>
        </w:rPr>
      </w:pPr>
      <w:r w:rsidRPr="003347FF">
        <w:rPr>
          <w:b/>
          <w:bCs/>
          <w:sz w:val="28"/>
        </w:rPr>
        <w:t>Restaurant &amp; Catering Australia - Industrial Relations Incorporated</w:t>
      </w:r>
    </w:p>
    <w:p w14:paraId="04AE32C0" w14:textId="77777777" w:rsidR="005634ED" w:rsidRDefault="005634ED" w:rsidP="00C77BB5">
      <w:pPr>
        <w:jc w:val="center"/>
        <w:rPr>
          <w:b/>
          <w:bCs/>
          <w:sz w:val="28"/>
        </w:rPr>
      </w:pPr>
    </w:p>
    <w:p w14:paraId="6B469D8E" w14:textId="3A15DF29" w:rsidR="00FE28A5" w:rsidRPr="003347FF" w:rsidRDefault="003347FF" w:rsidP="003347FF">
      <w:pPr>
        <w:jc w:val="center"/>
        <w:rPr>
          <w:b/>
          <w:bCs/>
          <w:sz w:val="28"/>
        </w:rPr>
      </w:pPr>
      <w:r w:rsidRPr="006B4D94">
        <w:rPr>
          <w:b/>
          <w:bCs/>
          <w:sz w:val="28"/>
        </w:rPr>
        <w:t>Contents</w:t>
      </w:r>
    </w:p>
    <w:p w14:paraId="05007D1D" w14:textId="77777777" w:rsidR="00FE28A5" w:rsidRDefault="00FE28A5">
      <w:pPr>
        <w:spacing w:line="252" w:lineRule="exact"/>
      </w:pPr>
      <w:bookmarkStart w:id="1" w:name="_TOC_250044"/>
      <w:bookmarkEnd w:id="1"/>
    </w:p>
    <w:sdt>
      <w:sdtPr>
        <w:rPr>
          <w:rFonts w:ascii="Times New Roman" w:eastAsia="Times New Roman" w:hAnsi="Times New Roman" w:cs="Times New Roman"/>
          <w:color w:val="auto"/>
          <w:sz w:val="22"/>
          <w:szCs w:val="22"/>
        </w:rPr>
        <w:id w:val="-1219740137"/>
        <w:docPartObj>
          <w:docPartGallery w:val="Table of Contents"/>
          <w:docPartUnique/>
        </w:docPartObj>
      </w:sdtPr>
      <w:sdtEndPr>
        <w:rPr>
          <w:b/>
          <w:bCs/>
          <w:noProof/>
        </w:rPr>
      </w:sdtEndPr>
      <w:sdtContent>
        <w:p w14:paraId="41AFA0BE" w14:textId="5E7F340F" w:rsidR="007E7293" w:rsidRDefault="007E7293">
          <w:pPr>
            <w:pStyle w:val="TOCHeading"/>
          </w:pPr>
        </w:p>
        <w:p w14:paraId="4190C56E" w14:textId="088E112C" w:rsidR="00696244" w:rsidRDefault="007E7293">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07622649" w:history="1">
            <w:r w:rsidR="00696244" w:rsidRPr="00153060">
              <w:rPr>
                <w:rStyle w:val="Hyperlink"/>
                <w:noProof/>
              </w:rPr>
              <w:t>1 -</w:t>
            </w:r>
            <w:r w:rsidR="00696244" w:rsidRPr="00153060">
              <w:rPr>
                <w:rStyle w:val="Hyperlink"/>
                <w:noProof/>
                <w:spacing w:val="-1"/>
              </w:rPr>
              <w:t xml:space="preserve"> </w:t>
            </w:r>
            <w:r w:rsidR="00696244" w:rsidRPr="00153060">
              <w:rPr>
                <w:rStyle w:val="Hyperlink"/>
                <w:noProof/>
                <w:spacing w:val="-4"/>
              </w:rPr>
              <w:t>NAME</w:t>
            </w:r>
            <w:r w:rsidR="00696244">
              <w:rPr>
                <w:noProof/>
                <w:webHidden/>
              </w:rPr>
              <w:tab/>
            </w:r>
            <w:r w:rsidR="00696244">
              <w:rPr>
                <w:noProof/>
                <w:webHidden/>
              </w:rPr>
              <w:fldChar w:fldCharType="begin"/>
            </w:r>
            <w:r w:rsidR="00696244">
              <w:rPr>
                <w:noProof/>
                <w:webHidden/>
              </w:rPr>
              <w:instrText xml:space="preserve"> PAGEREF _Toc207622649 \h </w:instrText>
            </w:r>
            <w:r w:rsidR="00696244">
              <w:rPr>
                <w:noProof/>
                <w:webHidden/>
              </w:rPr>
            </w:r>
            <w:r w:rsidR="00696244">
              <w:rPr>
                <w:noProof/>
                <w:webHidden/>
              </w:rPr>
              <w:fldChar w:fldCharType="separate"/>
            </w:r>
            <w:r w:rsidR="00811E1C">
              <w:rPr>
                <w:noProof/>
                <w:webHidden/>
              </w:rPr>
              <w:t>1</w:t>
            </w:r>
            <w:r w:rsidR="00696244">
              <w:rPr>
                <w:noProof/>
                <w:webHidden/>
              </w:rPr>
              <w:fldChar w:fldCharType="end"/>
            </w:r>
          </w:hyperlink>
        </w:p>
        <w:p w14:paraId="69F2E18E" w14:textId="480D5077"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0" w:history="1">
            <w:r w:rsidRPr="00153060">
              <w:rPr>
                <w:rStyle w:val="Hyperlink"/>
                <w:noProof/>
              </w:rPr>
              <w:t>2 -</w:t>
            </w:r>
            <w:r w:rsidRPr="00153060">
              <w:rPr>
                <w:rStyle w:val="Hyperlink"/>
                <w:noProof/>
                <w:spacing w:val="-6"/>
              </w:rPr>
              <w:t xml:space="preserve"> </w:t>
            </w:r>
            <w:r w:rsidRPr="00153060">
              <w:rPr>
                <w:rStyle w:val="Hyperlink"/>
                <w:noProof/>
              </w:rPr>
              <w:t>INTERPRETATION</w:t>
            </w:r>
            <w:r w:rsidRPr="00153060">
              <w:rPr>
                <w:rStyle w:val="Hyperlink"/>
                <w:noProof/>
                <w:spacing w:val="-8"/>
              </w:rPr>
              <w:t xml:space="preserve"> </w:t>
            </w:r>
            <w:r w:rsidRPr="00153060">
              <w:rPr>
                <w:rStyle w:val="Hyperlink"/>
                <w:noProof/>
              </w:rPr>
              <w:t>AND</w:t>
            </w:r>
            <w:r w:rsidRPr="00153060">
              <w:rPr>
                <w:rStyle w:val="Hyperlink"/>
                <w:noProof/>
                <w:spacing w:val="-3"/>
              </w:rPr>
              <w:t xml:space="preserve"> </w:t>
            </w:r>
            <w:r w:rsidRPr="00153060">
              <w:rPr>
                <w:rStyle w:val="Hyperlink"/>
                <w:noProof/>
                <w:spacing w:val="-2"/>
              </w:rPr>
              <w:t>DEFINITIONS</w:t>
            </w:r>
            <w:r>
              <w:rPr>
                <w:noProof/>
                <w:webHidden/>
              </w:rPr>
              <w:tab/>
            </w:r>
            <w:r>
              <w:rPr>
                <w:noProof/>
                <w:webHidden/>
              </w:rPr>
              <w:fldChar w:fldCharType="begin"/>
            </w:r>
            <w:r>
              <w:rPr>
                <w:noProof/>
                <w:webHidden/>
              </w:rPr>
              <w:instrText xml:space="preserve"> PAGEREF _Toc207622650 \h </w:instrText>
            </w:r>
            <w:r>
              <w:rPr>
                <w:noProof/>
                <w:webHidden/>
              </w:rPr>
            </w:r>
            <w:r>
              <w:rPr>
                <w:noProof/>
                <w:webHidden/>
              </w:rPr>
              <w:fldChar w:fldCharType="separate"/>
            </w:r>
            <w:r w:rsidR="00811E1C">
              <w:rPr>
                <w:noProof/>
                <w:webHidden/>
              </w:rPr>
              <w:t>1</w:t>
            </w:r>
            <w:r>
              <w:rPr>
                <w:noProof/>
                <w:webHidden/>
              </w:rPr>
              <w:fldChar w:fldCharType="end"/>
            </w:r>
          </w:hyperlink>
        </w:p>
        <w:p w14:paraId="25C3E133" w14:textId="1CC963A6"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1" w:history="1">
            <w:r w:rsidRPr="00153060">
              <w:rPr>
                <w:rStyle w:val="Hyperlink"/>
                <w:noProof/>
              </w:rPr>
              <w:t>3 -</w:t>
            </w:r>
            <w:r w:rsidRPr="00153060">
              <w:rPr>
                <w:rStyle w:val="Hyperlink"/>
                <w:noProof/>
                <w:spacing w:val="-1"/>
              </w:rPr>
              <w:t xml:space="preserve"> </w:t>
            </w:r>
            <w:r w:rsidRPr="00153060">
              <w:rPr>
                <w:rStyle w:val="Hyperlink"/>
                <w:noProof/>
                <w:spacing w:val="-2"/>
              </w:rPr>
              <w:t>OBJECTS</w:t>
            </w:r>
            <w:r>
              <w:rPr>
                <w:noProof/>
                <w:webHidden/>
              </w:rPr>
              <w:tab/>
            </w:r>
            <w:r>
              <w:rPr>
                <w:noProof/>
                <w:webHidden/>
              </w:rPr>
              <w:fldChar w:fldCharType="begin"/>
            </w:r>
            <w:r>
              <w:rPr>
                <w:noProof/>
                <w:webHidden/>
              </w:rPr>
              <w:instrText xml:space="preserve"> PAGEREF _Toc207622651 \h </w:instrText>
            </w:r>
            <w:r>
              <w:rPr>
                <w:noProof/>
                <w:webHidden/>
              </w:rPr>
            </w:r>
            <w:r>
              <w:rPr>
                <w:noProof/>
                <w:webHidden/>
              </w:rPr>
              <w:fldChar w:fldCharType="separate"/>
            </w:r>
            <w:r w:rsidR="00811E1C">
              <w:rPr>
                <w:noProof/>
                <w:webHidden/>
              </w:rPr>
              <w:t>2</w:t>
            </w:r>
            <w:r>
              <w:rPr>
                <w:noProof/>
                <w:webHidden/>
              </w:rPr>
              <w:fldChar w:fldCharType="end"/>
            </w:r>
          </w:hyperlink>
        </w:p>
        <w:p w14:paraId="66A3287B" w14:textId="336B2EB7"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2" w:history="1">
            <w:r w:rsidRPr="00153060">
              <w:rPr>
                <w:rStyle w:val="Hyperlink"/>
                <w:noProof/>
              </w:rPr>
              <w:t>4 –</w:t>
            </w:r>
            <w:r w:rsidRPr="00153060">
              <w:rPr>
                <w:rStyle w:val="Hyperlink"/>
                <w:noProof/>
                <w:spacing w:val="-1"/>
              </w:rPr>
              <w:t xml:space="preserve"> </w:t>
            </w:r>
            <w:r w:rsidRPr="00153060">
              <w:rPr>
                <w:rStyle w:val="Hyperlink"/>
                <w:noProof/>
                <w:spacing w:val="-2"/>
              </w:rPr>
              <w:t>INDUSTRY</w:t>
            </w:r>
            <w:r>
              <w:rPr>
                <w:noProof/>
                <w:webHidden/>
              </w:rPr>
              <w:tab/>
            </w:r>
            <w:r>
              <w:rPr>
                <w:noProof/>
                <w:webHidden/>
              </w:rPr>
              <w:fldChar w:fldCharType="begin"/>
            </w:r>
            <w:r>
              <w:rPr>
                <w:noProof/>
                <w:webHidden/>
              </w:rPr>
              <w:instrText xml:space="preserve"> PAGEREF _Toc207622652 \h </w:instrText>
            </w:r>
            <w:r>
              <w:rPr>
                <w:noProof/>
                <w:webHidden/>
              </w:rPr>
            </w:r>
            <w:r>
              <w:rPr>
                <w:noProof/>
                <w:webHidden/>
              </w:rPr>
              <w:fldChar w:fldCharType="separate"/>
            </w:r>
            <w:r w:rsidR="00811E1C">
              <w:rPr>
                <w:noProof/>
                <w:webHidden/>
              </w:rPr>
              <w:t>4</w:t>
            </w:r>
            <w:r>
              <w:rPr>
                <w:noProof/>
                <w:webHidden/>
              </w:rPr>
              <w:fldChar w:fldCharType="end"/>
            </w:r>
          </w:hyperlink>
        </w:p>
        <w:p w14:paraId="1C54F76A" w14:textId="41BACFD0"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3" w:history="1">
            <w:r w:rsidRPr="00153060">
              <w:rPr>
                <w:rStyle w:val="Hyperlink"/>
                <w:noProof/>
              </w:rPr>
              <w:t>5 –</w:t>
            </w:r>
            <w:r w:rsidRPr="00153060">
              <w:rPr>
                <w:rStyle w:val="Hyperlink"/>
                <w:noProof/>
                <w:spacing w:val="-7"/>
              </w:rPr>
              <w:t xml:space="preserve"> </w:t>
            </w:r>
            <w:r w:rsidRPr="00153060">
              <w:rPr>
                <w:rStyle w:val="Hyperlink"/>
                <w:noProof/>
              </w:rPr>
              <w:t>MEMBERSHIP</w:t>
            </w:r>
            <w:r w:rsidRPr="00153060">
              <w:rPr>
                <w:rStyle w:val="Hyperlink"/>
                <w:noProof/>
                <w:spacing w:val="-6"/>
              </w:rPr>
              <w:t xml:space="preserve"> </w:t>
            </w:r>
            <w:r w:rsidRPr="00153060">
              <w:rPr>
                <w:rStyle w:val="Hyperlink"/>
                <w:noProof/>
                <w:spacing w:val="-2"/>
              </w:rPr>
              <w:t>ELIGIBILITY</w:t>
            </w:r>
            <w:r>
              <w:rPr>
                <w:noProof/>
                <w:webHidden/>
              </w:rPr>
              <w:tab/>
            </w:r>
            <w:r>
              <w:rPr>
                <w:noProof/>
                <w:webHidden/>
              </w:rPr>
              <w:fldChar w:fldCharType="begin"/>
            </w:r>
            <w:r>
              <w:rPr>
                <w:noProof/>
                <w:webHidden/>
              </w:rPr>
              <w:instrText xml:space="preserve"> PAGEREF _Toc207622653 \h </w:instrText>
            </w:r>
            <w:r>
              <w:rPr>
                <w:noProof/>
                <w:webHidden/>
              </w:rPr>
            </w:r>
            <w:r>
              <w:rPr>
                <w:noProof/>
                <w:webHidden/>
              </w:rPr>
              <w:fldChar w:fldCharType="separate"/>
            </w:r>
            <w:r w:rsidR="00811E1C">
              <w:rPr>
                <w:noProof/>
                <w:webHidden/>
              </w:rPr>
              <w:t>4</w:t>
            </w:r>
            <w:r>
              <w:rPr>
                <w:noProof/>
                <w:webHidden/>
              </w:rPr>
              <w:fldChar w:fldCharType="end"/>
            </w:r>
          </w:hyperlink>
        </w:p>
        <w:p w14:paraId="02A4533C" w14:textId="777D79EF"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4" w:history="1">
            <w:r w:rsidRPr="00153060">
              <w:rPr>
                <w:rStyle w:val="Hyperlink"/>
                <w:noProof/>
              </w:rPr>
              <w:t>6 –</w:t>
            </w:r>
            <w:r w:rsidRPr="00153060">
              <w:rPr>
                <w:rStyle w:val="Hyperlink"/>
                <w:noProof/>
                <w:spacing w:val="-7"/>
              </w:rPr>
              <w:t xml:space="preserve"> </w:t>
            </w:r>
            <w:r w:rsidRPr="00153060">
              <w:rPr>
                <w:rStyle w:val="Hyperlink"/>
                <w:noProof/>
              </w:rPr>
              <w:t>ASSOCIATE</w:t>
            </w:r>
            <w:r w:rsidRPr="00153060">
              <w:rPr>
                <w:rStyle w:val="Hyperlink"/>
                <w:noProof/>
                <w:spacing w:val="-4"/>
              </w:rPr>
              <w:t xml:space="preserve"> </w:t>
            </w:r>
            <w:r w:rsidRPr="00153060">
              <w:rPr>
                <w:rStyle w:val="Hyperlink"/>
                <w:noProof/>
                <w:spacing w:val="-2"/>
              </w:rPr>
              <w:t>MEMBERSHIP</w:t>
            </w:r>
            <w:r>
              <w:rPr>
                <w:noProof/>
                <w:webHidden/>
              </w:rPr>
              <w:tab/>
            </w:r>
            <w:r>
              <w:rPr>
                <w:noProof/>
                <w:webHidden/>
              </w:rPr>
              <w:fldChar w:fldCharType="begin"/>
            </w:r>
            <w:r>
              <w:rPr>
                <w:noProof/>
                <w:webHidden/>
              </w:rPr>
              <w:instrText xml:space="preserve"> PAGEREF _Toc207622654 \h </w:instrText>
            </w:r>
            <w:r>
              <w:rPr>
                <w:noProof/>
                <w:webHidden/>
              </w:rPr>
            </w:r>
            <w:r>
              <w:rPr>
                <w:noProof/>
                <w:webHidden/>
              </w:rPr>
              <w:fldChar w:fldCharType="separate"/>
            </w:r>
            <w:r w:rsidR="00811E1C">
              <w:rPr>
                <w:noProof/>
                <w:webHidden/>
              </w:rPr>
              <w:t>5</w:t>
            </w:r>
            <w:r>
              <w:rPr>
                <w:noProof/>
                <w:webHidden/>
              </w:rPr>
              <w:fldChar w:fldCharType="end"/>
            </w:r>
          </w:hyperlink>
        </w:p>
        <w:p w14:paraId="7519E156" w14:textId="773B3A2E"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5" w:history="1">
            <w:r w:rsidRPr="00153060">
              <w:rPr>
                <w:rStyle w:val="Hyperlink"/>
                <w:noProof/>
              </w:rPr>
              <w:t>7 –</w:t>
            </w:r>
            <w:r w:rsidRPr="00153060">
              <w:rPr>
                <w:rStyle w:val="Hyperlink"/>
                <w:noProof/>
                <w:spacing w:val="-7"/>
              </w:rPr>
              <w:t xml:space="preserve"> </w:t>
            </w:r>
            <w:r w:rsidRPr="00153060">
              <w:rPr>
                <w:rStyle w:val="Hyperlink"/>
                <w:noProof/>
              </w:rPr>
              <w:t>AFFILIATED</w:t>
            </w:r>
            <w:r w:rsidRPr="00153060">
              <w:rPr>
                <w:rStyle w:val="Hyperlink"/>
                <w:noProof/>
                <w:spacing w:val="-6"/>
              </w:rPr>
              <w:t xml:space="preserve"> </w:t>
            </w:r>
            <w:r w:rsidRPr="00153060">
              <w:rPr>
                <w:rStyle w:val="Hyperlink"/>
                <w:noProof/>
                <w:spacing w:val="-2"/>
              </w:rPr>
              <w:t>MEMBERSHIP</w:t>
            </w:r>
            <w:r>
              <w:rPr>
                <w:noProof/>
                <w:webHidden/>
              </w:rPr>
              <w:tab/>
            </w:r>
            <w:r>
              <w:rPr>
                <w:noProof/>
                <w:webHidden/>
              </w:rPr>
              <w:fldChar w:fldCharType="begin"/>
            </w:r>
            <w:r>
              <w:rPr>
                <w:noProof/>
                <w:webHidden/>
              </w:rPr>
              <w:instrText xml:space="preserve"> PAGEREF _Toc207622655 \h </w:instrText>
            </w:r>
            <w:r>
              <w:rPr>
                <w:noProof/>
                <w:webHidden/>
              </w:rPr>
            </w:r>
            <w:r>
              <w:rPr>
                <w:noProof/>
                <w:webHidden/>
              </w:rPr>
              <w:fldChar w:fldCharType="separate"/>
            </w:r>
            <w:r w:rsidR="00811E1C">
              <w:rPr>
                <w:noProof/>
                <w:webHidden/>
              </w:rPr>
              <w:t>5</w:t>
            </w:r>
            <w:r>
              <w:rPr>
                <w:noProof/>
                <w:webHidden/>
              </w:rPr>
              <w:fldChar w:fldCharType="end"/>
            </w:r>
          </w:hyperlink>
        </w:p>
        <w:p w14:paraId="7CE69774" w14:textId="0354D82B"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6" w:history="1">
            <w:r w:rsidRPr="00153060">
              <w:rPr>
                <w:rStyle w:val="Hyperlink"/>
                <w:noProof/>
              </w:rPr>
              <w:t>8 -</w:t>
            </w:r>
            <w:r w:rsidRPr="00153060">
              <w:rPr>
                <w:rStyle w:val="Hyperlink"/>
                <w:noProof/>
                <w:spacing w:val="-9"/>
              </w:rPr>
              <w:t xml:space="preserve"> </w:t>
            </w:r>
            <w:r w:rsidRPr="00153060">
              <w:rPr>
                <w:rStyle w:val="Hyperlink"/>
                <w:noProof/>
              </w:rPr>
              <w:t>REGISTERED</w:t>
            </w:r>
            <w:r w:rsidRPr="00153060">
              <w:rPr>
                <w:rStyle w:val="Hyperlink"/>
                <w:noProof/>
                <w:spacing w:val="-7"/>
              </w:rPr>
              <w:t xml:space="preserve"> </w:t>
            </w:r>
            <w:r w:rsidRPr="00153060">
              <w:rPr>
                <w:rStyle w:val="Hyperlink"/>
                <w:noProof/>
                <w:spacing w:val="-2"/>
              </w:rPr>
              <w:t>OFFICE</w:t>
            </w:r>
            <w:r>
              <w:rPr>
                <w:noProof/>
                <w:webHidden/>
              </w:rPr>
              <w:tab/>
            </w:r>
            <w:r>
              <w:rPr>
                <w:noProof/>
                <w:webHidden/>
              </w:rPr>
              <w:fldChar w:fldCharType="begin"/>
            </w:r>
            <w:r>
              <w:rPr>
                <w:noProof/>
                <w:webHidden/>
              </w:rPr>
              <w:instrText xml:space="preserve"> PAGEREF _Toc207622656 \h </w:instrText>
            </w:r>
            <w:r>
              <w:rPr>
                <w:noProof/>
                <w:webHidden/>
              </w:rPr>
            </w:r>
            <w:r>
              <w:rPr>
                <w:noProof/>
                <w:webHidden/>
              </w:rPr>
              <w:fldChar w:fldCharType="separate"/>
            </w:r>
            <w:r w:rsidR="00811E1C">
              <w:rPr>
                <w:noProof/>
                <w:webHidden/>
              </w:rPr>
              <w:t>5</w:t>
            </w:r>
            <w:r>
              <w:rPr>
                <w:noProof/>
                <w:webHidden/>
              </w:rPr>
              <w:fldChar w:fldCharType="end"/>
            </w:r>
          </w:hyperlink>
        </w:p>
        <w:p w14:paraId="354D2D9C" w14:textId="327BAF8A"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7" w:history="1">
            <w:r w:rsidRPr="00153060">
              <w:rPr>
                <w:rStyle w:val="Hyperlink"/>
                <w:noProof/>
              </w:rPr>
              <w:t>9 –</w:t>
            </w:r>
            <w:r w:rsidRPr="00153060">
              <w:rPr>
                <w:rStyle w:val="Hyperlink"/>
                <w:noProof/>
                <w:spacing w:val="-4"/>
              </w:rPr>
              <w:t xml:space="preserve"> </w:t>
            </w:r>
            <w:r w:rsidRPr="00153060">
              <w:rPr>
                <w:rStyle w:val="Hyperlink"/>
                <w:noProof/>
              </w:rPr>
              <w:t>APPLICATION</w:t>
            </w:r>
            <w:r w:rsidRPr="00153060">
              <w:rPr>
                <w:rStyle w:val="Hyperlink"/>
                <w:noProof/>
                <w:spacing w:val="-5"/>
              </w:rPr>
              <w:t xml:space="preserve"> </w:t>
            </w:r>
            <w:r w:rsidRPr="00153060">
              <w:rPr>
                <w:rStyle w:val="Hyperlink"/>
                <w:noProof/>
              </w:rPr>
              <w:t>FOR</w:t>
            </w:r>
            <w:r w:rsidRPr="00153060">
              <w:rPr>
                <w:rStyle w:val="Hyperlink"/>
                <w:noProof/>
                <w:spacing w:val="-6"/>
              </w:rPr>
              <w:t xml:space="preserve"> </w:t>
            </w:r>
            <w:r w:rsidRPr="00153060">
              <w:rPr>
                <w:rStyle w:val="Hyperlink"/>
                <w:noProof/>
                <w:spacing w:val="-2"/>
              </w:rPr>
              <w:t>MEMBERSHIP</w:t>
            </w:r>
            <w:r>
              <w:rPr>
                <w:noProof/>
                <w:webHidden/>
              </w:rPr>
              <w:tab/>
            </w:r>
            <w:r>
              <w:rPr>
                <w:noProof/>
                <w:webHidden/>
              </w:rPr>
              <w:fldChar w:fldCharType="begin"/>
            </w:r>
            <w:r>
              <w:rPr>
                <w:noProof/>
                <w:webHidden/>
              </w:rPr>
              <w:instrText xml:space="preserve"> PAGEREF _Toc207622657 \h </w:instrText>
            </w:r>
            <w:r>
              <w:rPr>
                <w:noProof/>
                <w:webHidden/>
              </w:rPr>
            </w:r>
            <w:r>
              <w:rPr>
                <w:noProof/>
                <w:webHidden/>
              </w:rPr>
              <w:fldChar w:fldCharType="separate"/>
            </w:r>
            <w:r w:rsidR="00811E1C">
              <w:rPr>
                <w:noProof/>
                <w:webHidden/>
              </w:rPr>
              <w:t>5</w:t>
            </w:r>
            <w:r>
              <w:rPr>
                <w:noProof/>
                <w:webHidden/>
              </w:rPr>
              <w:fldChar w:fldCharType="end"/>
            </w:r>
          </w:hyperlink>
        </w:p>
        <w:p w14:paraId="6CDB85DF" w14:textId="754F0D67"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8" w:history="1">
            <w:r w:rsidRPr="00153060">
              <w:rPr>
                <w:rStyle w:val="Hyperlink"/>
                <w:noProof/>
              </w:rPr>
              <w:t>10 –</w:t>
            </w:r>
            <w:r w:rsidRPr="00153060">
              <w:rPr>
                <w:rStyle w:val="Hyperlink"/>
                <w:noProof/>
                <w:spacing w:val="-6"/>
              </w:rPr>
              <w:t xml:space="preserve"> </w:t>
            </w:r>
            <w:r w:rsidRPr="00153060">
              <w:rPr>
                <w:rStyle w:val="Hyperlink"/>
                <w:noProof/>
              </w:rPr>
              <w:t>MEMBERS</w:t>
            </w:r>
            <w:r w:rsidRPr="00153060">
              <w:rPr>
                <w:rStyle w:val="Hyperlink"/>
                <w:noProof/>
                <w:spacing w:val="-4"/>
              </w:rPr>
              <w:t xml:space="preserve"> </w:t>
            </w:r>
            <w:r w:rsidRPr="00153060">
              <w:rPr>
                <w:rStyle w:val="Hyperlink"/>
                <w:noProof/>
                <w:spacing w:val="-2"/>
              </w:rPr>
              <w:t>REPRESENTATIVE</w:t>
            </w:r>
            <w:r>
              <w:rPr>
                <w:noProof/>
                <w:webHidden/>
              </w:rPr>
              <w:tab/>
            </w:r>
            <w:r>
              <w:rPr>
                <w:noProof/>
                <w:webHidden/>
              </w:rPr>
              <w:fldChar w:fldCharType="begin"/>
            </w:r>
            <w:r>
              <w:rPr>
                <w:noProof/>
                <w:webHidden/>
              </w:rPr>
              <w:instrText xml:space="preserve"> PAGEREF _Toc207622658 \h </w:instrText>
            </w:r>
            <w:r>
              <w:rPr>
                <w:noProof/>
                <w:webHidden/>
              </w:rPr>
            </w:r>
            <w:r>
              <w:rPr>
                <w:noProof/>
                <w:webHidden/>
              </w:rPr>
              <w:fldChar w:fldCharType="separate"/>
            </w:r>
            <w:r w:rsidR="00811E1C">
              <w:rPr>
                <w:noProof/>
                <w:webHidden/>
              </w:rPr>
              <w:t>6</w:t>
            </w:r>
            <w:r>
              <w:rPr>
                <w:noProof/>
                <w:webHidden/>
              </w:rPr>
              <w:fldChar w:fldCharType="end"/>
            </w:r>
          </w:hyperlink>
        </w:p>
        <w:p w14:paraId="3CABB1CD" w14:textId="542D9515"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59" w:history="1">
            <w:r w:rsidRPr="00153060">
              <w:rPr>
                <w:rStyle w:val="Hyperlink"/>
                <w:noProof/>
              </w:rPr>
              <w:t>11 –</w:t>
            </w:r>
            <w:r w:rsidRPr="00153060">
              <w:rPr>
                <w:rStyle w:val="Hyperlink"/>
                <w:noProof/>
                <w:spacing w:val="-1"/>
              </w:rPr>
              <w:t xml:space="preserve"> </w:t>
            </w:r>
            <w:r w:rsidRPr="00153060">
              <w:rPr>
                <w:rStyle w:val="Hyperlink"/>
                <w:noProof/>
                <w:spacing w:val="-2"/>
              </w:rPr>
              <w:t>SUBSCRIPTIONS</w:t>
            </w:r>
            <w:r>
              <w:rPr>
                <w:noProof/>
                <w:webHidden/>
              </w:rPr>
              <w:tab/>
            </w:r>
            <w:r>
              <w:rPr>
                <w:noProof/>
                <w:webHidden/>
              </w:rPr>
              <w:fldChar w:fldCharType="begin"/>
            </w:r>
            <w:r>
              <w:rPr>
                <w:noProof/>
                <w:webHidden/>
              </w:rPr>
              <w:instrText xml:space="preserve"> PAGEREF _Toc207622659 \h </w:instrText>
            </w:r>
            <w:r>
              <w:rPr>
                <w:noProof/>
                <w:webHidden/>
              </w:rPr>
            </w:r>
            <w:r>
              <w:rPr>
                <w:noProof/>
                <w:webHidden/>
              </w:rPr>
              <w:fldChar w:fldCharType="separate"/>
            </w:r>
            <w:r w:rsidR="00811E1C">
              <w:rPr>
                <w:noProof/>
                <w:webHidden/>
              </w:rPr>
              <w:t>6</w:t>
            </w:r>
            <w:r>
              <w:rPr>
                <w:noProof/>
                <w:webHidden/>
              </w:rPr>
              <w:fldChar w:fldCharType="end"/>
            </w:r>
          </w:hyperlink>
        </w:p>
        <w:p w14:paraId="21D0CDA1" w14:textId="39D2AA6C"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0" w:history="1">
            <w:r w:rsidRPr="00153060">
              <w:rPr>
                <w:rStyle w:val="Hyperlink"/>
                <w:noProof/>
              </w:rPr>
              <w:t>12 -</w:t>
            </w:r>
            <w:r w:rsidRPr="00153060">
              <w:rPr>
                <w:rStyle w:val="Hyperlink"/>
                <w:noProof/>
                <w:spacing w:val="-4"/>
              </w:rPr>
              <w:t xml:space="preserve"> </w:t>
            </w:r>
            <w:r w:rsidRPr="00153060">
              <w:rPr>
                <w:rStyle w:val="Hyperlink"/>
                <w:noProof/>
              </w:rPr>
              <w:t>REGISTER</w:t>
            </w:r>
            <w:r w:rsidRPr="00153060">
              <w:rPr>
                <w:rStyle w:val="Hyperlink"/>
                <w:noProof/>
                <w:spacing w:val="-5"/>
              </w:rPr>
              <w:t xml:space="preserve"> </w:t>
            </w:r>
            <w:r w:rsidRPr="00153060">
              <w:rPr>
                <w:rStyle w:val="Hyperlink"/>
                <w:noProof/>
              </w:rPr>
              <w:t>OF</w:t>
            </w:r>
            <w:r w:rsidRPr="00153060">
              <w:rPr>
                <w:rStyle w:val="Hyperlink"/>
                <w:noProof/>
                <w:spacing w:val="-4"/>
              </w:rPr>
              <w:t xml:space="preserve"> </w:t>
            </w:r>
            <w:r w:rsidRPr="00153060">
              <w:rPr>
                <w:rStyle w:val="Hyperlink"/>
                <w:noProof/>
                <w:spacing w:val="-2"/>
              </w:rPr>
              <w:t>MEMBERS</w:t>
            </w:r>
            <w:r>
              <w:rPr>
                <w:noProof/>
                <w:webHidden/>
              </w:rPr>
              <w:tab/>
            </w:r>
            <w:r>
              <w:rPr>
                <w:noProof/>
                <w:webHidden/>
              </w:rPr>
              <w:fldChar w:fldCharType="begin"/>
            </w:r>
            <w:r>
              <w:rPr>
                <w:noProof/>
                <w:webHidden/>
              </w:rPr>
              <w:instrText xml:space="preserve"> PAGEREF _Toc207622660 \h </w:instrText>
            </w:r>
            <w:r>
              <w:rPr>
                <w:noProof/>
                <w:webHidden/>
              </w:rPr>
            </w:r>
            <w:r>
              <w:rPr>
                <w:noProof/>
                <w:webHidden/>
              </w:rPr>
              <w:fldChar w:fldCharType="separate"/>
            </w:r>
            <w:r w:rsidR="00811E1C">
              <w:rPr>
                <w:noProof/>
                <w:webHidden/>
              </w:rPr>
              <w:t>7</w:t>
            </w:r>
            <w:r>
              <w:rPr>
                <w:noProof/>
                <w:webHidden/>
              </w:rPr>
              <w:fldChar w:fldCharType="end"/>
            </w:r>
          </w:hyperlink>
        </w:p>
        <w:p w14:paraId="626D7041" w14:textId="05B38269"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1" w:history="1">
            <w:r w:rsidRPr="00153060">
              <w:rPr>
                <w:rStyle w:val="Hyperlink"/>
                <w:noProof/>
              </w:rPr>
              <w:t>13 –</w:t>
            </w:r>
            <w:r w:rsidRPr="00153060">
              <w:rPr>
                <w:rStyle w:val="Hyperlink"/>
                <w:noProof/>
                <w:spacing w:val="-6"/>
              </w:rPr>
              <w:t xml:space="preserve"> </w:t>
            </w:r>
            <w:r w:rsidRPr="00153060">
              <w:rPr>
                <w:rStyle w:val="Hyperlink"/>
                <w:noProof/>
              </w:rPr>
              <w:t>TERMINATION</w:t>
            </w:r>
            <w:r w:rsidRPr="00153060">
              <w:rPr>
                <w:rStyle w:val="Hyperlink"/>
                <w:noProof/>
                <w:spacing w:val="-4"/>
              </w:rPr>
              <w:t xml:space="preserve"> </w:t>
            </w:r>
            <w:r w:rsidRPr="00153060">
              <w:rPr>
                <w:rStyle w:val="Hyperlink"/>
                <w:noProof/>
              </w:rPr>
              <w:t>OF</w:t>
            </w:r>
            <w:r w:rsidRPr="00153060">
              <w:rPr>
                <w:rStyle w:val="Hyperlink"/>
                <w:noProof/>
                <w:spacing w:val="-6"/>
              </w:rPr>
              <w:t xml:space="preserve"> </w:t>
            </w:r>
            <w:r w:rsidRPr="00153060">
              <w:rPr>
                <w:rStyle w:val="Hyperlink"/>
                <w:noProof/>
                <w:spacing w:val="-2"/>
              </w:rPr>
              <w:t>MEMBERSHIP</w:t>
            </w:r>
            <w:r>
              <w:rPr>
                <w:noProof/>
                <w:webHidden/>
              </w:rPr>
              <w:tab/>
            </w:r>
            <w:r>
              <w:rPr>
                <w:noProof/>
                <w:webHidden/>
              </w:rPr>
              <w:fldChar w:fldCharType="begin"/>
            </w:r>
            <w:r>
              <w:rPr>
                <w:noProof/>
                <w:webHidden/>
              </w:rPr>
              <w:instrText xml:space="preserve"> PAGEREF _Toc207622661 \h </w:instrText>
            </w:r>
            <w:r>
              <w:rPr>
                <w:noProof/>
                <w:webHidden/>
              </w:rPr>
            </w:r>
            <w:r>
              <w:rPr>
                <w:noProof/>
                <w:webHidden/>
              </w:rPr>
              <w:fldChar w:fldCharType="separate"/>
            </w:r>
            <w:r w:rsidR="00811E1C">
              <w:rPr>
                <w:noProof/>
                <w:webHidden/>
              </w:rPr>
              <w:t>7</w:t>
            </w:r>
            <w:r>
              <w:rPr>
                <w:noProof/>
                <w:webHidden/>
              </w:rPr>
              <w:fldChar w:fldCharType="end"/>
            </w:r>
          </w:hyperlink>
        </w:p>
        <w:p w14:paraId="1B78547E" w14:textId="29A4E40B"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2" w:history="1">
            <w:r w:rsidRPr="00153060">
              <w:rPr>
                <w:rStyle w:val="Hyperlink"/>
                <w:noProof/>
              </w:rPr>
              <w:t>14 –</w:t>
            </w:r>
            <w:r w:rsidRPr="00153060">
              <w:rPr>
                <w:rStyle w:val="Hyperlink"/>
                <w:noProof/>
                <w:spacing w:val="-5"/>
              </w:rPr>
              <w:t xml:space="preserve"> </w:t>
            </w:r>
            <w:r w:rsidRPr="00153060">
              <w:rPr>
                <w:rStyle w:val="Hyperlink"/>
                <w:noProof/>
              </w:rPr>
              <w:t>RESIGNATION</w:t>
            </w:r>
            <w:r w:rsidRPr="00153060">
              <w:rPr>
                <w:rStyle w:val="Hyperlink"/>
                <w:noProof/>
                <w:spacing w:val="-7"/>
              </w:rPr>
              <w:t xml:space="preserve"> </w:t>
            </w:r>
            <w:r w:rsidRPr="00153060">
              <w:rPr>
                <w:rStyle w:val="Hyperlink"/>
                <w:noProof/>
              </w:rPr>
              <w:t>OF</w:t>
            </w:r>
            <w:r w:rsidRPr="00153060">
              <w:rPr>
                <w:rStyle w:val="Hyperlink"/>
                <w:noProof/>
                <w:spacing w:val="-7"/>
              </w:rPr>
              <w:t xml:space="preserve"> </w:t>
            </w:r>
            <w:r w:rsidRPr="00153060">
              <w:rPr>
                <w:rStyle w:val="Hyperlink"/>
                <w:noProof/>
                <w:spacing w:val="-2"/>
              </w:rPr>
              <w:t>MEMBERSHIP</w:t>
            </w:r>
            <w:r>
              <w:rPr>
                <w:noProof/>
                <w:webHidden/>
              </w:rPr>
              <w:tab/>
            </w:r>
            <w:r>
              <w:rPr>
                <w:noProof/>
                <w:webHidden/>
              </w:rPr>
              <w:fldChar w:fldCharType="begin"/>
            </w:r>
            <w:r>
              <w:rPr>
                <w:noProof/>
                <w:webHidden/>
              </w:rPr>
              <w:instrText xml:space="preserve"> PAGEREF _Toc207622662 \h </w:instrText>
            </w:r>
            <w:r>
              <w:rPr>
                <w:noProof/>
                <w:webHidden/>
              </w:rPr>
            </w:r>
            <w:r>
              <w:rPr>
                <w:noProof/>
                <w:webHidden/>
              </w:rPr>
              <w:fldChar w:fldCharType="separate"/>
            </w:r>
            <w:r w:rsidR="00811E1C">
              <w:rPr>
                <w:noProof/>
                <w:webHidden/>
              </w:rPr>
              <w:t>8</w:t>
            </w:r>
            <w:r>
              <w:rPr>
                <w:noProof/>
                <w:webHidden/>
              </w:rPr>
              <w:fldChar w:fldCharType="end"/>
            </w:r>
          </w:hyperlink>
        </w:p>
        <w:p w14:paraId="724E284F" w14:textId="1CD1BB8F"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3" w:history="1">
            <w:r w:rsidRPr="00153060">
              <w:rPr>
                <w:rStyle w:val="Hyperlink"/>
                <w:noProof/>
              </w:rPr>
              <w:t>15 –</w:t>
            </w:r>
            <w:r w:rsidRPr="00153060">
              <w:rPr>
                <w:rStyle w:val="Hyperlink"/>
                <w:noProof/>
                <w:spacing w:val="-5"/>
              </w:rPr>
              <w:t xml:space="preserve"> </w:t>
            </w:r>
            <w:r w:rsidRPr="00153060">
              <w:rPr>
                <w:rStyle w:val="Hyperlink"/>
                <w:noProof/>
              </w:rPr>
              <w:t>EXECUTIVE</w:t>
            </w:r>
            <w:r w:rsidRPr="00153060">
              <w:rPr>
                <w:rStyle w:val="Hyperlink"/>
                <w:noProof/>
                <w:spacing w:val="-3"/>
              </w:rPr>
              <w:t xml:space="preserve"> </w:t>
            </w:r>
            <w:r w:rsidRPr="00153060">
              <w:rPr>
                <w:rStyle w:val="Hyperlink"/>
                <w:noProof/>
                <w:spacing w:val="-2"/>
              </w:rPr>
              <w:t>COUNCIL</w:t>
            </w:r>
            <w:r>
              <w:rPr>
                <w:noProof/>
                <w:webHidden/>
              </w:rPr>
              <w:tab/>
            </w:r>
            <w:r>
              <w:rPr>
                <w:noProof/>
                <w:webHidden/>
              </w:rPr>
              <w:fldChar w:fldCharType="begin"/>
            </w:r>
            <w:r>
              <w:rPr>
                <w:noProof/>
                <w:webHidden/>
              </w:rPr>
              <w:instrText xml:space="preserve"> PAGEREF _Toc207622663 \h </w:instrText>
            </w:r>
            <w:r>
              <w:rPr>
                <w:noProof/>
                <w:webHidden/>
              </w:rPr>
            </w:r>
            <w:r>
              <w:rPr>
                <w:noProof/>
                <w:webHidden/>
              </w:rPr>
              <w:fldChar w:fldCharType="separate"/>
            </w:r>
            <w:r w:rsidR="00811E1C">
              <w:rPr>
                <w:noProof/>
                <w:webHidden/>
              </w:rPr>
              <w:t>9</w:t>
            </w:r>
            <w:r>
              <w:rPr>
                <w:noProof/>
                <w:webHidden/>
              </w:rPr>
              <w:fldChar w:fldCharType="end"/>
            </w:r>
          </w:hyperlink>
        </w:p>
        <w:p w14:paraId="3B6D43EE" w14:textId="08CA01BB"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4" w:history="1">
            <w:r w:rsidRPr="00153060">
              <w:rPr>
                <w:rStyle w:val="Hyperlink"/>
                <w:noProof/>
              </w:rPr>
              <w:t>16 –</w:t>
            </w:r>
            <w:r w:rsidRPr="00153060">
              <w:rPr>
                <w:rStyle w:val="Hyperlink"/>
                <w:noProof/>
                <w:spacing w:val="-1"/>
              </w:rPr>
              <w:t xml:space="preserve"> </w:t>
            </w:r>
            <w:r w:rsidRPr="00153060">
              <w:rPr>
                <w:rStyle w:val="Hyperlink"/>
                <w:noProof/>
                <w:spacing w:val="-2"/>
              </w:rPr>
              <w:t>SECRETARY</w:t>
            </w:r>
            <w:r>
              <w:rPr>
                <w:noProof/>
                <w:webHidden/>
              </w:rPr>
              <w:tab/>
            </w:r>
            <w:r>
              <w:rPr>
                <w:noProof/>
                <w:webHidden/>
              </w:rPr>
              <w:fldChar w:fldCharType="begin"/>
            </w:r>
            <w:r>
              <w:rPr>
                <w:noProof/>
                <w:webHidden/>
              </w:rPr>
              <w:instrText xml:space="preserve"> PAGEREF _Toc207622664 \h </w:instrText>
            </w:r>
            <w:r>
              <w:rPr>
                <w:noProof/>
                <w:webHidden/>
              </w:rPr>
            </w:r>
            <w:r>
              <w:rPr>
                <w:noProof/>
                <w:webHidden/>
              </w:rPr>
              <w:fldChar w:fldCharType="separate"/>
            </w:r>
            <w:r w:rsidR="00811E1C">
              <w:rPr>
                <w:noProof/>
                <w:webHidden/>
              </w:rPr>
              <w:t>10</w:t>
            </w:r>
            <w:r>
              <w:rPr>
                <w:noProof/>
                <w:webHidden/>
              </w:rPr>
              <w:fldChar w:fldCharType="end"/>
            </w:r>
          </w:hyperlink>
        </w:p>
        <w:p w14:paraId="69D3C438" w14:textId="4FAC69AC" w:rsidR="00696244" w:rsidRDefault="00696244">
          <w:pPr>
            <w:pStyle w:val="TOC2"/>
            <w:tabs>
              <w:tab w:val="left" w:pos="880"/>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5" w:history="1">
            <w:r w:rsidRPr="00153060">
              <w:rPr>
                <w:rStyle w:val="Hyperlink"/>
                <w:noProof/>
              </w:rPr>
              <w:t>17</w:t>
            </w:r>
            <w:r>
              <w:rPr>
                <w:rFonts w:asciiTheme="minorHAnsi" w:eastAsiaTheme="minorEastAsia" w:hAnsiTheme="minorHAnsi" w:cstheme="minorBidi"/>
                <w:noProof/>
                <w:kern w:val="2"/>
                <w:sz w:val="24"/>
                <w:szCs w:val="24"/>
                <w:lang w:val="en-AU" w:eastAsia="en-AU"/>
                <w14:ligatures w14:val="standardContextual"/>
              </w:rPr>
              <w:tab/>
            </w:r>
            <w:r w:rsidRPr="00153060">
              <w:rPr>
                <w:rStyle w:val="Hyperlink"/>
                <w:noProof/>
              </w:rPr>
              <w:t>–</w:t>
            </w:r>
            <w:r w:rsidRPr="00153060">
              <w:rPr>
                <w:rStyle w:val="Hyperlink"/>
                <w:noProof/>
                <w:spacing w:val="-3"/>
              </w:rPr>
              <w:t xml:space="preserve"> </w:t>
            </w:r>
            <w:r w:rsidRPr="00153060">
              <w:rPr>
                <w:rStyle w:val="Hyperlink"/>
                <w:noProof/>
              </w:rPr>
              <w:t>DUTIES</w:t>
            </w:r>
            <w:r w:rsidRPr="00153060">
              <w:rPr>
                <w:rStyle w:val="Hyperlink"/>
                <w:noProof/>
                <w:spacing w:val="-4"/>
              </w:rPr>
              <w:t xml:space="preserve"> </w:t>
            </w:r>
            <w:r w:rsidRPr="00153060">
              <w:rPr>
                <w:rStyle w:val="Hyperlink"/>
                <w:noProof/>
              </w:rPr>
              <w:t>OF</w:t>
            </w:r>
            <w:r w:rsidRPr="00153060">
              <w:rPr>
                <w:rStyle w:val="Hyperlink"/>
                <w:noProof/>
                <w:spacing w:val="-3"/>
              </w:rPr>
              <w:t xml:space="preserve"> </w:t>
            </w:r>
            <w:r w:rsidRPr="00153060">
              <w:rPr>
                <w:rStyle w:val="Hyperlink"/>
                <w:noProof/>
                <w:spacing w:val="-2"/>
              </w:rPr>
              <w:t>OFFICERS</w:t>
            </w:r>
            <w:r>
              <w:rPr>
                <w:noProof/>
                <w:webHidden/>
              </w:rPr>
              <w:tab/>
            </w:r>
            <w:r>
              <w:rPr>
                <w:noProof/>
                <w:webHidden/>
              </w:rPr>
              <w:fldChar w:fldCharType="begin"/>
            </w:r>
            <w:r>
              <w:rPr>
                <w:noProof/>
                <w:webHidden/>
              </w:rPr>
              <w:instrText xml:space="preserve"> PAGEREF _Toc207622665 \h </w:instrText>
            </w:r>
            <w:r>
              <w:rPr>
                <w:noProof/>
                <w:webHidden/>
              </w:rPr>
            </w:r>
            <w:r>
              <w:rPr>
                <w:noProof/>
                <w:webHidden/>
              </w:rPr>
              <w:fldChar w:fldCharType="separate"/>
            </w:r>
            <w:r w:rsidR="00811E1C">
              <w:rPr>
                <w:noProof/>
                <w:webHidden/>
              </w:rPr>
              <w:t>10</w:t>
            </w:r>
            <w:r>
              <w:rPr>
                <w:noProof/>
                <w:webHidden/>
              </w:rPr>
              <w:fldChar w:fldCharType="end"/>
            </w:r>
          </w:hyperlink>
        </w:p>
        <w:p w14:paraId="7C1B9279" w14:textId="6662692E"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6" w:history="1">
            <w:r w:rsidRPr="00153060">
              <w:rPr>
                <w:rStyle w:val="Hyperlink"/>
                <w:noProof/>
              </w:rPr>
              <w:t>18 –</w:t>
            </w:r>
            <w:r w:rsidRPr="00153060">
              <w:rPr>
                <w:rStyle w:val="Hyperlink"/>
                <w:noProof/>
                <w:spacing w:val="-3"/>
              </w:rPr>
              <w:t xml:space="preserve"> </w:t>
            </w:r>
            <w:r w:rsidRPr="00153060">
              <w:rPr>
                <w:rStyle w:val="Hyperlink"/>
                <w:noProof/>
              </w:rPr>
              <w:t>DUAL</w:t>
            </w:r>
            <w:r w:rsidRPr="00153060">
              <w:rPr>
                <w:rStyle w:val="Hyperlink"/>
                <w:noProof/>
                <w:spacing w:val="-7"/>
              </w:rPr>
              <w:t xml:space="preserve"> </w:t>
            </w:r>
            <w:r w:rsidRPr="00153060">
              <w:rPr>
                <w:rStyle w:val="Hyperlink"/>
                <w:noProof/>
              </w:rPr>
              <w:t>OFFICES</w:t>
            </w:r>
            <w:r w:rsidRPr="00153060">
              <w:rPr>
                <w:rStyle w:val="Hyperlink"/>
                <w:noProof/>
                <w:spacing w:val="-2"/>
              </w:rPr>
              <w:t xml:space="preserve"> PROHIBITED</w:t>
            </w:r>
            <w:r>
              <w:rPr>
                <w:noProof/>
                <w:webHidden/>
              </w:rPr>
              <w:tab/>
            </w:r>
            <w:r>
              <w:rPr>
                <w:noProof/>
                <w:webHidden/>
              </w:rPr>
              <w:fldChar w:fldCharType="begin"/>
            </w:r>
            <w:r>
              <w:rPr>
                <w:noProof/>
                <w:webHidden/>
              </w:rPr>
              <w:instrText xml:space="preserve"> PAGEREF _Toc207622666 \h </w:instrText>
            </w:r>
            <w:r>
              <w:rPr>
                <w:noProof/>
                <w:webHidden/>
              </w:rPr>
            </w:r>
            <w:r>
              <w:rPr>
                <w:noProof/>
                <w:webHidden/>
              </w:rPr>
              <w:fldChar w:fldCharType="separate"/>
            </w:r>
            <w:r w:rsidR="00811E1C">
              <w:rPr>
                <w:noProof/>
                <w:webHidden/>
              </w:rPr>
              <w:t>10</w:t>
            </w:r>
            <w:r>
              <w:rPr>
                <w:noProof/>
                <w:webHidden/>
              </w:rPr>
              <w:fldChar w:fldCharType="end"/>
            </w:r>
          </w:hyperlink>
        </w:p>
        <w:p w14:paraId="48CF2F02" w14:textId="4395CF83"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7" w:history="1">
            <w:r w:rsidRPr="00153060">
              <w:rPr>
                <w:rStyle w:val="Hyperlink"/>
                <w:noProof/>
              </w:rPr>
              <w:t>19 – REMOVAL</w:t>
            </w:r>
            <w:r w:rsidRPr="00153060">
              <w:rPr>
                <w:rStyle w:val="Hyperlink"/>
                <w:noProof/>
                <w:spacing w:val="-7"/>
              </w:rPr>
              <w:t xml:space="preserve"> </w:t>
            </w:r>
            <w:r w:rsidRPr="00153060">
              <w:rPr>
                <w:rStyle w:val="Hyperlink"/>
                <w:noProof/>
              </w:rPr>
              <w:t>FROM</w:t>
            </w:r>
            <w:r w:rsidRPr="00153060">
              <w:rPr>
                <w:rStyle w:val="Hyperlink"/>
                <w:noProof/>
                <w:spacing w:val="-8"/>
              </w:rPr>
              <w:t xml:space="preserve"> </w:t>
            </w:r>
            <w:r w:rsidRPr="00153060">
              <w:rPr>
                <w:rStyle w:val="Hyperlink"/>
                <w:noProof/>
                <w:spacing w:val="-2"/>
              </w:rPr>
              <w:t>OFFICE</w:t>
            </w:r>
            <w:r>
              <w:rPr>
                <w:noProof/>
                <w:webHidden/>
              </w:rPr>
              <w:tab/>
            </w:r>
            <w:r>
              <w:rPr>
                <w:noProof/>
                <w:webHidden/>
              </w:rPr>
              <w:fldChar w:fldCharType="begin"/>
            </w:r>
            <w:r>
              <w:rPr>
                <w:noProof/>
                <w:webHidden/>
              </w:rPr>
              <w:instrText xml:space="preserve"> PAGEREF _Toc207622667 \h </w:instrText>
            </w:r>
            <w:r>
              <w:rPr>
                <w:noProof/>
                <w:webHidden/>
              </w:rPr>
            </w:r>
            <w:r>
              <w:rPr>
                <w:noProof/>
                <w:webHidden/>
              </w:rPr>
              <w:fldChar w:fldCharType="separate"/>
            </w:r>
            <w:r w:rsidR="00811E1C">
              <w:rPr>
                <w:noProof/>
                <w:webHidden/>
              </w:rPr>
              <w:t>11</w:t>
            </w:r>
            <w:r>
              <w:rPr>
                <w:noProof/>
                <w:webHidden/>
              </w:rPr>
              <w:fldChar w:fldCharType="end"/>
            </w:r>
          </w:hyperlink>
        </w:p>
        <w:p w14:paraId="4F4B2DBA" w14:textId="640BBEB7"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8" w:history="1">
            <w:r w:rsidRPr="00153060">
              <w:rPr>
                <w:rStyle w:val="Hyperlink"/>
                <w:noProof/>
              </w:rPr>
              <w:t>20 -</w:t>
            </w:r>
            <w:r w:rsidRPr="00153060">
              <w:rPr>
                <w:rStyle w:val="Hyperlink"/>
                <w:noProof/>
                <w:spacing w:val="-4"/>
              </w:rPr>
              <w:t xml:space="preserve"> </w:t>
            </w:r>
            <w:r w:rsidRPr="00153060">
              <w:rPr>
                <w:rStyle w:val="Hyperlink"/>
                <w:noProof/>
              </w:rPr>
              <w:t>VACATION</w:t>
            </w:r>
            <w:r w:rsidRPr="00153060">
              <w:rPr>
                <w:rStyle w:val="Hyperlink"/>
                <w:noProof/>
                <w:spacing w:val="-5"/>
              </w:rPr>
              <w:t xml:space="preserve"> </w:t>
            </w:r>
            <w:r w:rsidRPr="00153060">
              <w:rPr>
                <w:rStyle w:val="Hyperlink"/>
                <w:noProof/>
              </w:rPr>
              <w:t>OF</w:t>
            </w:r>
            <w:r w:rsidRPr="00153060">
              <w:rPr>
                <w:rStyle w:val="Hyperlink"/>
                <w:noProof/>
                <w:spacing w:val="-4"/>
              </w:rPr>
              <w:t xml:space="preserve"> </w:t>
            </w:r>
            <w:r w:rsidRPr="00153060">
              <w:rPr>
                <w:rStyle w:val="Hyperlink"/>
                <w:noProof/>
                <w:spacing w:val="-2"/>
              </w:rPr>
              <w:t>OFFICE</w:t>
            </w:r>
            <w:r>
              <w:rPr>
                <w:noProof/>
                <w:webHidden/>
              </w:rPr>
              <w:tab/>
            </w:r>
            <w:r>
              <w:rPr>
                <w:noProof/>
                <w:webHidden/>
              </w:rPr>
              <w:fldChar w:fldCharType="begin"/>
            </w:r>
            <w:r>
              <w:rPr>
                <w:noProof/>
                <w:webHidden/>
              </w:rPr>
              <w:instrText xml:space="preserve"> PAGEREF _Toc207622668 \h </w:instrText>
            </w:r>
            <w:r>
              <w:rPr>
                <w:noProof/>
                <w:webHidden/>
              </w:rPr>
            </w:r>
            <w:r>
              <w:rPr>
                <w:noProof/>
                <w:webHidden/>
              </w:rPr>
              <w:fldChar w:fldCharType="separate"/>
            </w:r>
            <w:r w:rsidR="00811E1C">
              <w:rPr>
                <w:noProof/>
                <w:webHidden/>
              </w:rPr>
              <w:t>11</w:t>
            </w:r>
            <w:r>
              <w:rPr>
                <w:noProof/>
                <w:webHidden/>
              </w:rPr>
              <w:fldChar w:fldCharType="end"/>
            </w:r>
          </w:hyperlink>
        </w:p>
        <w:p w14:paraId="122615C9" w14:textId="72D27B73"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69" w:history="1">
            <w:r w:rsidRPr="00153060">
              <w:rPr>
                <w:rStyle w:val="Hyperlink"/>
                <w:noProof/>
              </w:rPr>
              <w:t>21 -</w:t>
            </w:r>
            <w:r w:rsidRPr="00153060">
              <w:rPr>
                <w:rStyle w:val="Hyperlink"/>
                <w:noProof/>
                <w:spacing w:val="-5"/>
              </w:rPr>
              <w:t xml:space="preserve"> </w:t>
            </w:r>
            <w:r w:rsidRPr="00153060">
              <w:rPr>
                <w:rStyle w:val="Hyperlink"/>
                <w:noProof/>
              </w:rPr>
              <w:t>FILLING</w:t>
            </w:r>
            <w:r w:rsidRPr="00153060">
              <w:rPr>
                <w:rStyle w:val="Hyperlink"/>
                <w:noProof/>
                <w:spacing w:val="-4"/>
              </w:rPr>
              <w:t xml:space="preserve"> </w:t>
            </w:r>
            <w:r w:rsidRPr="00153060">
              <w:rPr>
                <w:rStyle w:val="Hyperlink"/>
                <w:noProof/>
              </w:rPr>
              <w:t>CASUAL</w:t>
            </w:r>
            <w:r w:rsidRPr="00153060">
              <w:rPr>
                <w:rStyle w:val="Hyperlink"/>
                <w:noProof/>
                <w:spacing w:val="-5"/>
              </w:rPr>
              <w:t xml:space="preserve"> </w:t>
            </w:r>
            <w:r w:rsidRPr="00153060">
              <w:rPr>
                <w:rStyle w:val="Hyperlink"/>
                <w:noProof/>
                <w:spacing w:val="-2"/>
              </w:rPr>
              <w:t>VACANCIES</w:t>
            </w:r>
            <w:r>
              <w:rPr>
                <w:noProof/>
                <w:webHidden/>
              </w:rPr>
              <w:tab/>
            </w:r>
            <w:r>
              <w:rPr>
                <w:noProof/>
                <w:webHidden/>
              </w:rPr>
              <w:fldChar w:fldCharType="begin"/>
            </w:r>
            <w:r>
              <w:rPr>
                <w:noProof/>
                <w:webHidden/>
              </w:rPr>
              <w:instrText xml:space="preserve"> PAGEREF _Toc207622669 \h </w:instrText>
            </w:r>
            <w:r>
              <w:rPr>
                <w:noProof/>
                <w:webHidden/>
              </w:rPr>
            </w:r>
            <w:r>
              <w:rPr>
                <w:noProof/>
                <w:webHidden/>
              </w:rPr>
              <w:fldChar w:fldCharType="separate"/>
            </w:r>
            <w:r w:rsidR="00811E1C">
              <w:rPr>
                <w:noProof/>
                <w:webHidden/>
              </w:rPr>
              <w:t>11</w:t>
            </w:r>
            <w:r>
              <w:rPr>
                <w:noProof/>
                <w:webHidden/>
              </w:rPr>
              <w:fldChar w:fldCharType="end"/>
            </w:r>
          </w:hyperlink>
        </w:p>
        <w:p w14:paraId="5A1E71FF" w14:textId="43D6275C"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0" w:history="1">
            <w:r w:rsidRPr="00153060">
              <w:rPr>
                <w:rStyle w:val="Hyperlink"/>
                <w:noProof/>
              </w:rPr>
              <w:t>22 –</w:t>
            </w:r>
            <w:r w:rsidRPr="00153060">
              <w:rPr>
                <w:rStyle w:val="Hyperlink"/>
                <w:noProof/>
                <w:spacing w:val="-8"/>
              </w:rPr>
              <w:t xml:space="preserve"> </w:t>
            </w:r>
            <w:r w:rsidRPr="00153060">
              <w:rPr>
                <w:rStyle w:val="Hyperlink"/>
                <w:noProof/>
              </w:rPr>
              <w:t>FINANCIAL</w:t>
            </w:r>
            <w:r w:rsidRPr="00153060">
              <w:rPr>
                <w:rStyle w:val="Hyperlink"/>
                <w:noProof/>
                <w:spacing w:val="-9"/>
              </w:rPr>
              <w:t xml:space="preserve"> </w:t>
            </w:r>
            <w:r w:rsidRPr="00153060">
              <w:rPr>
                <w:rStyle w:val="Hyperlink"/>
                <w:noProof/>
              </w:rPr>
              <w:t>MANAGEMENT</w:t>
            </w:r>
            <w:r w:rsidRPr="00153060">
              <w:rPr>
                <w:rStyle w:val="Hyperlink"/>
                <w:noProof/>
                <w:spacing w:val="-7"/>
              </w:rPr>
              <w:t xml:space="preserve"> </w:t>
            </w:r>
            <w:r w:rsidRPr="00153060">
              <w:rPr>
                <w:rStyle w:val="Hyperlink"/>
                <w:noProof/>
                <w:spacing w:val="-2"/>
              </w:rPr>
              <w:t>TRAINING</w:t>
            </w:r>
            <w:r>
              <w:rPr>
                <w:noProof/>
                <w:webHidden/>
              </w:rPr>
              <w:tab/>
            </w:r>
            <w:r>
              <w:rPr>
                <w:noProof/>
                <w:webHidden/>
              </w:rPr>
              <w:fldChar w:fldCharType="begin"/>
            </w:r>
            <w:r>
              <w:rPr>
                <w:noProof/>
                <w:webHidden/>
              </w:rPr>
              <w:instrText xml:space="preserve"> PAGEREF _Toc207622670 \h </w:instrText>
            </w:r>
            <w:r>
              <w:rPr>
                <w:noProof/>
                <w:webHidden/>
              </w:rPr>
            </w:r>
            <w:r>
              <w:rPr>
                <w:noProof/>
                <w:webHidden/>
              </w:rPr>
              <w:fldChar w:fldCharType="separate"/>
            </w:r>
            <w:r w:rsidR="00811E1C">
              <w:rPr>
                <w:noProof/>
                <w:webHidden/>
              </w:rPr>
              <w:t>12</w:t>
            </w:r>
            <w:r>
              <w:rPr>
                <w:noProof/>
                <w:webHidden/>
              </w:rPr>
              <w:fldChar w:fldCharType="end"/>
            </w:r>
          </w:hyperlink>
        </w:p>
        <w:p w14:paraId="5D082365" w14:textId="602A8365"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1" w:history="1">
            <w:r w:rsidRPr="00153060">
              <w:rPr>
                <w:rStyle w:val="Hyperlink"/>
                <w:noProof/>
              </w:rPr>
              <w:t>23 –</w:t>
            </w:r>
            <w:r w:rsidRPr="00153060">
              <w:rPr>
                <w:rStyle w:val="Hyperlink"/>
                <w:noProof/>
                <w:spacing w:val="-7"/>
              </w:rPr>
              <w:t xml:space="preserve"> </w:t>
            </w:r>
            <w:r w:rsidRPr="00153060">
              <w:rPr>
                <w:rStyle w:val="Hyperlink"/>
                <w:noProof/>
              </w:rPr>
              <w:t>SPECIAL</w:t>
            </w:r>
            <w:r w:rsidRPr="00153060">
              <w:rPr>
                <w:rStyle w:val="Hyperlink"/>
                <w:noProof/>
                <w:spacing w:val="-6"/>
              </w:rPr>
              <w:t xml:space="preserve"> </w:t>
            </w:r>
            <w:r w:rsidRPr="00153060">
              <w:rPr>
                <w:rStyle w:val="Hyperlink"/>
                <w:noProof/>
              </w:rPr>
              <w:t>DISCLOSURE</w:t>
            </w:r>
            <w:r w:rsidRPr="00153060">
              <w:rPr>
                <w:rStyle w:val="Hyperlink"/>
                <w:noProof/>
                <w:spacing w:val="-6"/>
              </w:rPr>
              <w:t xml:space="preserve"> </w:t>
            </w:r>
            <w:r w:rsidRPr="00153060">
              <w:rPr>
                <w:rStyle w:val="Hyperlink"/>
                <w:noProof/>
                <w:spacing w:val="-4"/>
              </w:rPr>
              <w:t>RULE</w:t>
            </w:r>
            <w:r>
              <w:rPr>
                <w:noProof/>
                <w:webHidden/>
              </w:rPr>
              <w:tab/>
            </w:r>
            <w:r>
              <w:rPr>
                <w:noProof/>
                <w:webHidden/>
              </w:rPr>
              <w:fldChar w:fldCharType="begin"/>
            </w:r>
            <w:r>
              <w:rPr>
                <w:noProof/>
                <w:webHidden/>
              </w:rPr>
              <w:instrText xml:space="preserve"> PAGEREF _Toc207622671 \h </w:instrText>
            </w:r>
            <w:r>
              <w:rPr>
                <w:noProof/>
                <w:webHidden/>
              </w:rPr>
            </w:r>
            <w:r>
              <w:rPr>
                <w:noProof/>
                <w:webHidden/>
              </w:rPr>
              <w:fldChar w:fldCharType="separate"/>
            </w:r>
            <w:r w:rsidR="00811E1C">
              <w:rPr>
                <w:noProof/>
                <w:webHidden/>
              </w:rPr>
              <w:t>12</w:t>
            </w:r>
            <w:r>
              <w:rPr>
                <w:noProof/>
                <w:webHidden/>
              </w:rPr>
              <w:fldChar w:fldCharType="end"/>
            </w:r>
          </w:hyperlink>
        </w:p>
        <w:p w14:paraId="1C42B8C7" w14:textId="41AE01D2"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2" w:history="1">
            <w:r w:rsidRPr="00153060">
              <w:rPr>
                <w:rStyle w:val="Hyperlink"/>
                <w:noProof/>
              </w:rPr>
              <w:t>23A</w:t>
            </w:r>
            <w:r w:rsidRPr="00153060">
              <w:rPr>
                <w:rStyle w:val="Hyperlink"/>
                <w:noProof/>
                <w:spacing w:val="-3"/>
              </w:rPr>
              <w:t xml:space="preserve"> </w:t>
            </w:r>
            <w:r w:rsidRPr="00153060">
              <w:rPr>
                <w:rStyle w:val="Hyperlink"/>
                <w:noProof/>
              </w:rPr>
              <w:t>–</w:t>
            </w:r>
            <w:r w:rsidRPr="00153060">
              <w:rPr>
                <w:rStyle w:val="Hyperlink"/>
                <w:noProof/>
                <w:spacing w:val="-4"/>
              </w:rPr>
              <w:t xml:space="preserve"> </w:t>
            </w:r>
            <w:r w:rsidRPr="00153060">
              <w:rPr>
                <w:rStyle w:val="Hyperlink"/>
                <w:noProof/>
              </w:rPr>
              <w:t>INSPECTION</w:t>
            </w:r>
            <w:r w:rsidRPr="00153060">
              <w:rPr>
                <w:rStyle w:val="Hyperlink"/>
                <w:noProof/>
                <w:spacing w:val="-6"/>
              </w:rPr>
              <w:t xml:space="preserve"> </w:t>
            </w:r>
            <w:r w:rsidRPr="00153060">
              <w:rPr>
                <w:rStyle w:val="Hyperlink"/>
                <w:noProof/>
              </w:rPr>
              <w:t>OF</w:t>
            </w:r>
            <w:r w:rsidRPr="00153060">
              <w:rPr>
                <w:rStyle w:val="Hyperlink"/>
                <w:noProof/>
                <w:spacing w:val="-7"/>
              </w:rPr>
              <w:t xml:space="preserve"> </w:t>
            </w:r>
            <w:r w:rsidRPr="00153060">
              <w:rPr>
                <w:rStyle w:val="Hyperlink"/>
                <w:noProof/>
              </w:rPr>
              <w:t>RECORDS</w:t>
            </w:r>
            <w:r w:rsidRPr="00153060">
              <w:rPr>
                <w:rStyle w:val="Hyperlink"/>
                <w:noProof/>
                <w:spacing w:val="-3"/>
              </w:rPr>
              <w:t xml:space="preserve"> </w:t>
            </w:r>
            <w:r w:rsidRPr="00153060">
              <w:rPr>
                <w:rStyle w:val="Hyperlink"/>
                <w:noProof/>
              </w:rPr>
              <w:t>AND</w:t>
            </w:r>
            <w:r w:rsidRPr="00153060">
              <w:rPr>
                <w:rStyle w:val="Hyperlink"/>
                <w:noProof/>
                <w:spacing w:val="-2"/>
              </w:rPr>
              <w:t xml:space="preserve"> DOCUMENTS</w:t>
            </w:r>
            <w:r>
              <w:rPr>
                <w:noProof/>
                <w:webHidden/>
              </w:rPr>
              <w:tab/>
            </w:r>
            <w:r>
              <w:rPr>
                <w:noProof/>
                <w:webHidden/>
              </w:rPr>
              <w:fldChar w:fldCharType="begin"/>
            </w:r>
            <w:r>
              <w:rPr>
                <w:noProof/>
                <w:webHidden/>
              </w:rPr>
              <w:instrText xml:space="preserve"> PAGEREF _Toc207622672 \h </w:instrText>
            </w:r>
            <w:r>
              <w:rPr>
                <w:noProof/>
                <w:webHidden/>
              </w:rPr>
            </w:r>
            <w:r>
              <w:rPr>
                <w:noProof/>
                <w:webHidden/>
              </w:rPr>
              <w:fldChar w:fldCharType="separate"/>
            </w:r>
            <w:r w:rsidR="00811E1C">
              <w:rPr>
                <w:noProof/>
                <w:webHidden/>
              </w:rPr>
              <w:t>12</w:t>
            </w:r>
            <w:r>
              <w:rPr>
                <w:noProof/>
                <w:webHidden/>
              </w:rPr>
              <w:fldChar w:fldCharType="end"/>
            </w:r>
          </w:hyperlink>
        </w:p>
        <w:p w14:paraId="46B77106" w14:textId="5731A575"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3" w:history="1">
            <w:r w:rsidRPr="00153060">
              <w:rPr>
                <w:rStyle w:val="Hyperlink"/>
                <w:noProof/>
              </w:rPr>
              <w:t>24 –</w:t>
            </w:r>
            <w:r w:rsidRPr="00153060">
              <w:rPr>
                <w:rStyle w:val="Hyperlink"/>
                <w:noProof/>
                <w:spacing w:val="-4"/>
              </w:rPr>
              <w:t xml:space="preserve"> </w:t>
            </w:r>
            <w:r w:rsidRPr="00153060">
              <w:rPr>
                <w:rStyle w:val="Hyperlink"/>
                <w:noProof/>
              </w:rPr>
              <w:t>GENERAL</w:t>
            </w:r>
            <w:r w:rsidRPr="00153060">
              <w:rPr>
                <w:rStyle w:val="Hyperlink"/>
                <w:noProof/>
                <w:spacing w:val="-6"/>
              </w:rPr>
              <w:t xml:space="preserve"> </w:t>
            </w:r>
            <w:r w:rsidRPr="00153060">
              <w:rPr>
                <w:rStyle w:val="Hyperlink"/>
                <w:noProof/>
              </w:rPr>
              <w:t>MEETINGS</w:t>
            </w:r>
            <w:r w:rsidRPr="00153060">
              <w:rPr>
                <w:rStyle w:val="Hyperlink"/>
                <w:noProof/>
                <w:spacing w:val="-4"/>
              </w:rPr>
              <w:t xml:space="preserve"> </w:t>
            </w:r>
            <w:r w:rsidRPr="00153060">
              <w:rPr>
                <w:rStyle w:val="Hyperlink"/>
                <w:noProof/>
              </w:rPr>
              <w:t>OF</w:t>
            </w:r>
            <w:r w:rsidRPr="00153060">
              <w:rPr>
                <w:rStyle w:val="Hyperlink"/>
                <w:noProof/>
                <w:spacing w:val="-4"/>
              </w:rPr>
              <w:t xml:space="preserve"> </w:t>
            </w:r>
            <w:r w:rsidRPr="00153060">
              <w:rPr>
                <w:rStyle w:val="Hyperlink"/>
                <w:noProof/>
                <w:spacing w:val="-2"/>
              </w:rPr>
              <w:t>MEMBERS</w:t>
            </w:r>
            <w:r>
              <w:rPr>
                <w:noProof/>
                <w:webHidden/>
              </w:rPr>
              <w:tab/>
            </w:r>
            <w:r>
              <w:rPr>
                <w:noProof/>
                <w:webHidden/>
              </w:rPr>
              <w:fldChar w:fldCharType="begin"/>
            </w:r>
            <w:r>
              <w:rPr>
                <w:noProof/>
                <w:webHidden/>
              </w:rPr>
              <w:instrText xml:space="preserve"> PAGEREF _Toc207622673 \h </w:instrText>
            </w:r>
            <w:r>
              <w:rPr>
                <w:noProof/>
                <w:webHidden/>
              </w:rPr>
            </w:r>
            <w:r>
              <w:rPr>
                <w:noProof/>
                <w:webHidden/>
              </w:rPr>
              <w:fldChar w:fldCharType="separate"/>
            </w:r>
            <w:r w:rsidR="00811E1C">
              <w:rPr>
                <w:noProof/>
                <w:webHidden/>
              </w:rPr>
              <w:t>13</w:t>
            </w:r>
            <w:r>
              <w:rPr>
                <w:noProof/>
                <w:webHidden/>
              </w:rPr>
              <w:fldChar w:fldCharType="end"/>
            </w:r>
          </w:hyperlink>
        </w:p>
        <w:p w14:paraId="0677DF01" w14:textId="33831A37"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4" w:history="1">
            <w:r w:rsidRPr="00153060">
              <w:rPr>
                <w:rStyle w:val="Hyperlink"/>
                <w:noProof/>
              </w:rPr>
              <w:t>25 –</w:t>
            </w:r>
            <w:r w:rsidRPr="00153060">
              <w:rPr>
                <w:rStyle w:val="Hyperlink"/>
                <w:noProof/>
                <w:spacing w:val="-9"/>
              </w:rPr>
              <w:t xml:space="preserve"> </w:t>
            </w:r>
            <w:r w:rsidRPr="00153060">
              <w:rPr>
                <w:rStyle w:val="Hyperlink"/>
                <w:noProof/>
              </w:rPr>
              <w:t>ALTERNATIVE</w:t>
            </w:r>
            <w:r w:rsidRPr="00153060">
              <w:rPr>
                <w:rStyle w:val="Hyperlink"/>
                <w:noProof/>
                <w:spacing w:val="-7"/>
              </w:rPr>
              <w:t xml:space="preserve"> </w:t>
            </w:r>
            <w:r w:rsidRPr="00153060">
              <w:rPr>
                <w:rStyle w:val="Hyperlink"/>
                <w:noProof/>
              </w:rPr>
              <w:t>MEANS</w:t>
            </w:r>
            <w:r w:rsidRPr="00153060">
              <w:rPr>
                <w:rStyle w:val="Hyperlink"/>
                <w:noProof/>
                <w:spacing w:val="-5"/>
              </w:rPr>
              <w:t xml:space="preserve"> </w:t>
            </w:r>
            <w:r w:rsidRPr="00153060">
              <w:rPr>
                <w:rStyle w:val="Hyperlink"/>
                <w:noProof/>
              </w:rPr>
              <w:t>FOR</w:t>
            </w:r>
            <w:r w:rsidRPr="00153060">
              <w:rPr>
                <w:rStyle w:val="Hyperlink"/>
                <w:noProof/>
                <w:spacing w:val="-6"/>
              </w:rPr>
              <w:t xml:space="preserve"> </w:t>
            </w:r>
            <w:r w:rsidRPr="00153060">
              <w:rPr>
                <w:rStyle w:val="Hyperlink"/>
                <w:noProof/>
              </w:rPr>
              <w:t>GENERAL</w:t>
            </w:r>
            <w:r w:rsidRPr="00153060">
              <w:rPr>
                <w:rStyle w:val="Hyperlink"/>
                <w:noProof/>
                <w:spacing w:val="-7"/>
              </w:rPr>
              <w:t xml:space="preserve"> </w:t>
            </w:r>
            <w:r w:rsidRPr="00153060">
              <w:rPr>
                <w:rStyle w:val="Hyperlink"/>
                <w:noProof/>
              </w:rPr>
              <w:t>MEETINGS</w:t>
            </w:r>
            <w:r w:rsidRPr="00153060">
              <w:rPr>
                <w:rStyle w:val="Hyperlink"/>
                <w:noProof/>
                <w:spacing w:val="-7"/>
              </w:rPr>
              <w:t xml:space="preserve"> </w:t>
            </w:r>
            <w:r w:rsidRPr="00153060">
              <w:rPr>
                <w:rStyle w:val="Hyperlink"/>
                <w:noProof/>
              </w:rPr>
              <w:t>AND</w:t>
            </w:r>
            <w:r w:rsidRPr="00153060">
              <w:rPr>
                <w:rStyle w:val="Hyperlink"/>
                <w:noProof/>
                <w:spacing w:val="-5"/>
              </w:rPr>
              <w:t xml:space="preserve"> </w:t>
            </w:r>
            <w:r w:rsidRPr="00153060">
              <w:rPr>
                <w:rStyle w:val="Hyperlink"/>
                <w:noProof/>
              </w:rPr>
              <w:t>COUNCIL</w:t>
            </w:r>
            <w:r w:rsidRPr="00153060">
              <w:rPr>
                <w:rStyle w:val="Hyperlink"/>
                <w:noProof/>
                <w:spacing w:val="-5"/>
              </w:rPr>
              <w:t xml:space="preserve"> </w:t>
            </w:r>
            <w:r w:rsidRPr="00153060">
              <w:rPr>
                <w:rStyle w:val="Hyperlink"/>
                <w:noProof/>
                <w:spacing w:val="-2"/>
              </w:rPr>
              <w:t>MEETINGS</w:t>
            </w:r>
            <w:r>
              <w:rPr>
                <w:noProof/>
                <w:webHidden/>
              </w:rPr>
              <w:tab/>
            </w:r>
            <w:r>
              <w:rPr>
                <w:noProof/>
                <w:webHidden/>
              </w:rPr>
              <w:fldChar w:fldCharType="begin"/>
            </w:r>
            <w:r>
              <w:rPr>
                <w:noProof/>
                <w:webHidden/>
              </w:rPr>
              <w:instrText xml:space="preserve"> PAGEREF _Toc207622674 \h </w:instrText>
            </w:r>
            <w:r>
              <w:rPr>
                <w:noProof/>
                <w:webHidden/>
              </w:rPr>
            </w:r>
            <w:r>
              <w:rPr>
                <w:noProof/>
                <w:webHidden/>
              </w:rPr>
              <w:fldChar w:fldCharType="separate"/>
            </w:r>
            <w:r w:rsidR="00811E1C">
              <w:rPr>
                <w:noProof/>
                <w:webHidden/>
              </w:rPr>
              <w:t>14</w:t>
            </w:r>
            <w:r>
              <w:rPr>
                <w:noProof/>
                <w:webHidden/>
              </w:rPr>
              <w:fldChar w:fldCharType="end"/>
            </w:r>
          </w:hyperlink>
        </w:p>
        <w:p w14:paraId="3FB2EB73" w14:textId="3211151D"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5" w:history="1">
            <w:r w:rsidRPr="00153060">
              <w:rPr>
                <w:rStyle w:val="Hyperlink"/>
                <w:noProof/>
              </w:rPr>
              <w:t>26 -</w:t>
            </w:r>
            <w:r w:rsidRPr="00153060">
              <w:rPr>
                <w:rStyle w:val="Hyperlink"/>
                <w:noProof/>
                <w:spacing w:val="-8"/>
              </w:rPr>
              <w:t xml:space="preserve"> </w:t>
            </w:r>
            <w:r w:rsidRPr="00153060">
              <w:rPr>
                <w:rStyle w:val="Hyperlink"/>
                <w:noProof/>
              </w:rPr>
              <w:t>EXECUTION</w:t>
            </w:r>
            <w:r w:rsidRPr="00153060">
              <w:rPr>
                <w:rStyle w:val="Hyperlink"/>
                <w:noProof/>
                <w:spacing w:val="-8"/>
              </w:rPr>
              <w:t xml:space="preserve"> </w:t>
            </w:r>
            <w:r w:rsidRPr="00153060">
              <w:rPr>
                <w:rStyle w:val="Hyperlink"/>
                <w:noProof/>
              </w:rPr>
              <w:t>OF</w:t>
            </w:r>
            <w:r w:rsidRPr="00153060">
              <w:rPr>
                <w:rStyle w:val="Hyperlink"/>
                <w:noProof/>
                <w:spacing w:val="-6"/>
              </w:rPr>
              <w:t xml:space="preserve"> </w:t>
            </w:r>
            <w:r w:rsidRPr="00153060">
              <w:rPr>
                <w:rStyle w:val="Hyperlink"/>
                <w:noProof/>
              </w:rPr>
              <w:t>INDUSTRIAL</w:t>
            </w:r>
            <w:r w:rsidRPr="00153060">
              <w:rPr>
                <w:rStyle w:val="Hyperlink"/>
                <w:noProof/>
                <w:spacing w:val="-7"/>
              </w:rPr>
              <w:t xml:space="preserve"> </w:t>
            </w:r>
            <w:r w:rsidRPr="00153060">
              <w:rPr>
                <w:rStyle w:val="Hyperlink"/>
                <w:noProof/>
              </w:rPr>
              <w:t>AGREEMENTS</w:t>
            </w:r>
            <w:r w:rsidRPr="00153060">
              <w:rPr>
                <w:rStyle w:val="Hyperlink"/>
                <w:noProof/>
                <w:spacing w:val="-6"/>
              </w:rPr>
              <w:t xml:space="preserve"> </w:t>
            </w:r>
            <w:r w:rsidRPr="00153060">
              <w:rPr>
                <w:rStyle w:val="Hyperlink"/>
                <w:noProof/>
              </w:rPr>
              <w:t>AND</w:t>
            </w:r>
            <w:r w:rsidRPr="00153060">
              <w:rPr>
                <w:rStyle w:val="Hyperlink"/>
                <w:noProof/>
                <w:spacing w:val="-8"/>
              </w:rPr>
              <w:t xml:space="preserve"> </w:t>
            </w:r>
            <w:r w:rsidRPr="00153060">
              <w:rPr>
                <w:rStyle w:val="Hyperlink"/>
                <w:noProof/>
              </w:rPr>
              <w:t>OTHER</w:t>
            </w:r>
            <w:r w:rsidRPr="00153060">
              <w:rPr>
                <w:rStyle w:val="Hyperlink"/>
                <w:noProof/>
                <w:spacing w:val="-4"/>
              </w:rPr>
              <w:t xml:space="preserve"> </w:t>
            </w:r>
            <w:r w:rsidRPr="00153060">
              <w:rPr>
                <w:rStyle w:val="Hyperlink"/>
                <w:noProof/>
                <w:spacing w:val="-2"/>
              </w:rPr>
              <w:t>DOCUMENTS</w:t>
            </w:r>
            <w:r>
              <w:rPr>
                <w:noProof/>
                <w:webHidden/>
              </w:rPr>
              <w:tab/>
            </w:r>
            <w:r>
              <w:rPr>
                <w:noProof/>
                <w:webHidden/>
              </w:rPr>
              <w:fldChar w:fldCharType="begin"/>
            </w:r>
            <w:r>
              <w:rPr>
                <w:noProof/>
                <w:webHidden/>
              </w:rPr>
              <w:instrText xml:space="preserve"> PAGEREF _Toc207622675 \h </w:instrText>
            </w:r>
            <w:r>
              <w:rPr>
                <w:noProof/>
                <w:webHidden/>
              </w:rPr>
            </w:r>
            <w:r>
              <w:rPr>
                <w:noProof/>
                <w:webHidden/>
              </w:rPr>
              <w:fldChar w:fldCharType="separate"/>
            </w:r>
            <w:r w:rsidR="00811E1C">
              <w:rPr>
                <w:noProof/>
                <w:webHidden/>
              </w:rPr>
              <w:t>14</w:t>
            </w:r>
            <w:r>
              <w:rPr>
                <w:noProof/>
                <w:webHidden/>
              </w:rPr>
              <w:fldChar w:fldCharType="end"/>
            </w:r>
          </w:hyperlink>
        </w:p>
        <w:p w14:paraId="4DFF7C8F" w14:textId="12D690E4"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6" w:history="1">
            <w:r w:rsidRPr="00153060">
              <w:rPr>
                <w:rStyle w:val="Hyperlink"/>
                <w:noProof/>
              </w:rPr>
              <w:t>27 -</w:t>
            </w:r>
            <w:r w:rsidRPr="00153060">
              <w:rPr>
                <w:rStyle w:val="Hyperlink"/>
                <w:noProof/>
                <w:spacing w:val="-6"/>
              </w:rPr>
              <w:t xml:space="preserve"> </w:t>
            </w:r>
            <w:r w:rsidRPr="00153060">
              <w:rPr>
                <w:rStyle w:val="Hyperlink"/>
                <w:noProof/>
              </w:rPr>
              <w:t>INDUSTRIAL</w:t>
            </w:r>
            <w:r w:rsidRPr="00153060">
              <w:rPr>
                <w:rStyle w:val="Hyperlink"/>
                <w:noProof/>
                <w:spacing w:val="-6"/>
              </w:rPr>
              <w:t xml:space="preserve"> </w:t>
            </w:r>
            <w:r w:rsidRPr="00153060">
              <w:rPr>
                <w:rStyle w:val="Hyperlink"/>
                <w:noProof/>
                <w:spacing w:val="-2"/>
              </w:rPr>
              <w:t>DISPUTES</w:t>
            </w:r>
            <w:r>
              <w:rPr>
                <w:noProof/>
                <w:webHidden/>
              </w:rPr>
              <w:tab/>
            </w:r>
            <w:r>
              <w:rPr>
                <w:noProof/>
                <w:webHidden/>
              </w:rPr>
              <w:fldChar w:fldCharType="begin"/>
            </w:r>
            <w:r>
              <w:rPr>
                <w:noProof/>
                <w:webHidden/>
              </w:rPr>
              <w:instrText xml:space="preserve"> PAGEREF _Toc207622676 \h </w:instrText>
            </w:r>
            <w:r>
              <w:rPr>
                <w:noProof/>
                <w:webHidden/>
              </w:rPr>
            </w:r>
            <w:r>
              <w:rPr>
                <w:noProof/>
                <w:webHidden/>
              </w:rPr>
              <w:fldChar w:fldCharType="separate"/>
            </w:r>
            <w:r w:rsidR="00811E1C">
              <w:rPr>
                <w:noProof/>
                <w:webHidden/>
              </w:rPr>
              <w:t>14</w:t>
            </w:r>
            <w:r>
              <w:rPr>
                <w:noProof/>
                <w:webHidden/>
              </w:rPr>
              <w:fldChar w:fldCharType="end"/>
            </w:r>
          </w:hyperlink>
        </w:p>
        <w:p w14:paraId="5D5A555C" w14:textId="1133AB06"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7" w:history="1">
            <w:r w:rsidRPr="00153060">
              <w:rPr>
                <w:rStyle w:val="Hyperlink"/>
                <w:noProof/>
              </w:rPr>
              <w:t>28 -</w:t>
            </w:r>
            <w:r w:rsidRPr="00153060">
              <w:rPr>
                <w:rStyle w:val="Hyperlink"/>
                <w:noProof/>
                <w:spacing w:val="-5"/>
              </w:rPr>
              <w:t xml:space="preserve"> </w:t>
            </w:r>
            <w:r w:rsidRPr="00153060">
              <w:rPr>
                <w:rStyle w:val="Hyperlink"/>
                <w:noProof/>
              </w:rPr>
              <w:t>ACCOUNTS</w:t>
            </w:r>
            <w:r w:rsidRPr="00153060">
              <w:rPr>
                <w:rStyle w:val="Hyperlink"/>
                <w:noProof/>
                <w:spacing w:val="-6"/>
              </w:rPr>
              <w:t xml:space="preserve"> </w:t>
            </w:r>
            <w:r w:rsidRPr="00153060">
              <w:rPr>
                <w:rStyle w:val="Hyperlink"/>
                <w:noProof/>
              </w:rPr>
              <w:t>AND</w:t>
            </w:r>
            <w:r w:rsidRPr="00153060">
              <w:rPr>
                <w:rStyle w:val="Hyperlink"/>
                <w:noProof/>
                <w:spacing w:val="-5"/>
              </w:rPr>
              <w:t xml:space="preserve"> </w:t>
            </w:r>
            <w:r w:rsidRPr="00153060">
              <w:rPr>
                <w:rStyle w:val="Hyperlink"/>
                <w:noProof/>
                <w:spacing w:val="-2"/>
              </w:rPr>
              <w:t>EXPENDITURE</w:t>
            </w:r>
            <w:r>
              <w:rPr>
                <w:noProof/>
                <w:webHidden/>
              </w:rPr>
              <w:tab/>
            </w:r>
            <w:r>
              <w:rPr>
                <w:noProof/>
                <w:webHidden/>
              </w:rPr>
              <w:fldChar w:fldCharType="begin"/>
            </w:r>
            <w:r>
              <w:rPr>
                <w:noProof/>
                <w:webHidden/>
              </w:rPr>
              <w:instrText xml:space="preserve"> PAGEREF _Toc207622677 \h </w:instrText>
            </w:r>
            <w:r>
              <w:rPr>
                <w:noProof/>
                <w:webHidden/>
              </w:rPr>
            </w:r>
            <w:r>
              <w:rPr>
                <w:noProof/>
                <w:webHidden/>
              </w:rPr>
              <w:fldChar w:fldCharType="separate"/>
            </w:r>
            <w:r w:rsidR="00811E1C">
              <w:rPr>
                <w:noProof/>
                <w:webHidden/>
              </w:rPr>
              <w:t>14</w:t>
            </w:r>
            <w:r>
              <w:rPr>
                <w:noProof/>
                <w:webHidden/>
              </w:rPr>
              <w:fldChar w:fldCharType="end"/>
            </w:r>
          </w:hyperlink>
        </w:p>
        <w:p w14:paraId="6D899B56" w14:textId="2E580551"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8" w:history="1">
            <w:r w:rsidRPr="00153060">
              <w:rPr>
                <w:rStyle w:val="Hyperlink"/>
                <w:noProof/>
              </w:rPr>
              <w:t>29 -</w:t>
            </w:r>
            <w:r w:rsidRPr="00153060">
              <w:rPr>
                <w:rStyle w:val="Hyperlink"/>
                <w:noProof/>
                <w:spacing w:val="-4"/>
              </w:rPr>
              <w:t xml:space="preserve"> </w:t>
            </w:r>
            <w:r w:rsidRPr="00153060">
              <w:rPr>
                <w:rStyle w:val="Hyperlink"/>
                <w:noProof/>
              </w:rPr>
              <w:t>LOANS,</w:t>
            </w:r>
            <w:r w:rsidRPr="00153060">
              <w:rPr>
                <w:rStyle w:val="Hyperlink"/>
                <w:noProof/>
                <w:spacing w:val="-4"/>
              </w:rPr>
              <w:t xml:space="preserve"> </w:t>
            </w:r>
            <w:r w:rsidRPr="00153060">
              <w:rPr>
                <w:rStyle w:val="Hyperlink"/>
                <w:noProof/>
              </w:rPr>
              <w:t>GRANTS</w:t>
            </w:r>
            <w:r w:rsidRPr="00153060">
              <w:rPr>
                <w:rStyle w:val="Hyperlink"/>
                <w:noProof/>
                <w:spacing w:val="-5"/>
              </w:rPr>
              <w:t xml:space="preserve"> </w:t>
            </w:r>
            <w:r w:rsidRPr="00153060">
              <w:rPr>
                <w:rStyle w:val="Hyperlink"/>
                <w:noProof/>
              </w:rPr>
              <w:t>AND</w:t>
            </w:r>
            <w:r w:rsidRPr="00153060">
              <w:rPr>
                <w:rStyle w:val="Hyperlink"/>
                <w:noProof/>
                <w:spacing w:val="-2"/>
              </w:rPr>
              <w:t xml:space="preserve"> DONATIONS</w:t>
            </w:r>
            <w:r>
              <w:rPr>
                <w:noProof/>
                <w:webHidden/>
              </w:rPr>
              <w:tab/>
            </w:r>
            <w:r>
              <w:rPr>
                <w:noProof/>
                <w:webHidden/>
              </w:rPr>
              <w:fldChar w:fldCharType="begin"/>
            </w:r>
            <w:r>
              <w:rPr>
                <w:noProof/>
                <w:webHidden/>
              </w:rPr>
              <w:instrText xml:space="preserve"> PAGEREF _Toc207622678 \h </w:instrText>
            </w:r>
            <w:r>
              <w:rPr>
                <w:noProof/>
                <w:webHidden/>
              </w:rPr>
            </w:r>
            <w:r>
              <w:rPr>
                <w:noProof/>
                <w:webHidden/>
              </w:rPr>
              <w:fldChar w:fldCharType="separate"/>
            </w:r>
            <w:r w:rsidR="00811E1C">
              <w:rPr>
                <w:noProof/>
                <w:webHidden/>
              </w:rPr>
              <w:t>14</w:t>
            </w:r>
            <w:r>
              <w:rPr>
                <w:noProof/>
                <w:webHidden/>
              </w:rPr>
              <w:fldChar w:fldCharType="end"/>
            </w:r>
          </w:hyperlink>
        </w:p>
        <w:p w14:paraId="5319282E" w14:textId="4340AFF8"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79" w:history="1">
            <w:r w:rsidRPr="00153060">
              <w:rPr>
                <w:rStyle w:val="Hyperlink"/>
                <w:noProof/>
              </w:rPr>
              <w:t>30 -</w:t>
            </w:r>
            <w:r w:rsidRPr="00153060">
              <w:rPr>
                <w:rStyle w:val="Hyperlink"/>
                <w:noProof/>
                <w:spacing w:val="-3"/>
              </w:rPr>
              <w:t xml:space="preserve"> </w:t>
            </w:r>
            <w:r w:rsidRPr="00153060">
              <w:rPr>
                <w:rStyle w:val="Hyperlink"/>
                <w:noProof/>
                <w:spacing w:val="-4"/>
              </w:rPr>
              <w:t>AUDIT</w:t>
            </w:r>
            <w:r>
              <w:rPr>
                <w:noProof/>
                <w:webHidden/>
              </w:rPr>
              <w:tab/>
            </w:r>
            <w:r>
              <w:rPr>
                <w:noProof/>
                <w:webHidden/>
              </w:rPr>
              <w:fldChar w:fldCharType="begin"/>
            </w:r>
            <w:r>
              <w:rPr>
                <w:noProof/>
                <w:webHidden/>
              </w:rPr>
              <w:instrText xml:space="preserve"> PAGEREF _Toc207622679 \h </w:instrText>
            </w:r>
            <w:r>
              <w:rPr>
                <w:noProof/>
                <w:webHidden/>
              </w:rPr>
            </w:r>
            <w:r>
              <w:rPr>
                <w:noProof/>
                <w:webHidden/>
              </w:rPr>
              <w:fldChar w:fldCharType="separate"/>
            </w:r>
            <w:r w:rsidR="00811E1C">
              <w:rPr>
                <w:noProof/>
                <w:webHidden/>
              </w:rPr>
              <w:t>15</w:t>
            </w:r>
            <w:r>
              <w:rPr>
                <w:noProof/>
                <w:webHidden/>
              </w:rPr>
              <w:fldChar w:fldCharType="end"/>
            </w:r>
          </w:hyperlink>
        </w:p>
        <w:p w14:paraId="072742F5" w14:textId="08D2D71D"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0" w:history="1">
            <w:r w:rsidRPr="00153060">
              <w:rPr>
                <w:rStyle w:val="Hyperlink"/>
                <w:noProof/>
              </w:rPr>
              <w:t>31 -</w:t>
            </w:r>
            <w:r w:rsidRPr="00153060">
              <w:rPr>
                <w:rStyle w:val="Hyperlink"/>
                <w:noProof/>
                <w:spacing w:val="-4"/>
              </w:rPr>
              <w:t xml:space="preserve"> </w:t>
            </w:r>
            <w:r w:rsidRPr="00153060">
              <w:rPr>
                <w:rStyle w:val="Hyperlink"/>
                <w:noProof/>
              </w:rPr>
              <w:t>INCOME</w:t>
            </w:r>
            <w:r w:rsidRPr="00153060">
              <w:rPr>
                <w:rStyle w:val="Hyperlink"/>
                <w:noProof/>
                <w:spacing w:val="-4"/>
              </w:rPr>
              <w:t xml:space="preserve"> </w:t>
            </w:r>
            <w:r w:rsidRPr="00153060">
              <w:rPr>
                <w:rStyle w:val="Hyperlink"/>
                <w:noProof/>
              </w:rPr>
              <w:t>AND</w:t>
            </w:r>
            <w:r w:rsidRPr="00153060">
              <w:rPr>
                <w:rStyle w:val="Hyperlink"/>
                <w:noProof/>
                <w:spacing w:val="-2"/>
              </w:rPr>
              <w:t xml:space="preserve"> PROPERTY</w:t>
            </w:r>
            <w:r>
              <w:rPr>
                <w:noProof/>
                <w:webHidden/>
              </w:rPr>
              <w:tab/>
            </w:r>
            <w:r>
              <w:rPr>
                <w:noProof/>
                <w:webHidden/>
              </w:rPr>
              <w:fldChar w:fldCharType="begin"/>
            </w:r>
            <w:r>
              <w:rPr>
                <w:noProof/>
                <w:webHidden/>
              </w:rPr>
              <w:instrText xml:space="preserve"> PAGEREF _Toc207622680 \h </w:instrText>
            </w:r>
            <w:r>
              <w:rPr>
                <w:noProof/>
                <w:webHidden/>
              </w:rPr>
            </w:r>
            <w:r>
              <w:rPr>
                <w:noProof/>
                <w:webHidden/>
              </w:rPr>
              <w:fldChar w:fldCharType="separate"/>
            </w:r>
            <w:r w:rsidR="00811E1C">
              <w:rPr>
                <w:noProof/>
                <w:webHidden/>
              </w:rPr>
              <w:t>15</w:t>
            </w:r>
            <w:r>
              <w:rPr>
                <w:noProof/>
                <w:webHidden/>
              </w:rPr>
              <w:fldChar w:fldCharType="end"/>
            </w:r>
          </w:hyperlink>
        </w:p>
        <w:p w14:paraId="0840671B" w14:textId="79C4D34F"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1" w:history="1">
            <w:r w:rsidRPr="00153060">
              <w:rPr>
                <w:rStyle w:val="Hyperlink"/>
                <w:noProof/>
              </w:rPr>
              <w:t>32 -</w:t>
            </w:r>
            <w:r w:rsidRPr="00153060">
              <w:rPr>
                <w:rStyle w:val="Hyperlink"/>
                <w:noProof/>
                <w:spacing w:val="-1"/>
              </w:rPr>
              <w:t xml:space="preserve"> </w:t>
            </w:r>
            <w:r w:rsidRPr="00153060">
              <w:rPr>
                <w:rStyle w:val="Hyperlink"/>
                <w:noProof/>
                <w:spacing w:val="-2"/>
              </w:rPr>
              <w:t>INVESTMENT</w:t>
            </w:r>
            <w:r>
              <w:rPr>
                <w:noProof/>
                <w:webHidden/>
              </w:rPr>
              <w:tab/>
            </w:r>
            <w:r>
              <w:rPr>
                <w:noProof/>
                <w:webHidden/>
              </w:rPr>
              <w:fldChar w:fldCharType="begin"/>
            </w:r>
            <w:r>
              <w:rPr>
                <w:noProof/>
                <w:webHidden/>
              </w:rPr>
              <w:instrText xml:space="preserve"> PAGEREF _Toc207622681 \h </w:instrText>
            </w:r>
            <w:r>
              <w:rPr>
                <w:noProof/>
                <w:webHidden/>
              </w:rPr>
            </w:r>
            <w:r>
              <w:rPr>
                <w:noProof/>
                <w:webHidden/>
              </w:rPr>
              <w:fldChar w:fldCharType="separate"/>
            </w:r>
            <w:r w:rsidR="00811E1C">
              <w:rPr>
                <w:noProof/>
                <w:webHidden/>
              </w:rPr>
              <w:t>15</w:t>
            </w:r>
            <w:r>
              <w:rPr>
                <w:noProof/>
                <w:webHidden/>
              </w:rPr>
              <w:fldChar w:fldCharType="end"/>
            </w:r>
          </w:hyperlink>
        </w:p>
        <w:p w14:paraId="29C02FD5" w14:textId="77954357"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2" w:history="1">
            <w:r w:rsidRPr="00153060">
              <w:rPr>
                <w:rStyle w:val="Hyperlink"/>
                <w:noProof/>
              </w:rPr>
              <w:t>33 -</w:t>
            </w:r>
            <w:r w:rsidRPr="00153060">
              <w:rPr>
                <w:rStyle w:val="Hyperlink"/>
                <w:noProof/>
                <w:spacing w:val="-1"/>
              </w:rPr>
              <w:t xml:space="preserve"> </w:t>
            </w:r>
            <w:r w:rsidRPr="00153060">
              <w:rPr>
                <w:rStyle w:val="Hyperlink"/>
                <w:noProof/>
                <w:spacing w:val="-2"/>
              </w:rPr>
              <w:t>INDEMNITY</w:t>
            </w:r>
            <w:r>
              <w:rPr>
                <w:noProof/>
                <w:webHidden/>
              </w:rPr>
              <w:tab/>
            </w:r>
            <w:r>
              <w:rPr>
                <w:noProof/>
                <w:webHidden/>
              </w:rPr>
              <w:fldChar w:fldCharType="begin"/>
            </w:r>
            <w:r>
              <w:rPr>
                <w:noProof/>
                <w:webHidden/>
              </w:rPr>
              <w:instrText xml:space="preserve"> PAGEREF _Toc207622682 \h </w:instrText>
            </w:r>
            <w:r>
              <w:rPr>
                <w:noProof/>
                <w:webHidden/>
              </w:rPr>
            </w:r>
            <w:r>
              <w:rPr>
                <w:noProof/>
                <w:webHidden/>
              </w:rPr>
              <w:fldChar w:fldCharType="separate"/>
            </w:r>
            <w:r w:rsidR="00811E1C">
              <w:rPr>
                <w:noProof/>
                <w:webHidden/>
              </w:rPr>
              <w:t>15</w:t>
            </w:r>
            <w:r>
              <w:rPr>
                <w:noProof/>
                <w:webHidden/>
              </w:rPr>
              <w:fldChar w:fldCharType="end"/>
            </w:r>
          </w:hyperlink>
        </w:p>
        <w:p w14:paraId="4CF7BA9F" w14:textId="626F3016"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3" w:history="1">
            <w:r w:rsidRPr="00153060">
              <w:rPr>
                <w:rStyle w:val="Hyperlink"/>
                <w:noProof/>
              </w:rPr>
              <w:t>34 -</w:t>
            </w:r>
            <w:r w:rsidRPr="00153060">
              <w:rPr>
                <w:rStyle w:val="Hyperlink"/>
                <w:noProof/>
                <w:spacing w:val="-3"/>
              </w:rPr>
              <w:t xml:space="preserve"> </w:t>
            </w:r>
            <w:r w:rsidRPr="00153060">
              <w:rPr>
                <w:rStyle w:val="Hyperlink"/>
                <w:noProof/>
              </w:rPr>
              <w:t>FIDELITY</w:t>
            </w:r>
            <w:r w:rsidRPr="00153060">
              <w:rPr>
                <w:rStyle w:val="Hyperlink"/>
                <w:noProof/>
                <w:spacing w:val="-4"/>
              </w:rPr>
              <w:t xml:space="preserve"> </w:t>
            </w:r>
            <w:r w:rsidRPr="00153060">
              <w:rPr>
                <w:rStyle w:val="Hyperlink"/>
                <w:noProof/>
                <w:spacing w:val="-2"/>
              </w:rPr>
              <w:t>GUARANTEE</w:t>
            </w:r>
            <w:r>
              <w:rPr>
                <w:noProof/>
                <w:webHidden/>
              </w:rPr>
              <w:tab/>
            </w:r>
            <w:r>
              <w:rPr>
                <w:noProof/>
                <w:webHidden/>
              </w:rPr>
              <w:fldChar w:fldCharType="begin"/>
            </w:r>
            <w:r>
              <w:rPr>
                <w:noProof/>
                <w:webHidden/>
              </w:rPr>
              <w:instrText xml:space="preserve"> PAGEREF _Toc207622683 \h </w:instrText>
            </w:r>
            <w:r>
              <w:rPr>
                <w:noProof/>
                <w:webHidden/>
              </w:rPr>
            </w:r>
            <w:r>
              <w:rPr>
                <w:noProof/>
                <w:webHidden/>
              </w:rPr>
              <w:fldChar w:fldCharType="separate"/>
            </w:r>
            <w:r w:rsidR="00811E1C">
              <w:rPr>
                <w:noProof/>
                <w:webHidden/>
              </w:rPr>
              <w:t>15</w:t>
            </w:r>
            <w:r>
              <w:rPr>
                <w:noProof/>
                <w:webHidden/>
              </w:rPr>
              <w:fldChar w:fldCharType="end"/>
            </w:r>
          </w:hyperlink>
        </w:p>
        <w:p w14:paraId="56BF4119" w14:textId="0AA5C01B"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4" w:history="1">
            <w:r w:rsidRPr="00153060">
              <w:rPr>
                <w:rStyle w:val="Hyperlink"/>
                <w:noProof/>
              </w:rPr>
              <w:t>35 -</w:t>
            </w:r>
            <w:r w:rsidRPr="00153060">
              <w:rPr>
                <w:rStyle w:val="Hyperlink"/>
                <w:noProof/>
                <w:spacing w:val="-5"/>
              </w:rPr>
              <w:t xml:space="preserve"> </w:t>
            </w:r>
            <w:r w:rsidRPr="00153060">
              <w:rPr>
                <w:rStyle w:val="Hyperlink"/>
                <w:noProof/>
              </w:rPr>
              <w:t>OBSERVANCE</w:t>
            </w:r>
            <w:r w:rsidRPr="00153060">
              <w:rPr>
                <w:rStyle w:val="Hyperlink"/>
                <w:noProof/>
                <w:spacing w:val="-5"/>
              </w:rPr>
              <w:t xml:space="preserve"> </w:t>
            </w:r>
            <w:r w:rsidRPr="00153060">
              <w:rPr>
                <w:rStyle w:val="Hyperlink"/>
                <w:noProof/>
              </w:rPr>
              <w:t>OF</w:t>
            </w:r>
            <w:r w:rsidRPr="00153060">
              <w:rPr>
                <w:rStyle w:val="Hyperlink"/>
                <w:noProof/>
                <w:spacing w:val="-5"/>
              </w:rPr>
              <w:t xml:space="preserve"> </w:t>
            </w:r>
            <w:r w:rsidRPr="00153060">
              <w:rPr>
                <w:rStyle w:val="Hyperlink"/>
                <w:noProof/>
                <w:spacing w:val="-2"/>
              </w:rPr>
              <w:t>RULES</w:t>
            </w:r>
            <w:r>
              <w:rPr>
                <w:noProof/>
                <w:webHidden/>
              </w:rPr>
              <w:tab/>
            </w:r>
            <w:r>
              <w:rPr>
                <w:noProof/>
                <w:webHidden/>
              </w:rPr>
              <w:fldChar w:fldCharType="begin"/>
            </w:r>
            <w:r>
              <w:rPr>
                <w:noProof/>
                <w:webHidden/>
              </w:rPr>
              <w:instrText xml:space="preserve"> PAGEREF _Toc207622684 \h </w:instrText>
            </w:r>
            <w:r>
              <w:rPr>
                <w:noProof/>
                <w:webHidden/>
              </w:rPr>
            </w:r>
            <w:r>
              <w:rPr>
                <w:noProof/>
                <w:webHidden/>
              </w:rPr>
              <w:fldChar w:fldCharType="separate"/>
            </w:r>
            <w:r w:rsidR="00811E1C">
              <w:rPr>
                <w:noProof/>
                <w:webHidden/>
              </w:rPr>
              <w:t>15</w:t>
            </w:r>
            <w:r>
              <w:rPr>
                <w:noProof/>
                <w:webHidden/>
              </w:rPr>
              <w:fldChar w:fldCharType="end"/>
            </w:r>
          </w:hyperlink>
        </w:p>
        <w:p w14:paraId="02314609" w14:textId="6A7BA1E2"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5" w:history="1">
            <w:r w:rsidRPr="00153060">
              <w:rPr>
                <w:rStyle w:val="Hyperlink"/>
                <w:noProof/>
              </w:rPr>
              <w:t>35A</w:t>
            </w:r>
            <w:r w:rsidRPr="00153060">
              <w:rPr>
                <w:rStyle w:val="Hyperlink"/>
                <w:noProof/>
                <w:spacing w:val="-6"/>
              </w:rPr>
              <w:t xml:space="preserve"> </w:t>
            </w:r>
            <w:r w:rsidRPr="00153060">
              <w:rPr>
                <w:rStyle w:val="Hyperlink"/>
                <w:noProof/>
              </w:rPr>
              <w:t>-</w:t>
            </w:r>
            <w:r w:rsidRPr="00153060">
              <w:rPr>
                <w:rStyle w:val="Hyperlink"/>
                <w:noProof/>
                <w:spacing w:val="-5"/>
              </w:rPr>
              <w:t xml:space="preserve"> </w:t>
            </w:r>
            <w:r w:rsidRPr="00153060">
              <w:rPr>
                <w:rStyle w:val="Hyperlink"/>
                <w:noProof/>
              </w:rPr>
              <w:t>INTERNAL</w:t>
            </w:r>
            <w:r w:rsidRPr="00153060">
              <w:rPr>
                <w:rStyle w:val="Hyperlink"/>
                <w:noProof/>
                <w:spacing w:val="-5"/>
              </w:rPr>
              <w:t xml:space="preserve"> </w:t>
            </w:r>
            <w:r w:rsidRPr="00153060">
              <w:rPr>
                <w:rStyle w:val="Hyperlink"/>
                <w:noProof/>
              </w:rPr>
              <w:t>DISPUTE</w:t>
            </w:r>
            <w:r w:rsidRPr="00153060">
              <w:rPr>
                <w:rStyle w:val="Hyperlink"/>
                <w:noProof/>
                <w:spacing w:val="-5"/>
              </w:rPr>
              <w:t xml:space="preserve"> </w:t>
            </w:r>
            <w:r w:rsidRPr="00153060">
              <w:rPr>
                <w:rStyle w:val="Hyperlink"/>
                <w:noProof/>
              </w:rPr>
              <w:t>SETTLEMENT</w:t>
            </w:r>
            <w:r w:rsidRPr="00153060">
              <w:rPr>
                <w:rStyle w:val="Hyperlink"/>
                <w:noProof/>
                <w:spacing w:val="-5"/>
              </w:rPr>
              <w:t xml:space="preserve"> </w:t>
            </w:r>
            <w:r w:rsidRPr="00153060">
              <w:rPr>
                <w:rStyle w:val="Hyperlink"/>
                <w:noProof/>
                <w:spacing w:val="-2"/>
              </w:rPr>
              <w:t>PROCEDURE</w:t>
            </w:r>
            <w:r>
              <w:rPr>
                <w:noProof/>
                <w:webHidden/>
              </w:rPr>
              <w:tab/>
            </w:r>
            <w:r>
              <w:rPr>
                <w:noProof/>
                <w:webHidden/>
              </w:rPr>
              <w:fldChar w:fldCharType="begin"/>
            </w:r>
            <w:r>
              <w:rPr>
                <w:noProof/>
                <w:webHidden/>
              </w:rPr>
              <w:instrText xml:space="preserve"> PAGEREF _Toc207622685 \h </w:instrText>
            </w:r>
            <w:r>
              <w:rPr>
                <w:noProof/>
                <w:webHidden/>
              </w:rPr>
            </w:r>
            <w:r>
              <w:rPr>
                <w:noProof/>
                <w:webHidden/>
              </w:rPr>
              <w:fldChar w:fldCharType="separate"/>
            </w:r>
            <w:r w:rsidR="00811E1C">
              <w:rPr>
                <w:noProof/>
                <w:webHidden/>
              </w:rPr>
              <w:t>16</w:t>
            </w:r>
            <w:r>
              <w:rPr>
                <w:noProof/>
                <w:webHidden/>
              </w:rPr>
              <w:fldChar w:fldCharType="end"/>
            </w:r>
          </w:hyperlink>
        </w:p>
        <w:p w14:paraId="3758749A" w14:textId="6E104761"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6" w:history="1">
            <w:r w:rsidRPr="00153060">
              <w:rPr>
                <w:rStyle w:val="Hyperlink"/>
                <w:noProof/>
              </w:rPr>
              <w:t>36 -</w:t>
            </w:r>
            <w:r w:rsidRPr="00153060">
              <w:rPr>
                <w:rStyle w:val="Hyperlink"/>
                <w:noProof/>
                <w:spacing w:val="-4"/>
              </w:rPr>
              <w:t xml:space="preserve"> </w:t>
            </w:r>
            <w:r w:rsidRPr="00153060">
              <w:rPr>
                <w:rStyle w:val="Hyperlink"/>
                <w:noProof/>
              </w:rPr>
              <w:t>BREACHES</w:t>
            </w:r>
            <w:r w:rsidRPr="00153060">
              <w:rPr>
                <w:rStyle w:val="Hyperlink"/>
                <w:noProof/>
                <w:spacing w:val="-4"/>
              </w:rPr>
              <w:t xml:space="preserve"> </w:t>
            </w:r>
            <w:r w:rsidRPr="00153060">
              <w:rPr>
                <w:rStyle w:val="Hyperlink"/>
                <w:noProof/>
              </w:rPr>
              <w:t>OF</w:t>
            </w:r>
            <w:r w:rsidRPr="00153060">
              <w:rPr>
                <w:rStyle w:val="Hyperlink"/>
                <w:noProof/>
                <w:spacing w:val="-4"/>
              </w:rPr>
              <w:t xml:space="preserve"> RULES</w:t>
            </w:r>
            <w:r>
              <w:rPr>
                <w:noProof/>
                <w:webHidden/>
              </w:rPr>
              <w:tab/>
            </w:r>
            <w:r>
              <w:rPr>
                <w:noProof/>
                <w:webHidden/>
              </w:rPr>
              <w:fldChar w:fldCharType="begin"/>
            </w:r>
            <w:r>
              <w:rPr>
                <w:noProof/>
                <w:webHidden/>
              </w:rPr>
              <w:instrText xml:space="preserve"> PAGEREF _Toc207622686 \h </w:instrText>
            </w:r>
            <w:r>
              <w:rPr>
                <w:noProof/>
                <w:webHidden/>
              </w:rPr>
            </w:r>
            <w:r>
              <w:rPr>
                <w:noProof/>
                <w:webHidden/>
              </w:rPr>
              <w:fldChar w:fldCharType="separate"/>
            </w:r>
            <w:r w:rsidR="00811E1C">
              <w:rPr>
                <w:noProof/>
                <w:webHidden/>
              </w:rPr>
              <w:t>17</w:t>
            </w:r>
            <w:r>
              <w:rPr>
                <w:noProof/>
                <w:webHidden/>
              </w:rPr>
              <w:fldChar w:fldCharType="end"/>
            </w:r>
          </w:hyperlink>
        </w:p>
        <w:p w14:paraId="577E0DAA" w14:textId="7031C10B"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7" w:history="1">
            <w:r w:rsidRPr="00153060">
              <w:rPr>
                <w:rStyle w:val="Hyperlink"/>
                <w:noProof/>
              </w:rPr>
              <w:t>37 -</w:t>
            </w:r>
            <w:r w:rsidRPr="00153060">
              <w:rPr>
                <w:rStyle w:val="Hyperlink"/>
                <w:noProof/>
                <w:spacing w:val="-5"/>
              </w:rPr>
              <w:t xml:space="preserve"> </w:t>
            </w:r>
            <w:r w:rsidRPr="00153060">
              <w:rPr>
                <w:rStyle w:val="Hyperlink"/>
                <w:noProof/>
              </w:rPr>
              <w:t>ALTERATION</w:t>
            </w:r>
            <w:r w:rsidRPr="00153060">
              <w:rPr>
                <w:rStyle w:val="Hyperlink"/>
                <w:noProof/>
                <w:spacing w:val="-5"/>
              </w:rPr>
              <w:t xml:space="preserve"> </w:t>
            </w:r>
            <w:r w:rsidRPr="00153060">
              <w:rPr>
                <w:rStyle w:val="Hyperlink"/>
                <w:noProof/>
              </w:rPr>
              <w:t>OF</w:t>
            </w:r>
            <w:r w:rsidRPr="00153060">
              <w:rPr>
                <w:rStyle w:val="Hyperlink"/>
                <w:noProof/>
                <w:spacing w:val="-5"/>
              </w:rPr>
              <w:t xml:space="preserve"> </w:t>
            </w:r>
            <w:r w:rsidRPr="00153060">
              <w:rPr>
                <w:rStyle w:val="Hyperlink"/>
                <w:noProof/>
                <w:spacing w:val="-2"/>
              </w:rPr>
              <w:t>RULES</w:t>
            </w:r>
            <w:r>
              <w:rPr>
                <w:noProof/>
                <w:webHidden/>
              </w:rPr>
              <w:tab/>
            </w:r>
            <w:r>
              <w:rPr>
                <w:noProof/>
                <w:webHidden/>
              </w:rPr>
              <w:fldChar w:fldCharType="begin"/>
            </w:r>
            <w:r>
              <w:rPr>
                <w:noProof/>
                <w:webHidden/>
              </w:rPr>
              <w:instrText xml:space="preserve"> PAGEREF _Toc207622687 \h </w:instrText>
            </w:r>
            <w:r>
              <w:rPr>
                <w:noProof/>
                <w:webHidden/>
              </w:rPr>
            </w:r>
            <w:r>
              <w:rPr>
                <w:noProof/>
                <w:webHidden/>
              </w:rPr>
              <w:fldChar w:fldCharType="separate"/>
            </w:r>
            <w:r w:rsidR="00811E1C">
              <w:rPr>
                <w:noProof/>
                <w:webHidden/>
              </w:rPr>
              <w:t>17</w:t>
            </w:r>
            <w:r>
              <w:rPr>
                <w:noProof/>
                <w:webHidden/>
              </w:rPr>
              <w:fldChar w:fldCharType="end"/>
            </w:r>
          </w:hyperlink>
        </w:p>
        <w:p w14:paraId="19DF1BCF" w14:textId="6ACC98F0"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8" w:history="1">
            <w:r w:rsidRPr="00153060">
              <w:rPr>
                <w:rStyle w:val="Hyperlink"/>
                <w:noProof/>
              </w:rPr>
              <w:t>38 -</w:t>
            </w:r>
            <w:r w:rsidRPr="00153060">
              <w:rPr>
                <w:rStyle w:val="Hyperlink"/>
                <w:noProof/>
                <w:spacing w:val="-5"/>
              </w:rPr>
              <w:t xml:space="preserve"> </w:t>
            </w:r>
            <w:r w:rsidRPr="00153060">
              <w:rPr>
                <w:rStyle w:val="Hyperlink"/>
                <w:noProof/>
              </w:rPr>
              <w:t>WINDING</w:t>
            </w:r>
            <w:r w:rsidRPr="00153060">
              <w:rPr>
                <w:rStyle w:val="Hyperlink"/>
                <w:noProof/>
                <w:spacing w:val="-5"/>
              </w:rPr>
              <w:t xml:space="preserve"> UP</w:t>
            </w:r>
            <w:r>
              <w:rPr>
                <w:noProof/>
                <w:webHidden/>
              </w:rPr>
              <w:tab/>
            </w:r>
            <w:r>
              <w:rPr>
                <w:noProof/>
                <w:webHidden/>
              </w:rPr>
              <w:fldChar w:fldCharType="begin"/>
            </w:r>
            <w:r>
              <w:rPr>
                <w:noProof/>
                <w:webHidden/>
              </w:rPr>
              <w:instrText xml:space="preserve"> PAGEREF _Toc207622688 \h </w:instrText>
            </w:r>
            <w:r>
              <w:rPr>
                <w:noProof/>
                <w:webHidden/>
              </w:rPr>
            </w:r>
            <w:r>
              <w:rPr>
                <w:noProof/>
                <w:webHidden/>
              </w:rPr>
              <w:fldChar w:fldCharType="separate"/>
            </w:r>
            <w:r w:rsidR="00811E1C">
              <w:rPr>
                <w:noProof/>
                <w:webHidden/>
              </w:rPr>
              <w:t>17</w:t>
            </w:r>
            <w:r>
              <w:rPr>
                <w:noProof/>
                <w:webHidden/>
              </w:rPr>
              <w:fldChar w:fldCharType="end"/>
            </w:r>
          </w:hyperlink>
        </w:p>
        <w:p w14:paraId="1F3AA101" w14:textId="0DBE946C"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89" w:history="1">
            <w:r w:rsidRPr="00153060">
              <w:rPr>
                <w:rStyle w:val="Hyperlink"/>
                <w:noProof/>
              </w:rPr>
              <w:t>39 –</w:t>
            </w:r>
            <w:r w:rsidRPr="00153060">
              <w:rPr>
                <w:rStyle w:val="Hyperlink"/>
                <w:noProof/>
                <w:spacing w:val="-6"/>
              </w:rPr>
              <w:t xml:space="preserve"> </w:t>
            </w:r>
            <w:r w:rsidRPr="00153060">
              <w:rPr>
                <w:rStyle w:val="Hyperlink"/>
                <w:noProof/>
              </w:rPr>
              <w:t>GENERAL</w:t>
            </w:r>
            <w:r w:rsidRPr="00153060">
              <w:rPr>
                <w:rStyle w:val="Hyperlink"/>
                <w:noProof/>
                <w:spacing w:val="-3"/>
              </w:rPr>
              <w:t xml:space="preserve"> </w:t>
            </w:r>
            <w:r w:rsidRPr="00153060">
              <w:rPr>
                <w:rStyle w:val="Hyperlink"/>
                <w:noProof/>
              </w:rPr>
              <w:t>RULES</w:t>
            </w:r>
            <w:r w:rsidRPr="00153060">
              <w:rPr>
                <w:rStyle w:val="Hyperlink"/>
                <w:noProof/>
                <w:spacing w:val="-5"/>
              </w:rPr>
              <w:t xml:space="preserve"> </w:t>
            </w:r>
            <w:r w:rsidRPr="00153060">
              <w:rPr>
                <w:rStyle w:val="Hyperlink"/>
                <w:noProof/>
              </w:rPr>
              <w:t>FOR</w:t>
            </w:r>
            <w:r w:rsidRPr="00153060">
              <w:rPr>
                <w:rStyle w:val="Hyperlink"/>
                <w:noProof/>
                <w:spacing w:val="-4"/>
              </w:rPr>
              <w:t xml:space="preserve"> </w:t>
            </w:r>
            <w:r w:rsidRPr="00153060">
              <w:rPr>
                <w:rStyle w:val="Hyperlink"/>
                <w:noProof/>
              </w:rPr>
              <w:t>CONDUCT</w:t>
            </w:r>
            <w:r w:rsidRPr="00153060">
              <w:rPr>
                <w:rStyle w:val="Hyperlink"/>
                <w:noProof/>
                <w:spacing w:val="-3"/>
              </w:rPr>
              <w:t xml:space="preserve"> </w:t>
            </w:r>
            <w:r w:rsidRPr="00153060">
              <w:rPr>
                <w:rStyle w:val="Hyperlink"/>
                <w:noProof/>
              </w:rPr>
              <w:t>OF</w:t>
            </w:r>
            <w:r w:rsidRPr="00153060">
              <w:rPr>
                <w:rStyle w:val="Hyperlink"/>
                <w:noProof/>
                <w:spacing w:val="-3"/>
              </w:rPr>
              <w:t xml:space="preserve"> </w:t>
            </w:r>
            <w:r w:rsidRPr="00153060">
              <w:rPr>
                <w:rStyle w:val="Hyperlink"/>
                <w:noProof/>
                <w:spacing w:val="-2"/>
              </w:rPr>
              <w:t>ELECTIONS</w:t>
            </w:r>
            <w:r>
              <w:rPr>
                <w:noProof/>
                <w:webHidden/>
              </w:rPr>
              <w:tab/>
            </w:r>
            <w:r>
              <w:rPr>
                <w:noProof/>
                <w:webHidden/>
              </w:rPr>
              <w:fldChar w:fldCharType="begin"/>
            </w:r>
            <w:r>
              <w:rPr>
                <w:noProof/>
                <w:webHidden/>
              </w:rPr>
              <w:instrText xml:space="preserve"> PAGEREF _Toc207622689 \h </w:instrText>
            </w:r>
            <w:r>
              <w:rPr>
                <w:noProof/>
                <w:webHidden/>
              </w:rPr>
            </w:r>
            <w:r>
              <w:rPr>
                <w:noProof/>
                <w:webHidden/>
              </w:rPr>
              <w:fldChar w:fldCharType="separate"/>
            </w:r>
            <w:r w:rsidR="00811E1C">
              <w:rPr>
                <w:noProof/>
                <w:webHidden/>
              </w:rPr>
              <w:t>18</w:t>
            </w:r>
            <w:r>
              <w:rPr>
                <w:noProof/>
                <w:webHidden/>
              </w:rPr>
              <w:fldChar w:fldCharType="end"/>
            </w:r>
          </w:hyperlink>
        </w:p>
        <w:p w14:paraId="273F5DCF" w14:textId="2A266E20"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90" w:history="1">
            <w:r w:rsidRPr="00153060">
              <w:rPr>
                <w:rStyle w:val="Hyperlink"/>
                <w:noProof/>
              </w:rPr>
              <w:t>40 –</w:t>
            </w:r>
            <w:r w:rsidRPr="00153060">
              <w:rPr>
                <w:rStyle w:val="Hyperlink"/>
                <w:noProof/>
                <w:spacing w:val="-3"/>
              </w:rPr>
              <w:t xml:space="preserve"> </w:t>
            </w:r>
            <w:r w:rsidRPr="00153060">
              <w:rPr>
                <w:rStyle w:val="Hyperlink"/>
                <w:noProof/>
              </w:rPr>
              <w:t>ELECTION</w:t>
            </w:r>
            <w:r w:rsidRPr="00153060">
              <w:rPr>
                <w:rStyle w:val="Hyperlink"/>
                <w:noProof/>
                <w:spacing w:val="-6"/>
              </w:rPr>
              <w:t xml:space="preserve"> </w:t>
            </w:r>
            <w:r w:rsidRPr="00153060">
              <w:rPr>
                <w:rStyle w:val="Hyperlink"/>
                <w:noProof/>
              </w:rPr>
              <w:t>OF</w:t>
            </w:r>
            <w:r w:rsidRPr="00153060">
              <w:rPr>
                <w:rStyle w:val="Hyperlink"/>
                <w:noProof/>
                <w:spacing w:val="-2"/>
              </w:rPr>
              <w:t xml:space="preserve"> COUNCILLORS</w:t>
            </w:r>
            <w:r>
              <w:rPr>
                <w:noProof/>
                <w:webHidden/>
              </w:rPr>
              <w:tab/>
            </w:r>
            <w:r>
              <w:rPr>
                <w:noProof/>
                <w:webHidden/>
              </w:rPr>
              <w:fldChar w:fldCharType="begin"/>
            </w:r>
            <w:r>
              <w:rPr>
                <w:noProof/>
                <w:webHidden/>
              </w:rPr>
              <w:instrText xml:space="preserve"> PAGEREF _Toc207622690 \h </w:instrText>
            </w:r>
            <w:r>
              <w:rPr>
                <w:noProof/>
                <w:webHidden/>
              </w:rPr>
            </w:r>
            <w:r>
              <w:rPr>
                <w:noProof/>
                <w:webHidden/>
              </w:rPr>
              <w:fldChar w:fldCharType="separate"/>
            </w:r>
            <w:r w:rsidR="00811E1C">
              <w:rPr>
                <w:noProof/>
                <w:webHidden/>
              </w:rPr>
              <w:t>20</w:t>
            </w:r>
            <w:r>
              <w:rPr>
                <w:noProof/>
                <w:webHidden/>
              </w:rPr>
              <w:fldChar w:fldCharType="end"/>
            </w:r>
          </w:hyperlink>
        </w:p>
        <w:p w14:paraId="44FE9BC0" w14:textId="148E0244"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91" w:history="1">
            <w:r w:rsidRPr="00153060">
              <w:rPr>
                <w:rStyle w:val="Hyperlink"/>
                <w:noProof/>
              </w:rPr>
              <w:t>41 - ELECTION OF PRESIDENT, VICE-PRESIDENTS AND TREASURER</w:t>
            </w:r>
            <w:r>
              <w:rPr>
                <w:noProof/>
                <w:webHidden/>
              </w:rPr>
              <w:tab/>
            </w:r>
            <w:r>
              <w:rPr>
                <w:noProof/>
                <w:webHidden/>
              </w:rPr>
              <w:fldChar w:fldCharType="begin"/>
            </w:r>
            <w:r>
              <w:rPr>
                <w:noProof/>
                <w:webHidden/>
              </w:rPr>
              <w:instrText xml:space="preserve"> PAGEREF _Toc207622691 \h </w:instrText>
            </w:r>
            <w:r>
              <w:rPr>
                <w:noProof/>
                <w:webHidden/>
              </w:rPr>
            </w:r>
            <w:r>
              <w:rPr>
                <w:noProof/>
                <w:webHidden/>
              </w:rPr>
              <w:fldChar w:fldCharType="separate"/>
            </w:r>
            <w:r w:rsidR="00811E1C">
              <w:rPr>
                <w:noProof/>
                <w:webHidden/>
              </w:rPr>
              <w:t>20</w:t>
            </w:r>
            <w:r>
              <w:rPr>
                <w:noProof/>
                <w:webHidden/>
              </w:rPr>
              <w:fldChar w:fldCharType="end"/>
            </w:r>
          </w:hyperlink>
        </w:p>
        <w:p w14:paraId="76A9EE83" w14:textId="5041C760"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92" w:history="1">
            <w:r w:rsidRPr="00153060">
              <w:rPr>
                <w:rStyle w:val="Hyperlink"/>
                <w:noProof/>
              </w:rPr>
              <w:t>42 -</w:t>
            </w:r>
            <w:r w:rsidRPr="00153060">
              <w:rPr>
                <w:rStyle w:val="Hyperlink"/>
                <w:noProof/>
                <w:spacing w:val="-3"/>
              </w:rPr>
              <w:t xml:space="preserve"> </w:t>
            </w:r>
            <w:r w:rsidRPr="00153060">
              <w:rPr>
                <w:rStyle w:val="Hyperlink"/>
                <w:noProof/>
              </w:rPr>
              <w:t>ELECTION</w:t>
            </w:r>
            <w:r w:rsidRPr="00153060">
              <w:rPr>
                <w:rStyle w:val="Hyperlink"/>
                <w:noProof/>
                <w:spacing w:val="-4"/>
              </w:rPr>
              <w:t xml:space="preserve"> </w:t>
            </w:r>
            <w:r w:rsidRPr="00153060">
              <w:rPr>
                <w:rStyle w:val="Hyperlink"/>
                <w:noProof/>
              </w:rPr>
              <w:t>OF</w:t>
            </w:r>
            <w:r w:rsidRPr="00153060">
              <w:rPr>
                <w:rStyle w:val="Hyperlink"/>
                <w:noProof/>
                <w:spacing w:val="-3"/>
              </w:rPr>
              <w:t xml:space="preserve"> </w:t>
            </w:r>
            <w:r w:rsidRPr="00153060">
              <w:rPr>
                <w:rStyle w:val="Hyperlink"/>
                <w:noProof/>
                <w:spacing w:val="-2"/>
              </w:rPr>
              <w:t>SECRETARY</w:t>
            </w:r>
            <w:r>
              <w:rPr>
                <w:noProof/>
                <w:webHidden/>
              </w:rPr>
              <w:tab/>
            </w:r>
            <w:r>
              <w:rPr>
                <w:noProof/>
                <w:webHidden/>
              </w:rPr>
              <w:fldChar w:fldCharType="begin"/>
            </w:r>
            <w:r>
              <w:rPr>
                <w:noProof/>
                <w:webHidden/>
              </w:rPr>
              <w:instrText xml:space="preserve"> PAGEREF _Toc207622692 \h </w:instrText>
            </w:r>
            <w:r>
              <w:rPr>
                <w:noProof/>
                <w:webHidden/>
              </w:rPr>
            </w:r>
            <w:r>
              <w:rPr>
                <w:noProof/>
                <w:webHidden/>
              </w:rPr>
              <w:fldChar w:fldCharType="separate"/>
            </w:r>
            <w:r w:rsidR="00811E1C">
              <w:rPr>
                <w:noProof/>
                <w:webHidden/>
              </w:rPr>
              <w:t>21</w:t>
            </w:r>
            <w:r>
              <w:rPr>
                <w:noProof/>
                <w:webHidden/>
              </w:rPr>
              <w:fldChar w:fldCharType="end"/>
            </w:r>
          </w:hyperlink>
        </w:p>
        <w:p w14:paraId="703008A7" w14:textId="0C34A144" w:rsidR="00696244" w:rsidRDefault="00696244">
          <w:pPr>
            <w:pStyle w:val="TOC2"/>
            <w:tabs>
              <w:tab w:val="right" w:leader="dot" w:pos="9740"/>
            </w:tabs>
            <w:rPr>
              <w:rFonts w:asciiTheme="minorHAnsi" w:eastAsiaTheme="minorEastAsia" w:hAnsiTheme="minorHAnsi" w:cstheme="minorBidi"/>
              <w:noProof/>
              <w:kern w:val="2"/>
              <w:sz w:val="24"/>
              <w:szCs w:val="24"/>
              <w:lang w:val="en-AU" w:eastAsia="en-AU"/>
              <w14:ligatures w14:val="standardContextual"/>
            </w:rPr>
          </w:pPr>
          <w:hyperlink w:anchor="_Toc207622693" w:history="1">
            <w:r w:rsidRPr="00153060">
              <w:rPr>
                <w:rStyle w:val="Hyperlink"/>
                <w:noProof/>
              </w:rPr>
              <w:t>43 –</w:t>
            </w:r>
            <w:r w:rsidRPr="00153060">
              <w:rPr>
                <w:rStyle w:val="Hyperlink"/>
                <w:noProof/>
                <w:spacing w:val="-10"/>
              </w:rPr>
              <w:t xml:space="preserve"> </w:t>
            </w:r>
            <w:r w:rsidRPr="00153060">
              <w:rPr>
                <w:rStyle w:val="Hyperlink"/>
                <w:noProof/>
              </w:rPr>
              <w:t>TRANSITIONAL</w:t>
            </w:r>
            <w:r w:rsidRPr="00153060">
              <w:rPr>
                <w:rStyle w:val="Hyperlink"/>
                <w:noProof/>
                <w:spacing w:val="-5"/>
              </w:rPr>
              <w:t xml:space="preserve"> </w:t>
            </w:r>
            <w:r w:rsidRPr="00153060">
              <w:rPr>
                <w:rStyle w:val="Hyperlink"/>
                <w:noProof/>
                <w:spacing w:val="-4"/>
              </w:rPr>
              <w:t>RULE</w:t>
            </w:r>
            <w:r>
              <w:rPr>
                <w:noProof/>
                <w:webHidden/>
              </w:rPr>
              <w:tab/>
            </w:r>
            <w:r>
              <w:rPr>
                <w:noProof/>
                <w:webHidden/>
              </w:rPr>
              <w:fldChar w:fldCharType="begin"/>
            </w:r>
            <w:r>
              <w:rPr>
                <w:noProof/>
                <w:webHidden/>
              </w:rPr>
              <w:instrText xml:space="preserve"> PAGEREF _Toc207622693 \h </w:instrText>
            </w:r>
            <w:r>
              <w:rPr>
                <w:noProof/>
                <w:webHidden/>
              </w:rPr>
            </w:r>
            <w:r>
              <w:rPr>
                <w:noProof/>
                <w:webHidden/>
              </w:rPr>
              <w:fldChar w:fldCharType="separate"/>
            </w:r>
            <w:r w:rsidR="00811E1C">
              <w:rPr>
                <w:noProof/>
                <w:webHidden/>
              </w:rPr>
              <w:t>22</w:t>
            </w:r>
            <w:r>
              <w:rPr>
                <w:noProof/>
                <w:webHidden/>
              </w:rPr>
              <w:fldChar w:fldCharType="end"/>
            </w:r>
          </w:hyperlink>
        </w:p>
        <w:p w14:paraId="09B67544" w14:textId="7DC8F29D" w:rsidR="007E7293" w:rsidRDefault="007E7293">
          <w:r>
            <w:rPr>
              <w:b/>
              <w:bCs/>
              <w:noProof/>
            </w:rPr>
            <w:fldChar w:fldCharType="end"/>
          </w:r>
        </w:p>
      </w:sdtContent>
    </w:sdt>
    <w:p w14:paraId="25406DAD" w14:textId="77777777" w:rsidR="00E651E0" w:rsidRDefault="00E651E0">
      <w:pPr>
        <w:spacing w:line="252" w:lineRule="exact"/>
      </w:pPr>
    </w:p>
    <w:p w14:paraId="4CA49218" w14:textId="77777777" w:rsidR="00CE58F7" w:rsidRDefault="00CE58F7">
      <w:pPr>
        <w:spacing w:line="252" w:lineRule="exact"/>
        <w:sectPr w:rsidR="00CE58F7" w:rsidSect="00876E47">
          <w:footerReference w:type="default" r:id="rId12"/>
          <w:pgSz w:w="11910" w:h="16840"/>
          <w:pgMar w:top="980" w:right="1020" w:bottom="1020" w:left="1140" w:header="796" w:footer="840" w:gutter="0"/>
          <w:pgNumType w:fmt="lowerRoman" w:start="1"/>
          <w:cols w:space="720"/>
        </w:sectPr>
      </w:pPr>
    </w:p>
    <w:p w14:paraId="4E67B0A1" w14:textId="550391C2" w:rsidR="002F7AB4" w:rsidRPr="002F7AB4" w:rsidRDefault="00823D94" w:rsidP="002F7AB4">
      <w:pPr>
        <w:pStyle w:val="Heading2"/>
        <w:tabs>
          <w:tab w:val="left" w:pos="320"/>
        </w:tabs>
        <w:spacing w:before="240"/>
        <w:rPr>
          <w:spacing w:val="-4"/>
        </w:rPr>
      </w:pPr>
      <w:bookmarkStart w:id="2" w:name="_TOC_250043"/>
      <w:bookmarkStart w:id="3" w:name="_Toc207622649"/>
      <w:r>
        <w:lastRenderedPageBreak/>
        <w:t xml:space="preserve">1 </w:t>
      </w:r>
      <w:r w:rsidR="00A63F32">
        <w:t>-</w:t>
      </w:r>
      <w:r w:rsidR="00A63F32">
        <w:rPr>
          <w:spacing w:val="-1"/>
        </w:rPr>
        <w:t xml:space="preserve"> </w:t>
      </w:r>
      <w:bookmarkEnd w:id="2"/>
      <w:r w:rsidR="00A63F32">
        <w:rPr>
          <w:spacing w:val="-4"/>
        </w:rPr>
        <w:t>NAME</w:t>
      </w:r>
      <w:bookmarkEnd w:id="3"/>
    </w:p>
    <w:p w14:paraId="7AEFDD5D" w14:textId="77777777" w:rsidR="002F7AB4" w:rsidRDefault="002F7AB4" w:rsidP="002F7AB4">
      <w:pPr>
        <w:ind w:left="137"/>
      </w:pPr>
    </w:p>
    <w:p w14:paraId="6F49FDD1" w14:textId="0CBC88AD" w:rsidR="00FE28A5" w:rsidRDefault="00A63F32" w:rsidP="002F7AB4">
      <w:pPr>
        <w:ind w:left="137"/>
        <w:rPr>
          <w:spacing w:val="-2"/>
        </w:rPr>
      </w:pPr>
      <w:r>
        <w:t>The</w:t>
      </w:r>
      <w:r>
        <w:rPr>
          <w:spacing w:val="-6"/>
        </w:rPr>
        <w:t xml:space="preserve"> </w:t>
      </w:r>
      <w:r>
        <w:t>name</w:t>
      </w:r>
      <w:r>
        <w:rPr>
          <w:spacing w:val="-3"/>
        </w:rPr>
        <w:t xml:space="preserve"> </w:t>
      </w:r>
      <w:r>
        <w:t>of</w:t>
      </w:r>
      <w:r>
        <w:rPr>
          <w:spacing w:val="-4"/>
        </w:rPr>
        <w:t xml:space="preserve"> </w:t>
      </w:r>
      <w:r>
        <w:t>the</w:t>
      </w:r>
      <w:r>
        <w:rPr>
          <w:spacing w:val="-3"/>
        </w:rPr>
        <w:t xml:space="preserve"> </w:t>
      </w:r>
      <w:r>
        <w:t>Association</w:t>
      </w:r>
      <w:r>
        <w:rPr>
          <w:spacing w:val="-4"/>
        </w:rPr>
        <w:t xml:space="preserve"> </w:t>
      </w:r>
      <w:r>
        <w:t>is</w:t>
      </w:r>
      <w:r>
        <w:rPr>
          <w:spacing w:val="-4"/>
        </w:rPr>
        <w:t xml:space="preserve"> </w:t>
      </w:r>
      <w:r>
        <w:t>"</w:t>
      </w:r>
      <w:bookmarkStart w:id="4" w:name="_Hlk207363615"/>
      <w:r>
        <w:rPr>
          <w:b/>
        </w:rPr>
        <w:t>Restaurant</w:t>
      </w:r>
      <w:r>
        <w:rPr>
          <w:b/>
          <w:spacing w:val="-6"/>
        </w:rPr>
        <w:t xml:space="preserve"> </w:t>
      </w:r>
      <w:r>
        <w:rPr>
          <w:b/>
        </w:rPr>
        <w:t>&amp;</w:t>
      </w:r>
      <w:r>
        <w:rPr>
          <w:b/>
          <w:spacing w:val="-3"/>
        </w:rPr>
        <w:t xml:space="preserve"> </w:t>
      </w:r>
      <w:r>
        <w:rPr>
          <w:b/>
        </w:rPr>
        <w:t>Catering</w:t>
      </w:r>
      <w:r>
        <w:rPr>
          <w:b/>
          <w:spacing w:val="-4"/>
        </w:rPr>
        <w:t xml:space="preserve"> </w:t>
      </w:r>
      <w:r w:rsidR="00720759">
        <w:rPr>
          <w:b/>
          <w:spacing w:val="-4"/>
        </w:rPr>
        <w:t xml:space="preserve">Australia - </w:t>
      </w:r>
      <w:r>
        <w:rPr>
          <w:b/>
        </w:rPr>
        <w:t>Industrial</w:t>
      </w:r>
      <w:r>
        <w:rPr>
          <w:b/>
          <w:spacing w:val="-2"/>
        </w:rPr>
        <w:t xml:space="preserve"> </w:t>
      </w:r>
      <w:r>
        <w:rPr>
          <w:b/>
        </w:rPr>
        <w:t>Relations</w:t>
      </w:r>
      <w:r>
        <w:rPr>
          <w:b/>
          <w:spacing w:val="-5"/>
        </w:rPr>
        <w:t xml:space="preserve"> </w:t>
      </w:r>
      <w:r>
        <w:rPr>
          <w:b/>
          <w:spacing w:val="-2"/>
        </w:rPr>
        <w:t>Incorporated</w:t>
      </w:r>
      <w:bookmarkEnd w:id="4"/>
      <w:r>
        <w:rPr>
          <w:b/>
          <w:spacing w:val="-2"/>
        </w:rPr>
        <w:t>"</w:t>
      </w:r>
      <w:r>
        <w:rPr>
          <w:spacing w:val="-2"/>
        </w:rPr>
        <w:t>.</w:t>
      </w:r>
    </w:p>
    <w:p w14:paraId="42757705" w14:textId="77777777" w:rsidR="002F7AB4" w:rsidRDefault="002F7AB4" w:rsidP="002F7AB4">
      <w:pPr>
        <w:ind w:left="137"/>
      </w:pPr>
    </w:p>
    <w:p w14:paraId="4D8F4854" w14:textId="468A7B1E" w:rsidR="00FE28A5" w:rsidRDefault="00823D94" w:rsidP="003946BD">
      <w:pPr>
        <w:pStyle w:val="Heading2"/>
        <w:rPr>
          <w:spacing w:val="-2"/>
        </w:rPr>
      </w:pPr>
      <w:bookmarkStart w:id="5" w:name="_TOC_250042"/>
      <w:bookmarkStart w:id="6" w:name="_Toc207622650"/>
      <w:r>
        <w:t xml:space="preserve">2 </w:t>
      </w:r>
      <w:r w:rsidR="00A63F32">
        <w:t>-</w:t>
      </w:r>
      <w:r w:rsidR="00A63F32">
        <w:rPr>
          <w:spacing w:val="-6"/>
        </w:rPr>
        <w:t xml:space="preserve"> </w:t>
      </w:r>
      <w:r w:rsidR="00A63F32" w:rsidRPr="003946BD">
        <w:t>INTERPRETATION</w:t>
      </w:r>
      <w:r w:rsidR="00A63F32">
        <w:rPr>
          <w:spacing w:val="-8"/>
        </w:rPr>
        <w:t xml:space="preserve"> </w:t>
      </w:r>
      <w:r w:rsidR="00A63F32">
        <w:t>AND</w:t>
      </w:r>
      <w:r w:rsidR="00A63F32">
        <w:rPr>
          <w:spacing w:val="-3"/>
        </w:rPr>
        <w:t xml:space="preserve"> </w:t>
      </w:r>
      <w:bookmarkEnd w:id="5"/>
      <w:r w:rsidR="00A63F32">
        <w:rPr>
          <w:spacing w:val="-2"/>
        </w:rPr>
        <w:t>DEFINITIONS</w:t>
      </w:r>
      <w:bookmarkEnd w:id="6"/>
    </w:p>
    <w:p w14:paraId="2607AD69" w14:textId="77777777" w:rsidR="001C50AB" w:rsidRPr="001C50AB" w:rsidRDefault="001C50AB" w:rsidP="001C50AB">
      <w:pPr>
        <w:pStyle w:val="Heading2"/>
      </w:pPr>
    </w:p>
    <w:p w14:paraId="0CD6AE2A" w14:textId="77777777" w:rsidR="00FE28A5" w:rsidRDefault="00A63F32" w:rsidP="0003634F">
      <w:pPr>
        <w:pStyle w:val="ListParagraph"/>
        <w:numPr>
          <w:ilvl w:val="1"/>
          <w:numId w:val="18"/>
        </w:numPr>
        <w:tabs>
          <w:tab w:val="left" w:pos="418"/>
        </w:tabs>
        <w:ind w:left="418" w:hanging="281"/>
      </w:pPr>
      <w:r>
        <w:t>In</w:t>
      </w:r>
      <w:r>
        <w:rPr>
          <w:spacing w:val="-4"/>
        </w:rPr>
        <w:t xml:space="preserve"> </w:t>
      </w:r>
      <w:r>
        <w:t>these</w:t>
      </w:r>
      <w:r>
        <w:rPr>
          <w:spacing w:val="-3"/>
        </w:rPr>
        <w:t xml:space="preserve"> </w:t>
      </w:r>
      <w:r>
        <w:t>Rules,</w:t>
      </w:r>
      <w:r>
        <w:rPr>
          <w:spacing w:val="-3"/>
        </w:rPr>
        <w:t xml:space="preserve"> </w:t>
      </w:r>
      <w:r>
        <w:t>unless</w:t>
      </w:r>
      <w:r>
        <w:rPr>
          <w:spacing w:val="-3"/>
        </w:rPr>
        <w:t xml:space="preserve"> </w:t>
      </w:r>
      <w:r>
        <w:t>a</w:t>
      </w:r>
      <w:r>
        <w:rPr>
          <w:spacing w:val="-3"/>
        </w:rPr>
        <w:t xml:space="preserve"> </w:t>
      </w:r>
      <w:r>
        <w:t>contrary</w:t>
      </w:r>
      <w:r>
        <w:rPr>
          <w:spacing w:val="-6"/>
        </w:rPr>
        <w:t xml:space="preserve"> </w:t>
      </w:r>
      <w:r>
        <w:t>intention</w:t>
      </w:r>
      <w:r>
        <w:rPr>
          <w:spacing w:val="-6"/>
        </w:rPr>
        <w:t xml:space="preserve"> </w:t>
      </w:r>
      <w:r>
        <w:rPr>
          <w:spacing w:val="-2"/>
        </w:rPr>
        <w:t>appears:</w:t>
      </w:r>
    </w:p>
    <w:p w14:paraId="22E42719" w14:textId="77777777" w:rsidR="00FE28A5" w:rsidRDefault="00FE28A5">
      <w:pPr>
        <w:pStyle w:val="BodyText"/>
      </w:pPr>
    </w:p>
    <w:p w14:paraId="25BCB982" w14:textId="77777777" w:rsidR="00FE28A5" w:rsidRDefault="00A63F32" w:rsidP="0003634F">
      <w:pPr>
        <w:pStyle w:val="ListParagraph"/>
        <w:numPr>
          <w:ilvl w:val="2"/>
          <w:numId w:val="18"/>
        </w:numPr>
        <w:tabs>
          <w:tab w:val="left" w:pos="989"/>
        </w:tabs>
      </w:pPr>
      <w:r>
        <w:t>The</w:t>
      </w:r>
      <w:r>
        <w:rPr>
          <w:spacing w:val="-3"/>
        </w:rPr>
        <w:t xml:space="preserve"> </w:t>
      </w:r>
      <w:r>
        <w:t>singular</w:t>
      </w:r>
      <w:r>
        <w:rPr>
          <w:spacing w:val="-3"/>
        </w:rPr>
        <w:t xml:space="preserve"> </w:t>
      </w:r>
      <w:r>
        <w:t>shall</w:t>
      </w:r>
      <w:r>
        <w:rPr>
          <w:spacing w:val="-4"/>
        </w:rPr>
        <w:t xml:space="preserve"> </w:t>
      </w:r>
      <w:r>
        <w:t>include</w:t>
      </w:r>
      <w:r>
        <w:rPr>
          <w:spacing w:val="-4"/>
        </w:rPr>
        <w:t xml:space="preserve"> </w:t>
      </w:r>
      <w:r>
        <w:t>the</w:t>
      </w:r>
      <w:r>
        <w:rPr>
          <w:spacing w:val="-2"/>
        </w:rPr>
        <w:t xml:space="preserve"> </w:t>
      </w:r>
      <w:r>
        <w:t>plural</w:t>
      </w:r>
      <w:r>
        <w:rPr>
          <w:spacing w:val="-1"/>
        </w:rPr>
        <w:t xml:space="preserve"> </w:t>
      </w:r>
      <w:r>
        <w:t>and</w:t>
      </w:r>
      <w:r>
        <w:rPr>
          <w:spacing w:val="-4"/>
        </w:rPr>
        <w:t xml:space="preserve"> </w:t>
      </w:r>
      <w:r>
        <w:t>vice</w:t>
      </w:r>
      <w:r>
        <w:rPr>
          <w:spacing w:val="-2"/>
        </w:rPr>
        <w:t xml:space="preserve"> versa;</w:t>
      </w:r>
    </w:p>
    <w:p w14:paraId="54257862" w14:textId="77777777" w:rsidR="00FE28A5" w:rsidRDefault="00A63F32" w:rsidP="0003634F">
      <w:pPr>
        <w:pStyle w:val="ListParagraph"/>
        <w:numPr>
          <w:ilvl w:val="2"/>
          <w:numId w:val="18"/>
        </w:numPr>
        <w:tabs>
          <w:tab w:val="left" w:pos="989"/>
        </w:tabs>
        <w:spacing w:before="252"/>
      </w:pPr>
      <w:r>
        <w:t>Headings</w:t>
      </w:r>
      <w:r>
        <w:rPr>
          <w:spacing w:val="-3"/>
        </w:rPr>
        <w:t xml:space="preserve"> </w:t>
      </w:r>
      <w:r>
        <w:t>are</w:t>
      </w:r>
      <w:r>
        <w:rPr>
          <w:spacing w:val="-3"/>
        </w:rPr>
        <w:t xml:space="preserve"> </w:t>
      </w:r>
      <w:r>
        <w:t>for</w:t>
      </w:r>
      <w:r>
        <w:rPr>
          <w:spacing w:val="-4"/>
        </w:rPr>
        <w:t xml:space="preserve"> </w:t>
      </w:r>
      <w:r>
        <w:t>convenience</w:t>
      </w:r>
      <w:r>
        <w:rPr>
          <w:spacing w:val="-3"/>
        </w:rPr>
        <w:t xml:space="preserve"> </w:t>
      </w:r>
      <w:r>
        <w:t>and</w:t>
      </w:r>
      <w:r>
        <w:rPr>
          <w:spacing w:val="-5"/>
        </w:rPr>
        <w:t xml:space="preserve"> </w:t>
      </w:r>
      <w:r>
        <w:t>do</w:t>
      </w:r>
      <w:r>
        <w:rPr>
          <w:spacing w:val="-2"/>
        </w:rPr>
        <w:t xml:space="preserve"> </w:t>
      </w:r>
      <w:r>
        <w:t>not</w:t>
      </w:r>
      <w:r>
        <w:rPr>
          <w:spacing w:val="-2"/>
        </w:rPr>
        <w:t xml:space="preserve"> </w:t>
      </w:r>
      <w:r>
        <w:t>affect</w:t>
      </w:r>
      <w:r>
        <w:rPr>
          <w:spacing w:val="-4"/>
        </w:rPr>
        <w:t xml:space="preserve"> </w:t>
      </w:r>
      <w:r>
        <w:rPr>
          <w:spacing w:val="-2"/>
        </w:rPr>
        <w:t>meaning;</w:t>
      </w:r>
    </w:p>
    <w:p w14:paraId="3C881E5E" w14:textId="77777777" w:rsidR="00FE28A5" w:rsidRDefault="00FE28A5">
      <w:pPr>
        <w:pStyle w:val="BodyText"/>
      </w:pPr>
    </w:p>
    <w:p w14:paraId="4D01E306" w14:textId="77777777" w:rsidR="00FE28A5" w:rsidRDefault="00A63F32" w:rsidP="0003634F">
      <w:pPr>
        <w:pStyle w:val="ListParagraph"/>
        <w:numPr>
          <w:ilvl w:val="2"/>
          <w:numId w:val="18"/>
        </w:numPr>
        <w:tabs>
          <w:tab w:val="left" w:pos="989"/>
        </w:tabs>
        <w:ind w:right="330"/>
      </w:pPr>
      <w:r>
        <w:t>The expression “in writing” or the word “written” includes all forms of printing, typing, facsimile, text messaging, email, minute taking and other physical or electronic means of representing</w:t>
      </w:r>
      <w:r>
        <w:rPr>
          <w:spacing w:val="-2"/>
        </w:rPr>
        <w:t xml:space="preserve"> </w:t>
      </w:r>
      <w:r>
        <w:t>words,</w:t>
      </w:r>
      <w:r>
        <w:rPr>
          <w:spacing w:val="-4"/>
        </w:rPr>
        <w:t xml:space="preserve"> </w:t>
      </w:r>
      <w:r>
        <w:t>figures,</w:t>
      </w:r>
      <w:r>
        <w:rPr>
          <w:spacing w:val="-4"/>
        </w:rPr>
        <w:t xml:space="preserve"> </w:t>
      </w:r>
      <w:r>
        <w:t>drawings</w:t>
      </w:r>
      <w:r>
        <w:rPr>
          <w:spacing w:val="-2"/>
        </w:rPr>
        <w:t xml:space="preserve"> </w:t>
      </w:r>
      <w:r>
        <w:t>or</w:t>
      </w:r>
      <w:r>
        <w:rPr>
          <w:spacing w:val="-2"/>
        </w:rPr>
        <w:t xml:space="preserve"> </w:t>
      </w:r>
      <w:r>
        <w:t>symbols</w:t>
      </w:r>
      <w:r>
        <w:rPr>
          <w:spacing w:val="-4"/>
        </w:rPr>
        <w:t xml:space="preserve"> </w:t>
      </w:r>
      <w:r>
        <w:t>in</w:t>
      </w:r>
      <w:r>
        <w:rPr>
          <w:spacing w:val="-2"/>
        </w:rPr>
        <w:t xml:space="preserve"> </w:t>
      </w:r>
      <w:r>
        <w:t>a</w:t>
      </w:r>
      <w:r>
        <w:rPr>
          <w:spacing w:val="-4"/>
        </w:rPr>
        <w:t xml:space="preserve"> </w:t>
      </w:r>
      <w:r>
        <w:t>visible</w:t>
      </w:r>
      <w:r>
        <w:rPr>
          <w:spacing w:val="-4"/>
        </w:rPr>
        <w:t xml:space="preserve"> </w:t>
      </w:r>
      <w:r>
        <w:t>and</w:t>
      </w:r>
      <w:r>
        <w:rPr>
          <w:spacing w:val="-4"/>
        </w:rPr>
        <w:t xml:space="preserve"> </w:t>
      </w:r>
      <w:r>
        <w:t>tangible</w:t>
      </w:r>
      <w:r>
        <w:rPr>
          <w:spacing w:val="-2"/>
        </w:rPr>
        <w:t xml:space="preserve"> </w:t>
      </w:r>
      <w:r>
        <w:t>or</w:t>
      </w:r>
      <w:r>
        <w:rPr>
          <w:spacing w:val="-2"/>
        </w:rPr>
        <w:t xml:space="preserve"> </w:t>
      </w:r>
      <w:r>
        <w:t>electronic</w:t>
      </w:r>
      <w:r>
        <w:rPr>
          <w:spacing w:val="-4"/>
        </w:rPr>
        <w:t xml:space="preserve"> </w:t>
      </w:r>
      <w:r>
        <w:t>form,</w:t>
      </w:r>
      <w:r>
        <w:rPr>
          <w:spacing w:val="-5"/>
        </w:rPr>
        <w:t xml:space="preserve"> </w:t>
      </w:r>
      <w:r>
        <w:t xml:space="preserve">in </w:t>
      </w:r>
      <w:r>
        <w:rPr>
          <w:spacing w:val="-2"/>
        </w:rPr>
        <w:t>English;</w:t>
      </w:r>
    </w:p>
    <w:p w14:paraId="5C6F4614" w14:textId="77777777" w:rsidR="00FE28A5" w:rsidRDefault="00FE28A5">
      <w:pPr>
        <w:pStyle w:val="BodyText"/>
      </w:pPr>
    </w:p>
    <w:p w14:paraId="33E0527F" w14:textId="77777777" w:rsidR="00FE28A5" w:rsidRDefault="00A63F32" w:rsidP="0003634F">
      <w:pPr>
        <w:pStyle w:val="ListParagraph"/>
        <w:numPr>
          <w:ilvl w:val="2"/>
          <w:numId w:val="18"/>
        </w:numPr>
        <w:tabs>
          <w:tab w:val="left" w:pos="989"/>
        </w:tabs>
        <w:ind w:right="172"/>
      </w:pPr>
      <w:r>
        <w:t>Any</w:t>
      </w:r>
      <w:r>
        <w:rPr>
          <w:spacing w:val="-2"/>
        </w:rPr>
        <w:t xml:space="preserve"> </w:t>
      </w:r>
      <w:r>
        <w:t>reference</w:t>
      </w:r>
      <w:r>
        <w:rPr>
          <w:spacing w:val="-4"/>
        </w:rPr>
        <w:t xml:space="preserve"> </w:t>
      </w:r>
      <w:r>
        <w:t>to</w:t>
      </w:r>
      <w:r>
        <w:rPr>
          <w:spacing w:val="-5"/>
        </w:rPr>
        <w:t xml:space="preserve"> </w:t>
      </w:r>
      <w:r>
        <w:t>an</w:t>
      </w:r>
      <w:r>
        <w:rPr>
          <w:spacing w:val="-2"/>
        </w:rPr>
        <w:t xml:space="preserve"> </w:t>
      </w:r>
      <w:r>
        <w:t>act</w:t>
      </w:r>
      <w:r>
        <w:rPr>
          <w:spacing w:val="-1"/>
        </w:rPr>
        <w:t xml:space="preserve"> </w:t>
      </w:r>
      <w:r>
        <w:t>of</w:t>
      </w:r>
      <w:r>
        <w:rPr>
          <w:spacing w:val="-2"/>
        </w:rPr>
        <w:t xml:space="preserve"> </w:t>
      </w:r>
      <w:r>
        <w:t>communicating</w:t>
      </w:r>
      <w:r>
        <w:rPr>
          <w:spacing w:val="-2"/>
        </w:rPr>
        <w:t xml:space="preserve"> </w:t>
      </w:r>
      <w:r>
        <w:t>with</w:t>
      </w:r>
      <w:r>
        <w:rPr>
          <w:spacing w:val="-2"/>
        </w:rPr>
        <w:t xml:space="preserve"> </w:t>
      </w:r>
      <w:r>
        <w:t>another</w:t>
      </w:r>
      <w:r>
        <w:rPr>
          <w:spacing w:val="-4"/>
        </w:rPr>
        <w:t xml:space="preserve"> </w:t>
      </w:r>
      <w:r>
        <w:t>person</w:t>
      </w:r>
      <w:r>
        <w:rPr>
          <w:spacing w:val="-2"/>
        </w:rPr>
        <w:t xml:space="preserve"> </w:t>
      </w:r>
      <w:r>
        <w:t>other</w:t>
      </w:r>
      <w:r>
        <w:rPr>
          <w:spacing w:val="-4"/>
        </w:rPr>
        <w:t xml:space="preserve"> </w:t>
      </w:r>
      <w:r>
        <w:t>than</w:t>
      </w:r>
      <w:r>
        <w:rPr>
          <w:spacing w:val="-2"/>
        </w:rPr>
        <w:t xml:space="preserve"> </w:t>
      </w:r>
      <w:r>
        <w:t>orally</w:t>
      </w:r>
      <w:r>
        <w:rPr>
          <w:spacing w:val="-5"/>
        </w:rPr>
        <w:t xml:space="preserve"> </w:t>
      </w:r>
      <w:r>
        <w:t>in</w:t>
      </w:r>
      <w:r>
        <w:rPr>
          <w:spacing w:val="-5"/>
        </w:rPr>
        <w:t xml:space="preserve"> </w:t>
      </w:r>
      <w:r>
        <w:t>their</w:t>
      </w:r>
      <w:r>
        <w:rPr>
          <w:spacing w:val="-2"/>
        </w:rPr>
        <w:t xml:space="preserve"> </w:t>
      </w:r>
      <w:r>
        <w:t>presence, such as but not limited to “lodging [a document] with” or “notifying” a person, includes communicating with that person by any then available form of electronic communication, including but not limited to email;</w:t>
      </w:r>
    </w:p>
    <w:p w14:paraId="3FC994D3" w14:textId="77777777" w:rsidR="00FE28A5" w:rsidRDefault="00FE28A5">
      <w:pPr>
        <w:pStyle w:val="BodyText"/>
      </w:pPr>
    </w:p>
    <w:p w14:paraId="335F2F74" w14:textId="77777777" w:rsidR="00FE28A5" w:rsidRDefault="00A63F32" w:rsidP="0003634F">
      <w:pPr>
        <w:pStyle w:val="ListParagraph"/>
        <w:numPr>
          <w:ilvl w:val="2"/>
          <w:numId w:val="18"/>
        </w:numPr>
        <w:tabs>
          <w:tab w:val="left" w:pos="989"/>
        </w:tabs>
        <w:ind w:right="222"/>
        <w:jc w:val="both"/>
      </w:pPr>
      <w:r>
        <w:t>A</w:t>
      </w:r>
      <w:r>
        <w:rPr>
          <w:spacing w:val="-2"/>
        </w:rPr>
        <w:t xml:space="preserve"> </w:t>
      </w:r>
      <w:r>
        <w:t>communication</w:t>
      </w:r>
      <w:r>
        <w:rPr>
          <w:spacing w:val="-1"/>
        </w:rPr>
        <w:t xml:space="preserve"> </w:t>
      </w:r>
      <w:r>
        <w:t>sent by</w:t>
      </w:r>
      <w:r>
        <w:rPr>
          <w:spacing w:val="-4"/>
        </w:rPr>
        <w:t xml:space="preserve"> </w:t>
      </w:r>
      <w:r>
        <w:t>email</w:t>
      </w:r>
      <w:r>
        <w:rPr>
          <w:spacing w:val="-3"/>
        </w:rPr>
        <w:t xml:space="preserve"> </w:t>
      </w:r>
      <w:r>
        <w:t>to</w:t>
      </w:r>
      <w:r>
        <w:rPr>
          <w:spacing w:val="-1"/>
        </w:rPr>
        <w:t xml:space="preserve"> </w:t>
      </w:r>
      <w:r>
        <w:t>the</w:t>
      </w:r>
      <w:r>
        <w:rPr>
          <w:spacing w:val="-3"/>
        </w:rPr>
        <w:t xml:space="preserve"> </w:t>
      </w:r>
      <w:r>
        <w:t>intended</w:t>
      </w:r>
      <w:r>
        <w:rPr>
          <w:spacing w:val="-4"/>
        </w:rPr>
        <w:t xml:space="preserve"> </w:t>
      </w:r>
      <w:r>
        <w:t>receipt</w:t>
      </w:r>
      <w:r>
        <w:rPr>
          <w:spacing w:val="-3"/>
        </w:rPr>
        <w:t xml:space="preserve"> </w:t>
      </w:r>
      <w:r>
        <w:t>at</w:t>
      </w:r>
      <w:r>
        <w:rPr>
          <w:spacing w:val="-3"/>
        </w:rPr>
        <w:t xml:space="preserve"> </w:t>
      </w:r>
      <w:r>
        <w:t>the</w:t>
      </w:r>
      <w:r>
        <w:rPr>
          <w:spacing w:val="-1"/>
        </w:rPr>
        <w:t xml:space="preserve"> </w:t>
      </w:r>
      <w:r>
        <w:t>correctly</w:t>
      </w:r>
      <w:r>
        <w:rPr>
          <w:spacing w:val="-4"/>
        </w:rPr>
        <w:t xml:space="preserve"> </w:t>
      </w:r>
      <w:r>
        <w:t>recorded</w:t>
      </w:r>
      <w:r>
        <w:rPr>
          <w:spacing w:val="-1"/>
        </w:rPr>
        <w:t xml:space="preserve"> </w:t>
      </w:r>
      <w:r>
        <w:t>email address</w:t>
      </w:r>
      <w:r>
        <w:rPr>
          <w:spacing w:val="-1"/>
        </w:rPr>
        <w:t xml:space="preserve"> </w:t>
      </w:r>
      <w:r>
        <w:t>of that person</w:t>
      </w:r>
      <w:r>
        <w:rPr>
          <w:spacing w:val="-3"/>
        </w:rPr>
        <w:t xml:space="preserve"> </w:t>
      </w:r>
      <w:r>
        <w:t>shall be</w:t>
      </w:r>
      <w:r>
        <w:rPr>
          <w:spacing w:val="-1"/>
        </w:rPr>
        <w:t xml:space="preserve"> </w:t>
      </w:r>
      <w:r>
        <w:t>taken</w:t>
      </w:r>
      <w:r>
        <w:rPr>
          <w:spacing w:val="-4"/>
        </w:rPr>
        <w:t xml:space="preserve"> </w:t>
      </w:r>
      <w:r>
        <w:t>to</w:t>
      </w:r>
      <w:r>
        <w:rPr>
          <w:spacing w:val="-1"/>
        </w:rPr>
        <w:t xml:space="preserve"> </w:t>
      </w:r>
      <w:r>
        <w:t>have</w:t>
      </w:r>
      <w:r>
        <w:rPr>
          <w:spacing w:val="-1"/>
        </w:rPr>
        <w:t xml:space="preserve"> </w:t>
      </w:r>
      <w:r>
        <w:t>been</w:t>
      </w:r>
      <w:r>
        <w:rPr>
          <w:spacing w:val="-4"/>
        </w:rPr>
        <w:t xml:space="preserve"> </w:t>
      </w:r>
      <w:r>
        <w:t>received</w:t>
      </w:r>
      <w:r>
        <w:rPr>
          <w:spacing w:val="-1"/>
        </w:rPr>
        <w:t xml:space="preserve"> </w:t>
      </w:r>
      <w:r>
        <w:t>by</w:t>
      </w:r>
      <w:r>
        <w:rPr>
          <w:spacing w:val="-3"/>
        </w:rPr>
        <w:t xml:space="preserve"> </w:t>
      </w:r>
      <w:r>
        <w:t>the</w:t>
      </w:r>
      <w:r>
        <w:rPr>
          <w:spacing w:val="-3"/>
        </w:rPr>
        <w:t xml:space="preserve"> </w:t>
      </w:r>
      <w:r>
        <w:t>intended</w:t>
      </w:r>
      <w:r>
        <w:rPr>
          <w:spacing w:val="-4"/>
        </w:rPr>
        <w:t xml:space="preserve"> </w:t>
      </w:r>
      <w:r>
        <w:t>recipient at the</w:t>
      </w:r>
      <w:r>
        <w:rPr>
          <w:spacing w:val="-1"/>
        </w:rPr>
        <w:t xml:space="preserve"> </w:t>
      </w:r>
      <w:r>
        <w:t>time</w:t>
      </w:r>
      <w:r>
        <w:rPr>
          <w:spacing w:val="-3"/>
        </w:rPr>
        <w:t xml:space="preserve"> </w:t>
      </w:r>
      <w:r>
        <w:t>recorded</w:t>
      </w:r>
      <w:r>
        <w:rPr>
          <w:spacing w:val="-3"/>
        </w:rPr>
        <w:t xml:space="preserve"> </w:t>
      </w:r>
      <w:r>
        <w:t>on any</w:t>
      </w:r>
      <w:r>
        <w:rPr>
          <w:spacing w:val="-2"/>
        </w:rPr>
        <w:t xml:space="preserve"> </w:t>
      </w:r>
      <w:r>
        <w:t>delivery</w:t>
      </w:r>
      <w:r>
        <w:rPr>
          <w:spacing w:val="-5"/>
        </w:rPr>
        <w:t xml:space="preserve"> </w:t>
      </w:r>
      <w:r>
        <w:t>receipt</w:t>
      </w:r>
      <w:r>
        <w:rPr>
          <w:spacing w:val="-4"/>
        </w:rPr>
        <w:t xml:space="preserve"> </w:t>
      </w:r>
      <w:r>
        <w:t>for</w:t>
      </w:r>
      <w:r>
        <w:rPr>
          <w:spacing w:val="-4"/>
        </w:rPr>
        <w:t xml:space="preserve"> </w:t>
      </w:r>
      <w:r>
        <w:t>the</w:t>
      </w:r>
      <w:r>
        <w:rPr>
          <w:spacing w:val="-4"/>
        </w:rPr>
        <w:t xml:space="preserve"> </w:t>
      </w:r>
      <w:r>
        <w:t>email</w:t>
      </w:r>
      <w:r>
        <w:rPr>
          <w:spacing w:val="-4"/>
        </w:rPr>
        <w:t xml:space="preserve"> </w:t>
      </w:r>
      <w:r>
        <w:t>or,</w:t>
      </w:r>
      <w:r>
        <w:rPr>
          <w:spacing w:val="-5"/>
        </w:rPr>
        <w:t xml:space="preserve"> </w:t>
      </w:r>
      <w:r>
        <w:t>in</w:t>
      </w:r>
      <w:r>
        <w:rPr>
          <w:spacing w:val="-5"/>
        </w:rPr>
        <w:t xml:space="preserve"> </w:t>
      </w:r>
      <w:r>
        <w:t>the</w:t>
      </w:r>
      <w:r>
        <w:rPr>
          <w:spacing w:val="-2"/>
        </w:rPr>
        <w:t xml:space="preserve"> </w:t>
      </w:r>
      <w:r>
        <w:t>absence</w:t>
      </w:r>
      <w:r>
        <w:rPr>
          <w:spacing w:val="-2"/>
        </w:rPr>
        <w:t xml:space="preserve"> </w:t>
      </w:r>
      <w:r>
        <w:t>of such</w:t>
      </w:r>
      <w:r>
        <w:rPr>
          <w:spacing w:val="-2"/>
        </w:rPr>
        <w:t xml:space="preserve"> </w:t>
      </w:r>
      <w:r>
        <w:t>delivery</w:t>
      </w:r>
      <w:r>
        <w:rPr>
          <w:spacing w:val="-2"/>
        </w:rPr>
        <w:t xml:space="preserve"> </w:t>
      </w:r>
      <w:r>
        <w:t>receipt,</w:t>
      </w:r>
      <w:r>
        <w:rPr>
          <w:spacing w:val="-5"/>
        </w:rPr>
        <w:t xml:space="preserve"> </w:t>
      </w:r>
      <w:r>
        <w:t>the</w:t>
      </w:r>
      <w:r>
        <w:rPr>
          <w:spacing w:val="-2"/>
        </w:rPr>
        <w:t xml:space="preserve"> </w:t>
      </w:r>
      <w:r>
        <w:t>time</w:t>
      </w:r>
      <w:r>
        <w:rPr>
          <w:spacing w:val="-2"/>
        </w:rPr>
        <w:t xml:space="preserve"> </w:t>
      </w:r>
      <w:r>
        <w:t>of</w:t>
      </w:r>
      <w:r>
        <w:rPr>
          <w:spacing w:val="-2"/>
        </w:rPr>
        <w:t xml:space="preserve"> </w:t>
      </w:r>
      <w:r>
        <w:t>despatch recorded on that email;</w:t>
      </w:r>
    </w:p>
    <w:p w14:paraId="65AC55F2" w14:textId="77777777" w:rsidR="00FE28A5" w:rsidRDefault="00FE28A5">
      <w:pPr>
        <w:pStyle w:val="BodyText"/>
      </w:pPr>
    </w:p>
    <w:p w14:paraId="1F6A18D5" w14:textId="77777777" w:rsidR="00FE28A5" w:rsidRDefault="00A63F32" w:rsidP="0003634F">
      <w:pPr>
        <w:pStyle w:val="ListParagraph"/>
        <w:numPr>
          <w:ilvl w:val="2"/>
          <w:numId w:val="18"/>
        </w:numPr>
        <w:tabs>
          <w:tab w:val="left" w:pos="986"/>
          <w:tab w:val="left" w:pos="989"/>
        </w:tabs>
        <w:ind w:right="315"/>
        <w:jc w:val="both"/>
      </w:pPr>
      <w:r>
        <w:t>Any</w:t>
      </w:r>
      <w:r>
        <w:rPr>
          <w:spacing w:val="-1"/>
        </w:rPr>
        <w:t xml:space="preserve"> </w:t>
      </w:r>
      <w:r>
        <w:t>reference</w:t>
      </w:r>
      <w:r>
        <w:rPr>
          <w:spacing w:val="-3"/>
        </w:rPr>
        <w:t xml:space="preserve"> </w:t>
      </w:r>
      <w:r>
        <w:t>to</w:t>
      </w:r>
      <w:r>
        <w:rPr>
          <w:spacing w:val="-4"/>
        </w:rPr>
        <w:t xml:space="preserve"> </w:t>
      </w:r>
      <w:r>
        <w:t>a</w:t>
      </w:r>
      <w:r>
        <w:rPr>
          <w:spacing w:val="-1"/>
        </w:rPr>
        <w:t xml:space="preserve"> </w:t>
      </w:r>
      <w:r>
        <w:t>person</w:t>
      </w:r>
      <w:r>
        <w:rPr>
          <w:spacing w:val="-3"/>
        </w:rPr>
        <w:t xml:space="preserve"> </w:t>
      </w:r>
      <w:r>
        <w:t>“signing”</w:t>
      </w:r>
      <w:r>
        <w:rPr>
          <w:spacing w:val="-3"/>
        </w:rPr>
        <w:t xml:space="preserve"> </w:t>
      </w:r>
      <w:r>
        <w:t>a</w:t>
      </w:r>
      <w:r>
        <w:rPr>
          <w:spacing w:val="-1"/>
        </w:rPr>
        <w:t xml:space="preserve"> </w:t>
      </w:r>
      <w:r>
        <w:t>document</w:t>
      </w:r>
      <w:r>
        <w:rPr>
          <w:spacing w:val="-3"/>
        </w:rPr>
        <w:t xml:space="preserve"> </w:t>
      </w:r>
      <w:r>
        <w:t>or</w:t>
      </w:r>
      <w:r>
        <w:rPr>
          <w:spacing w:val="-3"/>
        </w:rPr>
        <w:t xml:space="preserve"> </w:t>
      </w:r>
      <w:r>
        <w:t>to</w:t>
      </w:r>
      <w:r>
        <w:rPr>
          <w:spacing w:val="-1"/>
        </w:rPr>
        <w:t xml:space="preserve"> </w:t>
      </w:r>
      <w:r>
        <w:t>a</w:t>
      </w:r>
      <w:r>
        <w:rPr>
          <w:spacing w:val="-3"/>
        </w:rPr>
        <w:t xml:space="preserve"> </w:t>
      </w:r>
      <w:r>
        <w:t>“signature”</w:t>
      </w:r>
      <w:r>
        <w:rPr>
          <w:spacing w:val="-1"/>
        </w:rPr>
        <w:t xml:space="preserve"> </w:t>
      </w:r>
      <w:r>
        <w:t>on</w:t>
      </w:r>
      <w:r>
        <w:rPr>
          <w:spacing w:val="-1"/>
        </w:rPr>
        <w:t xml:space="preserve"> </w:t>
      </w:r>
      <w:r>
        <w:t>a</w:t>
      </w:r>
      <w:r>
        <w:rPr>
          <w:spacing w:val="-3"/>
        </w:rPr>
        <w:t xml:space="preserve"> </w:t>
      </w:r>
      <w:r>
        <w:t>document</w:t>
      </w:r>
      <w:r>
        <w:rPr>
          <w:spacing w:val="-3"/>
        </w:rPr>
        <w:t xml:space="preserve"> </w:t>
      </w:r>
      <w:r>
        <w:t>shall</w:t>
      </w:r>
      <w:r>
        <w:rPr>
          <w:spacing w:val="-3"/>
        </w:rPr>
        <w:t xml:space="preserve"> </w:t>
      </w:r>
      <w:r>
        <w:t>include electronic signing or signature;</w:t>
      </w:r>
    </w:p>
    <w:p w14:paraId="444756C8" w14:textId="77777777" w:rsidR="00FE28A5" w:rsidRDefault="00FE28A5">
      <w:pPr>
        <w:pStyle w:val="BodyText"/>
        <w:spacing w:before="2"/>
      </w:pPr>
    </w:p>
    <w:p w14:paraId="7FD9015B" w14:textId="77777777" w:rsidR="00FE28A5" w:rsidRDefault="00A63F32" w:rsidP="0003634F">
      <w:pPr>
        <w:pStyle w:val="ListParagraph"/>
        <w:numPr>
          <w:ilvl w:val="2"/>
          <w:numId w:val="18"/>
        </w:numPr>
        <w:tabs>
          <w:tab w:val="left" w:pos="989"/>
        </w:tabs>
        <w:spacing w:before="1"/>
      </w:pPr>
      <w:r>
        <w:t>The</w:t>
      </w:r>
      <w:r>
        <w:rPr>
          <w:spacing w:val="-3"/>
        </w:rPr>
        <w:t xml:space="preserve"> </w:t>
      </w:r>
      <w:r>
        <w:t>word</w:t>
      </w:r>
      <w:r>
        <w:rPr>
          <w:spacing w:val="-6"/>
        </w:rPr>
        <w:t xml:space="preserve"> </w:t>
      </w:r>
      <w:r>
        <w:t>“shall”</w:t>
      </w:r>
      <w:r>
        <w:rPr>
          <w:spacing w:val="-3"/>
        </w:rPr>
        <w:t xml:space="preserve"> </w:t>
      </w:r>
      <w:r>
        <w:t>means</w:t>
      </w:r>
      <w:r>
        <w:rPr>
          <w:spacing w:val="-2"/>
        </w:rPr>
        <w:t xml:space="preserve"> </w:t>
      </w:r>
      <w:r>
        <w:t>a</w:t>
      </w:r>
      <w:r>
        <w:rPr>
          <w:spacing w:val="-5"/>
        </w:rPr>
        <w:t xml:space="preserve"> </w:t>
      </w:r>
      <w:r>
        <w:t>mandatory</w:t>
      </w:r>
      <w:r>
        <w:rPr>
          <w:spacing w:val="-5"/>
        </w:rPr>
        <w:t xml:space="preserve"> </w:t>
      </w:r>
      <w:r>
        <w:rPr>
          <w:spacing w:val="-2"/>
        </w:rPr>
        <w:t>requirement;</w:t>
      </w:r>
    </w:p>
    <w:p w14:paraId="431603EF" w14:textId="77777777" w:rsidR="00FE28A5" w:rsidRDefault="00A63F32" w:rsidP="0003634F">
      <w:pPr>
        <w:pStyle w:val="ListParagraph"/>
        <w:numPr>
          <w:ilvl w:val="2"/>
          <w:numId w:val="18"/>
        </w:numPr>
        <w:tabs>
          <w:tab w:val="left" w:pos="989"/>
        </w:tabs>
        <w:spacing w:before="251"/>
        <w:ind w:right="378"/>
      </w:pPr>
      <w:r>
        <w:t>A</w:t>
      </w:r>
      <w:r>
        <w:rPr>
          <w:spacing w:val="-3"/>
        </w:rPr>
        <w:t xml:space="preserve"> </w:t>
      </w:r>
      <w:r>
        <w:t>reference</w:t>
      </w:r>
      <w:r>
        <w:rPr>
          <w:spacing w:val="-4"/>
        </w:rPr>
        <w:t xml:space="preserve"> </w:t>
      </w:r>
      <w:r>
        <w:t>to</w:t>
      </w:r>
      <w:r>
        <w:rPr>
          <w:spacing w:val="-2"/>
        </w:rPr>
        <w:t xml:space="preserve"> </w:t>
      </w:r>
      <w:r>
        <w:t>a</w:t>
      </w:r>
      <w:r>
        <w:rPr>
          <w:spacing w:val="-4"/>
        </w:rPr>
        <w:t xml:space="preserve"> </w:t>
      </w:r>
      <w:r>
        <w:t>statute,</w:t>
      </w:r>
      <w:r>
        <w:rPr>
          <w:spacing w:val="-4"/>
        </w:rPr>
        <w:t xml:space="preserve"> </w:t>
      </w:r>
      <w:r>
        <w:t>regulation</w:t>
      </w:r>
      <w:r>
        <w:rPr>
          <w:spacing w:val="-5"/>
        </w:rPr>
        <w:t xml:space="preserve"> </w:t>
      </w:r>
      <w:r>
        <w:t>or</w:t>
      </w:r>
      <w:r>
        <w:rPr>
          <w:spacing w:val="-4"/>
        </w:rPr>
        <w:t xml:space="preserve"> </w:t>
      </w:r>
      <w:r>
        <w:t>statutory</w:t>
      </w:r>
      <w:r>
        <w:rPr>
          <w:spacing w:val="-5"/>
        </w:rPr>
        <w:t xml:space="preserve"> </w:t>
      </w:r>
      <w:r>
        <w:t>instrument</w:t>
      </w:r>
      <w:r>
        <w:rPr>
          <w:spacing w:val="-1"/>
        </w:rPr>
        <w:t xml:space="preserve"> </w:t>
      </w:r>
      <w:r>
        <w:t>shall</w:t>
      </w:r>
      <w:r>
        <w:rPr>
          <w:spacing w:val="-4"/>
        </w:rPr>
        <w:t xml:space="preserve"> </w:t>
      </w:r>
      <w:r>
        <w:t>include</w:t>
      </w:r>
      <w:r>
        <w:rPr>
          <w:spacing w:val="-4"/>
        </w:rPr>
        <w:t xml:space="preserve"> </w:t>
      </w:r>
      <w:r>
        <w:t>any</w:t>
      </w:r>
      <w:r>
        <w:rPr>
          <w:spacing w:val="-2"/>
        </w:rPr>
        <w:t xml:space="preserve"> </w:t>
      </w:r>
      <w:r>
        <w:t>successor</w:t>
      </w:r>
      <w:r>
        <w:rPr>
          <w:spacing w:val="-4"/>
        </w:rPr>
        <w:t xml:space="preserve"> </w:t>
      </w:r>
      <w:r>
        <w:t>to</w:t>
      </w:r>
      <w:r>
        <w:rPr>
          <w:spacing w:val="-2"/>
        </w:rPr>
        <w:t xml:space="preserve"> </w:t>
      </w:r>
      <w:r>
        <w:t>any</w:t>
      </w:r>
      <w:r>
        <w:rPr>
          <w:spacing w:val="-4"/>
        </w:rPr>
        <w:t xml:space="preserve"> </w:t>
      </w:r>
      <w:r>
        <w:t>of them, whether in whole or in part;</w:t>
      </w:r>
    </w:p>
    <w:p w14:paraId="3EA1B5AD" w14:textId="77777777" w:rsidR="00FE28A5" w:rsidRDefault="00FE28A5">
      <w:pPr>
        <w:pStyle w:val="BodyText"/>
        <w:spacing w:before="1"/>
      </w:pPr>
    </w:p>
    <w:p w14:paraId="5CC37D1F" w14:textId="77777777" w:rsidR="00673759" w:rsidRDefault="00A63F32" w:rsidP="0003634F">
      <w:pPr>
        <w:pStyle w:val="ListParagraph"/>
        <w:numPr>
          <w:ilvl w:val="2"/>
          <w:numId w:val="18"/>
        </w:numPr>
        <w:tabs>
          <w:tab w:val="left" w:pos="989"/>
        </w:tabs>
        <w:ind w:right="324"/>
      </w:pPr>
      <w:r>
        <w:t>If something is required to be done under these rules and the last day for doing the thing is a Saturday</w:t>
      </w:r>
      <w:r>
        <w:rPr>
          <w:spacing w:val="-2"/>
        </w:rPr>
        <w:t xml:space="preserve"> </w:t>
      </w:r>
      <w:r>
        <w:t>or</w:t>
      </w:r>
      <w:r>
        <w:rPr>
          <w:spacing w:val="-2"/>
        </w:rPr>
        <w:t xml:space="preserve"> </w:t>
      </w:r>
      <w:r>
        <w:t>Sunday</w:t>
      </w:r>
      <w:r>
        <w:rPr>
          <w:spacing w:val="-2"/>
        </w:rPr>
        <w:t xml:space="preserve"> </w:t>
      </w:r>
      <w:r>
        <w:t>or</w:t>
      </w:r>
      <w:r>
        <w:rPr>
          <w:spacing w:val="-2"/>
        </w:rPr>
        <w:t xml:space="preserve"> </w:t>
      </w:r>
      <w:r>
        <w:t>a</w:t>
      </w:r>
      <w:r>
        <w:rPr>
          <w:spacing w:val="-2"/>
        </w:rPr>
        <w:t xml:space="preserve"> </w:t>
      </w:r>
      <w:r>
        <w:t>public</w:t>
      </w:r>
      <w:r>
        <w:rPr>
          <w:spacing w:val="-2"/>
        </w:rPr>
        <w:t xml:space="preserve"> </w:t>
      </w:r>
      <w:r>
        <w:t>holiday</w:t>
      </w:r>
      <w:r>
        <w:rPr>
          <w:spacing w:val="-2"/>
        </w:rPr>
        <w:t xml:space="preserve"> </w:t>
      </w:r>
      <w:r>
        <w:t>in</w:t>
      </w:r>
      <w:r>
        <w:rPr>
          <w:spacing w:val="-5"/>
        </w:rPr>
        <w:t xml:space="preserve"> </w:t>
      </w:r>
      <w:r>
        <w:t>the</w:t>
      </w:r>
      <w:r>
        <w:rPr>
          <w:spacing w:val="-4"/>
        </w:rPr>
        <w:t xml:space="preserve"> </w:t>
      </w:r>
      <w:r>
        <w:t>place</w:t>
      </w:r>
      <w:r>
        <w:rPr>
          <w:spacing w:val="-2"/>
        </w:rPr>
        <w:t xml:space="preserve"> </w:t>
      </w:r>
      <w:r>
        <w:t>where</w:t>
      </w:r>
      <w:r>
        <w:rPr>
          <w:spacing w:val="-4"/>
        </w:rPr>
        <w:t xml:space="preserve"> </w:t>
      </w:r>
      <w:r>
        <w:t>the</w:t>
      </w:r>
      <w:r>
        <w:rPr>
          <w:spacing w:val="-4"/>
        </w:rPr>
        <w:t xml:space="preserve"> </w:t>
      </w:r>
      <w:r>
        <w:t>thing</w:t>
      </w:r>
      <w:r>
        <w:rPr>
          <w:spacing w:val="-2"/>
        </w:rPr>
        <w:t xml:space="preserve"> </w:t>
      </w:r>
      <w:r>
        <w:t>is</w:t>
      </w:r>
      <w:r>
        <w:rPr>
          <w:spacing w:val="-2"/>
        </w:rPr>
        <w:t xml:space="preserve"> </w:t>
      </w:r>
      <w:r>
        <w:t>to</w:t>
      </w:r>
      <w:r>
        <w:rPr>
          <w:spacing w:val="-2"/>
        </w:rPr>
        <w:t xml:space="preserve"> </w:t>
      </w:r>
      <w:r>
        <w:t>be</w:t>
      </w:r>
      <w:r>
        <w:rPr>
          <w:spacing w:val="-2"/>
        </w:rPr>
        <w:t xml:space="preserve"> </w:t>
      </w:r>
      <w:r>
        <w:t>done,</w:t>
      </w:r>
      <w:r>
        <w:rPr>
          <w:spacing w:val="-4"/>
        </w:rPr>
        <w:t xml:space="preserve"> </w:t>
      </w:r>
      <w:r>
        <w:t>then</w:t>
      </w:r>
      <w:r>
        <w:rPr>
          <w:spacing w:val="-2"/>
        </w:rPr>
        <w:t xml:space="preserve"> </w:t>
      </w:r>
      <w:r>
        <w:t>the</w:t>
      </w:r>
      <w:r>
        <w:rPr>
          <w:spacing w:val="-2"/>
        </w:rPr>
        <w:t xml:space="preserve"> </w:t>
      </w:r>
      <w:r>
        <w:t>thing may be done on the next day that is not a Saturday, a Sunday or a public holiday;</w:t>
      </w:r>
    </w:p>
    <w:p w14:paraId="52F5C232" w14:textId="77777777" w:rsidR="00673759" w:rsidRDefault="00673759" w:rsidP="00673759">
      <w:pPr>
        <w:pStyle w:val="ListParagraph"/>
      </w:pPr>
    </w:p>
    <w:p w14:paraId="52A3EED8" w14:textId="77777777" w:rsidR="00FE28A5" w:rsidRDefault="00A63F32" w:rsidP="0003634F">
      <w:pPr>
        <w:pStyle w:val="ListParagraph"/>
        <w:numPr>
          <w:ilvl w:val="2"/>
          <w:numId w:val="18"/>
        </w:numPr>
        <w:tabs>
          <w:tab w:val="left" w:pos="989"/>
        </w:tabs>
        <w:ind w:right="324"/>
      </w:pPr>
      <w:r>
        <w:t>Any</w:t>
      </w:r>
      <w:r w:rsidRPr="00673759">
        <w:rPr>
          <w:spacing w:val="-3"/>
        </w:rPr>
        <w:t xml:space="preserve"> </w:t>
      </w:r>
      <w:r>
        <w:t>schedule</w:t>
      </w:r>
      <w:r w:rsidRPr="00673759">
        <w:rPr>
          <w:spacing w:val="-5"/>
        </w:rPr>
        <w:t xml:space="preserve"> </w:t>
      </w:r>
      <w:r>
        <w:t>to</w:t>
      </w:r>
      <w:r w:rsidRPr="00673759">
        <w:rPr>
          <w:spacing w:val="-6"/>
        </w:rPr>
        <w:t xml:space="preserve"> </w:t>
      </w:r>
      <w:r>
        <w:t>these</w:t>
      </w:r>
      <w:r w:rsidRPr="00673759">
        <w:rPr>
          <w:spacing w:val="-2"/>
        </w:rPr>
        <w:t xml:space="preserve"> </w:t>
      </w:r>
      <w:r>
        <w:t>Rules</w:t>
      </w:r>
      <w:r w:rsidRPr="00673759">
        <w:rPr>
          <w:spacing w:val="-3"/>
        </w:rPr>
        <w:t xml:space="preserve"> </w:t>
      </w:r>
      <w:r>
        <w:t>forms</w:t>
      </w:r>
      <w:r w:rsidRPr="00673759">
        <w:rPr>
          <w:spacing w:val="-3"/>
        </w:rPr>
        <w:t xml:space="preserve"> </w:t>
      </w:r>
      <w:r>
        <w:t>part</w:t>
      </w:r>
      <w:r w:rsidRPr="00673759">
        <w:rPr>
          <w:spacing w:val="-2"/>
        </w:rPr>
        <w:t xml:space="preserve"> </w:t>
      </w:r>
      <w:r>
        <w:t>of</w:t>
      </w:r>
      <w:r w:rsidRPr="00673759">
        <w:rPr>
          <w:spacing w:val="-3"/>
        </w:rPr>
        <w:t xml:space="preserve"> </w:t>
      </w:r>
      <w:r>
        <w:t>these</w:t>
      </w:r>
      <w:r w:rsidRPr="00673759">
        <w:rPr>
          <w:spacing w:val="-2"/>
        </w:rPr>
        <w:t xml:space="preserve"> Rules;</w:t>
      </w:r>
    </w:p>
    <w:p w14:paraId="760EB37A" w14:textId="77777777" w:rsidR="00FE28A5" w:rsidRDefault="00FE28A5">
      <w:pPr>
        <w:pStyle w:val="BodyText"/>
      </w:pPr>
    </w:p>
    <w:p w14:paraId="2D083573" w14:textId="77777777" w:rsidR="00FE28A5" w:rsidRDefault="00A63F32" w:rsidP="0003634F">
      <w:pPr>
        <w:pStyle w:val="ListParagraph"/>
        <w:numPr>
          <w:ilvl w:val="2"/>
          <w:numId w:val="18"/>
        </w:numPr>
        <w:tabs>
          <w:tab w:val="left" w:pos="989"/>
        </w:tabs>
      </w:pPr>
      <w:r>
        <w:t>A</w:t>
      </w:r>
      <w:r>
        <w:rPr>
          <w:spacing w:val="-4"/>
        </w:rPr>
        <w:t xml:space="preserve"> </w:t>
      </w:r>
      <w:r>
        <w:t>reference</w:t>
      </w:r>
      <w:r>
        <w:rPr>
          <w:spacing w:val="-5"/>
        </w:rPr>
        <w:t xml:space="preserve"> </w:t>
      </w:r>
      <w:r>
        <w:t>to</w:t>
      </w:r>
      <w:r>
        <w:rPr>
          <w:spacing w:val="-3"/>
        </w:rPr>
        <w:t xml:space="preserve"> </w:t>
      </w:r>
      <w:r>
        <w:t>one</w:t>
      </w:r>
      <w:r>
        <w:rPr>
          <w:spacing w:val="-3"/>
        </w:rPr>
        <w:t xml:space="preserve"> </w:t>
      </w:r>
      <w:r>
        <w:t>gender</w:t>
      </w:r>
      <w:r>
        <w:rPr>
          <w:spacing w:val="-4"/>
        </w:rPr>
        <w:t xml:space="preserve"> </w:t>
      </w:r>
      <w:r>
        <w:t>shall</w:t>
      </w:r>
      <w:r>
        <w:rPr>
          <w:spacing w:val="-2"/>
        </w:rPr>
        <w:t xml:space="preserve"> </w:t>
      </w:r>
      <w:r>
        <w:t>include</w:t>
      </w:r>
      <w:r>
        <w:rPr>
          <w:spacing w:val="-3"/>
        </w:rPr>
        <w:t xml:space="preserve"> </w:t>
      </w:r>
      <w:r>
        <w:t>all</w:t>
      </w:r>
      <w:r>
        <w:rPr>
          <w:spacing w:val="-2"/>
        </w:rPr>
        <w:t xml:space="preserve"> </w:t>
      </w:r>
      <w:r>
        <w:t>other</w:t>
      </w:r>
      <w:r>
        <w:rPr>
          <w:spacing w:val="-2"/>
        </w:rPr>
        <w:t xml:space="preserve"> genders;</w:t>
      </w:r>
    </w:p>
    <w:p w14:paraId="2EF7466F" w14:textId="77777777" w:rsidR="00FE28A5" w:rsidRDefault="00FE28A5">
      <w:pPr>
        <w:pStyle w:val="BodyText"/>
        <w:spacing w:before="1"/>
      </w:pPr>
    </w:p>
    <w:p w14:paraId="5F55D901" w14:textId="77777777" w:rsidR="00FE28A5" w:rsidRDefault="00A63F32" w:rsidP="0003634F">
      <w:pPr>
        <w:pStyle w:val="ListParagraph"/>
        <w:numPr>
          <w:ilvl w:val="1"/>
          <w:numId w:val="18"/>
        </w:numPr>
        <w:tabs>
          <w:tab w:val="left" w:pos="418"/>
          <w:tab w:val="left" w:pos="420"/>
        </w:tabs>
        <w:ind w:right="865"/>
      </w:pPr>
      <w:r>
        <w:t>In</w:t>
      </w:r>
      <w:r>
        <w:rPr>
          <w:spacing w:val="-2"/>
        </w:rPr>
        <w:t xml:space="preserve"> </w:t>
      </w:r>
      <w:r>
        <w:t>these</w:t>
      </w:r>
      <w:r>
        <w:rPr>
          <w:spacing w:val="-2"/>
        </w:rPr>
        <w:t xml:space="preserve"> </w:t>
      </w:r>
      <w:r>
        <w:t>Rules,</w:t>
      </w:r>
      <w:r>
        <w:rPr>
          <w:spacing w:val="-2"/>
        </w:rPr>
        <w:t xml:space="preserve"> </w:t>
      </w:r>
      <w:r>
        <w:t>the</w:t>
      </w:r>
      <w:r>
        <w:rPr>
          <w:spacing w:val="-2"/>
        </w:rPr>
        <w:t xml:space="preserve"> </w:t>
      </w:r>
      <w:r>
        <w:t>following</w:t>
      </w:r>
      <w:r>
        <w:rPr>
          <w:spacing w:val="-2"/>
        </w:rPr>
        <w:t xml:space="preserve"> </w:t>
      </w:r>
      <w:r>
        <w:t>expressions</w:t>
      </w:r>
      <w:r>
        <w:rPr>
          <w:spacing w:val="-4"/>
        </w:rPr>
        <w:t xml:space="preserve"> </w:t>
      </w:r>
      <w:r>
        <w:t>shall</w:t>
      </w:r>
      <w:r>
        <w:rPr>
          <w:spacing w:val="-4"/>
        </w:rPr>
        <w:t xml:space="preserve"> </w:t>
      </w:r>
      <w:r>
        <w:t>have</w:t>
      </w:r>
      <w:r>
        <w:rPr>
          <w:spacing w:val="-4"/>
        </w:rPr>
        <w:t xml:space="preserve"> </w:t>
      </w:r>
      <w:r>
        <w:t>the</w:t>
      </w:r>
      <w:r>
        <w:rPr>
          <w:spacing w:val="-4"/>
        </w:rPr>
        <w:t xml:space="preserve"> </w:t>
      </w:r>
      <w:r>
        <w:t>following</w:t>
      </w:r>
      <w:r>
        <w:rPr>
          <w:spacing w:val="-2"/>
        </w:rPr>
        <w:t xml:space="preserve"> </w:t>
      </w:r>
      <w:r>
        <w:t>meanings,</w:t>
      </w:r>
      <w:r>
        <w:rPr>
          <w:spacing w:val="-4"/>
        </w:rPr>
        <w:t xml:space="preserve"> </w:t>
      </w:r>
      <w:r>
        <w:t>unless</w:t>
      </w:r>
      <w:r>
        <w:rPr>
          <w:spacing w:val="-2"/>
        </w:rPr>
        <w:t xml:space="preserve"> </w:t>
      </w:r>
      <w:r>
        <w:t>the</w:t>
      </w:r>
      <w:r>
        <w:rPr>
          <w:spacing w:val="-4"/>
        </w:rPr>
        <w:t xml:space="preserve"> </w:t>
      </w:r>
      <w:r>
        <w:t>contrary intention appears:</w:t>
      </w:r>
    </w:p>
    <w:p w14:paraId="7B72DC8B" w14:textId="77777777" w:rsidR="00FE28A5" w:rsidRDefault="00FE28A5">
      <w:pPr>
        <w:pStyle w:val="BodyText"/>
      </w:pPr>
    </w:p>
    <w:p w14:paraId="0083B0E5" w14:textId="77777777" w:rsidR="00FE28A5" w:rsidRDefault="00A63F32">
      <w:pPr>
        <w:pStyle w:val="BodyText"/>
        <w:ind w:left="420"/>
      </w:pPr>
      <w:r>
        <w:t>“</w:t>
      </w:r>
      <w:r>
        <w:rPr>
          <w:b/>
        </w:rPr>
        <w:t>Business</w:t>
      </w:r>
      <w:r>
        <w:rPr>
          <w:b/>
          <w:spacing w:val="-2"/>
        </w:rPr>
        <w:t xml:space="preserve"> </w:t>
      </w:r>
      <w:r>
        <w:rPr>
          <w:b/>
        </w:rPr>
        <w:t>Day</w:t>
      </w:r>
      <w:r>
        <w:t>”</w:t>
      </w:r>
      <w:r>
        <w:rPr>
          <w:spacing w:val="-2"/>
        </w:rPr>
        <w:t xml:space="preserve"> </w:t>
      </w:r>
      <w:r>
        <w:t>shall</w:t>
      </w:r>
      <w:r>
        <w:rPr>
          <w:spacing w:val="-5"/>
        </w:rPr>
        <w:t xml:space="preserve"> </w:t>
      </w:r>
      <w:r>
        <w:t>mean</w:t>
      </w:r>
      <w:r>
        <w:rPr>
          <w:spacing w:val="-5"/>
        </w:rPr>
        <w:t xml:space="preserve"> </w:t>
      </w:r>
      <w:r>
        <w:t>a</w:t>
      </w:r>
      <w:r>
        <w:rPr>
          <w:spacing w:val="-3"/>
        </w:rPr>
        <w:t xml:space="preserve"> </w:t>
      </w:r>
      <w:r>
        <w:t>day</w:t>
      </w:r>
      <w:r>
        <w:rPr>
          <w:spacing w:val="-5"/>
        </w:rPr>
        <w:t xml:space="preserve"> </w:t>
      </w:r>
      <w:r>
        <w:t>that</w:t>
      </w:r>
      <w:r>
        <w:rPr>
          <w:spacing w:val="-1"/>
        </w:rPr>
        <w:t xml:space="preserve"> </w:t>
      </w:r>
      <w:r>
        <w:t>is</w:t>
      </w:r>
      <w:r>
        <w:rPr>
          <w:spacing w:val="-3"/>
        </w:rPr>
        <w:t xml:space="preserve"> </w:t>
      </w:r>
      <w:r>
        <w:t>not</w:t>
      </w:r>
      <w:r>
        <w:rPr>
          <w:spacing w:val="-1"/>
        </w:rPr>
        <w:t xml:space="preserve"> </w:t>
      </w:r>
      <w:r>
        <w:t>a</w:t>
      </w:r>
      <w:r>
        <w:rPr>
          <w:spacing w:val="-3"/>
        </w:rPr>
        <w:t xml:space="preserve"> </w:t>
      </w:r>
      <w:r>
        <w:t>Saturday,</w:t>
      </w:r>
      <w:r>
        <w:rPr>
          <w:spacing w:val="-2"/>
        </w:rPr>
        <w:t xml:space="preserve"> </w:t>
      </w:r>
      <w:r>
        <w:t>Sunday</w:t>
      </w:r>
      <w:r>
        <w:rPr>
          <w:spacing w:val="-3"/>
        </w:rPr>
        <w:t xml:space="preserve"> </w:t>
      </w:r>
      <w:r>
        <w:t>or</w:t>
      </w:r>
      <w:r>
        <w:rPr>
          <w:spacing w:val="-2"/>
        </w:rPr>
        <w:t xml:space="preserve"> </w:t>
      </w:r>
      <w:r>
        <w:t>public</w:t>
      </w:r>
      <w:r>
        <w:rPr>
          <w:spacing w:val="-2"/>
        </w:rPr>
        <w:t xml:space="preserve"> holiday;</w:t>
      </w:r>
    </w:p>
    <w:p w14:paraId="5725DFFC" w14:textId="77777777" w:rsidR="00FE28A5" w:rsidRDefault="00FE28A5">
      <w:pPr>
        <w:pStyle w:val="BodyText"/>
      </w:pPr>
    </w:p>
    <w:p w14:paraId="630EB97C" w14:textId="77777777" w:rsidR="00FE28A5" w:rsidRDefault="00A63F32">
      <w:pPr>
        <w:pStyle w:val="BodyText"/>
        <w:ind w:left="420" w:right="228"/>
      </w:pPr>
      <w:r>
        <w:t>"</w:t>
      </w:r>
      <w:r>
        <w:rPr>
          <w:b/>
        </w:rPr>
        <w:t>Council</w:t>
      </w:r>
      <w:r>
        <w:t>"</w:t>
      </w:r>
      <w:r>
        <w:rPr>
          <w:spacing w:val="-1"/>
        </w:rPr>
        <w:t xml:space="preserve"> </w:t>
      </w:r>
      <w:r>
        <w:t>shall</w:t>
      </w:r>
      <w:r>
        <w:rPr>
          <w:spacing w:val="-4"/>
        </w:rPr>
        <w:t xml:space="preserve"> </w:t>
      </w:r>
      <w:r>
        <w:t>mean</w:t>
      </w:r>
      <w:r>
        <w:rPr>
          <w:spacing w:val="-5"/>
        </w:rPr>
        <w:t xml:space="preserve"> </w:t>
      </w:r>
      <w:r>
        <w:t>the</w:t>
      </w:r>
      <w:r>
        <w:rPr>
          <w:spacing w:val="-2"/>
        </w:rPr>
        <w:t xml:space="preserve"> </w:t>
      </w:r>
      <w:r>
        <w:t>Executive</w:t>
      </w:r>
      <w:r>
        <w:rPr>
          <w:spacing w:val="-4"/>
        </w:rPr>
        <w:t xml:space="preserve"> </w:t>
      </w:r>
      <w:r>
        <w:t>Council</w:t>
      </w:r>
      <w:r>
        <w:rPr>
          <w:spacing w:val="-4"/>
        </w:rPr>
        <w:t xml:space="preserve"> </w:t>
      </w:r>
      <w:r>
        <w:t>being</w:t>
      </w:r>
      <w:r>
        <w:rPr>
          <w:spacing w:val="-2"/>
        </w:rPr>
        <w:t xml:space="preserve"> </w:t>
      </w:r>
      <w:r>
        <w:t>the</w:t>
      </w:r>
      <w:r>
        <w:rPr>
          <w:spacing w:val="-4"/>
        </w:rPr>
        <w:t xml:space="preserve"> </w:t>
      </w:r>
      <w:r>
        <w:t>governing</w:t>
      </w:r>
      <w:r>
        <w:rPr>
          <w:spacing w:val="-5"/>
        </w:rPr>
        <w:t xml:space="preserve"> </w:t>
      </w:r>
      <w:r>
        <w:t>body</w:t>
      </w:r>
      <w:r>
        <w:rPr>
          <w:spacing w:val="-2"/>
        </w:rPr>
        <w:t xml:space="preserve"> </w:t>
      </w:r>
      <w:r>
        <w:t>and</w:t>
      </w:r>
      <w:r>
        <w:rPr>
          <w:spacing w:val="-2"/>
        </w:rPr>
        <w:t xml:space="preserve"> </w:t>
      </w:r>
      <w:r>
        <w:t>committee</w:t>
      </w:r>
      <w:r>
        <w:rPr>
          <w:spacing w:val="-2"/>
        </w:rPr>
        <w:t xml:space="preserve"> </w:t>
      </w:r>
      <w:r>
        <w:t>of</w:t>
      </w:r>
      <w:r>
        <w:rPr>
          <w:spacing w:val="-4"/>
        </w:rPr>
        <w:t xml:space="preserve"> </w:t>
      </w:r>
      <w:r>
        <w:t>management of the Association;</w:t>
      </w:r>
    </w:p>
    <w:p w14:paraId="46EEC7C7" w14:textId="77777777" w:rsidR="00FE28A5" w:rsidRDefault="00FE28A5">
      <w:pPr>
        <w:pStyle w:val="BodyText"/>
      </w:pPr>
    </w:p>
    <w:p w14:paraId="5172EF30" w14:textId="77777777" w:rsidR="00FE28A5" w:rsidRDefault="00A63F32">
      <w:pPr>
        <w:pStyle w:val="BodyText"/>
        <w:ind w:left="420"/>
      </w:pPr>
      <w:r>
        <w:t>“</w:t>
      </w:r>
      <w:r>
        <w:rPr>
          <w:b/>
        </w:rPr>
        <w:t>Day</w:t>
      </w:r>
      <w:r>
        <w:t>”</w:t>
      </w:r>
      <w:r>
        <w:rPr>
          <w:spacing w:val="-4"/>
        </w:rPr>
        <w:t xml:space="preserve"> </w:t>
      </w:r>
      <w:r>
        <w:t>shall</w:t>
      </w:r>
      <w:r>
        <w:rPr>
          <w:spacing w:val="-3"/>
        </w:rPr>
        <w:t xml:space="preserve"> </w:t>
      </w:r>
      <w:r>
        <w:t>mean</w:t>
      </w:r>
      <w:r>
        <w:rPr>
          <w:spacing w:val="-6"/>
        </w:rPr>
        <w:t xml:space="preserve"> </w:t>
      </w:r>
      <w:r>
        <w:t>calendar</w:t>
      </w:r>
      <w:r>
        <w:rPr>
          <w:spacing w:val="-5"/>
        </w:rPr>
        <w:t xml:space="preserve"> </w:t>
      </w:r>
      <w:r>
        <w:rPr>
          <w:spacing w:val="-4"/>
        </w:rPr>
        <w:t>day;</w:t>
      </w:r>
    </w:p>
    <w:p w14:paraId="414EF2BB" w14:textId="77777777" w:rsidR="00FE28A5" w:rsidRDefault="00FE28A5">
      <w:pPr>
        <w:pStyle w:val="BodyText"/>
        <w:spacing w:before="2"/>
      </w:pPr>
    </w:p>
    <w:p w14:paraId="47459258" w14:textId="5E0860F1" w:rsidR="00FE28A5" w:rsidRDefault="00A63F32" w:rsidP="00164787">
      <w:pPr>
        <w:pStyle w:val="BodyText"/>
        <w:spacing w:before="1" w:line="276" w:lineRule="auto"/>
        <w:ind w:left="420" w:right="228"/>
      </w:pPr>
      <w:r>
        <w:t>“</w:t>
      </w:r>
      <w:r>
        <w:rPr>
          <w:b/>
        </w:rPr>
        <w:t>Deliberative</w:t>
      </w:r>
      <w:r>
        <w:rPr>
          <w:b/>
          <w:spacing w:val="-2"/>
        </w:rPr>
        <w:t xml:space="preserve"> </w:t>
      </w:r>
      <w:r>
        <w:rPr>
          <w:b/>
        </w:rPr>
        <w:t>vote</w:t>
      </w:r>
      <w:r>
        <w:t>”</w:t>
      </w:r>
      <w:r>
        <w:rPr>
          <w:spacing w:val="-2"/>
        </w:rPr>
        <w:t xml:space="preserve"> </w:t>
      </w:r>
      <w:r>
        <w:t>by</w:t>
      </w:r>
      <w:r>
        <w:rPr>
          <w:spacing w:val="-2"/>
        </w:rPr>
        <w:t xml:space="preserve"> </w:t>
      </w:r>
      <w:r>
        <w:t>a</w:t>
      </w:r>
      <w:r>
        <w:rPr>
          <w:spacing w:val="-1"/>
        </w:rPr>
        <w:t xml:space="preserve"> </w:t>
      </w:r>
      <w:r>
        <w:t>person</w:t>
      </w:r>
      <w:r>
        <w:rPr>
          <w:spacing w:val="-4"/>
        </w:rPr>
        <w:t xml:space="preserve"> </w:t>
      </w:r>
      <w:r>
        <w:t>presiding</w:t>
      </w:r>
      <w:r>
        <w:rPr>
          <w:spacing w:val="-5"/>
        </w:rPr>
        <w:t xml:space="preserve"> </w:t>
      </w:r>
      <w:r>
        <w:t>at</w:t>
      </w:r>
      <w:r>
        <w:rPr>
          <w:spacing w:val="-4"/>
        </w:rPr>
        <w:t xml:space="preserve"> </w:t>
      </w:r>
      <w:r>
        <w:t>a</w:t>
      </w:r>
      <w:r>
        <w:rPr>
          <w:spacing w:val="-2"/>
        </w:rPr>
        <w:t xml:space="preserve"> </w:t>
      </w:r>
      <w:r>
        <w:t>meeting</w:t>
      </w:r>
      <w:r>
        <w:rPr>
          <w:spacing w:val="-2"/>
        </w:rPr>
        <w:t xml:space="preserve"> </w:t>
      </w:r>
      <w:r>
        <w:t>means</w:t>
      </w:r>
      <w:r>
        <w:rPr>
          <w:spacing w:val="-2"/>
        </w:rPr>
        <w:t xml:space="preserve"> </w:t>
      </w:r>
      <w:r>
        <w:t>a</w:t>
      </w:r>
      <w:r>
        <w:rPr>
          <w:spacing w:val="-4"/>
        </w:rPr>
        <w:t xml:space="preserve"> </w:t>
      </w:r>
      <w:r>
        <w:t>vote</w:t>
      </w:r>
      <w:r>
        <w:rPr>
          <w:spacing w:val="-2"/>
        </w:rPr>
        <w:t xml:space="preserve"> </w:t>
      </w:r>
      <w:r>
        <w:t>cast</w:t>
      </w:r>
      <w:r>
        <w:rPr>
          <w:spacing w:val="-1"/>
        </w:rPr>
        <w:t xml:space="preserve"> </w:t>
      </w:r>
      <w:r>
        <w:t>on</w:t>
      </w:r>
      <w:r>
        <w:rPr>
          <w:spacing w:val="-2"/>
        </w:rPr>
        <w:t xml:space="preserve"> </w:t>
      </w:r>
      <w:r>
        <w:t>a</w:t>
      </w:r>
      <w:r>
        <w:rPr>
          <w:spacing w:val="-2"/>
        </w:rPr>
        <w:t xml:space="preserve"> </w:t>
      </w:r>
      <w:r>
        <w:t>proposed</w:t>
      </w:r>
      <w:r>
        <w:rPr>
          <w:spacing w:val="-5"/>
        </w:rPr>
        <w:t xml:space="preserve"> </w:t>
      </w:r>
      <w:r>
        <w:t>resolution equal to that of any other vote that can be cast at the meeting;</w:t>
      </w:r>
    </w:p>
    <w:p w14:paraId="0B2F7F9F" w14:textId="77777777" w:rsidR="00164787" w:rsidRDefault="00164787" w:rsidP="00164787">
      <w:pPr>
        <w:pStyle w:val="BodyText"/>
        <w:spacing w:before="1" w:line="276" w:lineRule="auto"/>
        <w:ind w:left="420" w:right="228"/>
      </w:pPr>
    </w:p>
    <w:p w14:paraId="530C0366" w14:textId="77777777" w:rsidR="00FE28A5" w:rsidRDefault="00A63F32" w:rsidP="00164787">
      <w:pPr>
        <w:pStyle w:val="BodyText"/>
        <w:keepNext/>
        <w:keepLines/>
        <w:ind w:left="420" w:right="79"/>
      </w:pPr>
      <w:r>
        <w:lastRenderedPageBreak/>
        <w:t>“</w:t>
      </w:r>
      <w:r>
        <w:rPr>
          <w:b/>
        </w:rPr>
        <w:t>Electronic</w:t>
      </w:r>
      <w:r>
        <w:rPr>
          <w:b/>
          <w:spacing w:val="-4"/>
        </w:rPr>
        <w:t xml:space="preserve"> </w:t>
      </w:r>
      <w:r>
        <w:rPr>
          <w:b/>
        </w:rPr>
        <w:t>means</w:t>
      </w:r>
      <w:r>
        <w:t>”</w:t>
      </w:r>
      <w:r>
        <w:rPr>
          <w:spacing w:val="-4"/>
        </w:rPr>
        <w:t xml:space="preserve"> </w:t>
      </w:r>
      <w:r>
        <w:t>means</w:t>
      </w:r>
      <w:r>
        <w:rPr>
          <w:spacing w:val="-4"/>
        </w:rPr>
        <w:t xml:space="preserve"> </w:t>
      </w:r>
      <w:r>
        <w:t>all</w:t>
      </w:r>
      <w:r>
        <w:rPr>
          <w:spacing w:val="-4"/>
        </w:rPr>
        <w:t xml:space="preserve"> </w:t>
      </w:r>
      <w:r>
        <w:t>electronic</w:t>
      </w:r>
      <w:r>
        <w:rPr>
          <w:spacing w:val="-4"/>
        </w:rPr>
        <w:t xml:space="preserve"> </w:t>
      </w:r>
      <w:r>
        <w:t>methods</w:t>
      </w:r>
      <w:r>
        <w:rPr>
          <w:spacing w:val="-2"/>
        </w:rPr>
        <w:t xml:space="preserve"> </w:t>
      </w:r>
      <w:r>
        <w:t>available</w:t>
      </w:r>
      <w:r>
        <w:rPr>
          <w:spacing w:val="-2"/>
        </w:rPr>
        <w:t xml:space="preserve"> </w:t>
      </w:r>
      <w:r>
        <w:t>for</w:t>
      </w:r>
      <w:r>
        <w:rPr>
          <w:spacing w:val="-2"/>
        </w:rPr>
        <w:t xml:space="preserve"> </w:t>
      </w:r>
      <w:r>
        <w:t>use</w:t>
      </w:r>
      <w:r>
        <w:rPr>
          <w:spacing w:val="-4"/>
        </w:rPr>
        <w:t xml:space="preserve"> </w:t>
      </w:r>
      <w:r>
        <w:t>in</w:t>
      </w:r>
      <w:r>
        <w:rPr>
          <w:spacing w:val="-2"/>
        </w:rPr>
        <w:t xml:space="preserve"> </w:t>
      </w:r>
      <w:r>
        <w:t>any</w:t>
      </w:r>
      <w:r>
        <w:rPr>
          <w:spacing w:val="-4"/>
        </w:rPr>
        <w:t xml:space="preserve"> </w:t>
      </w:r>
      <w:r>
        <w:t>context</w:t>
      </w:r>
      <w:r>
        <w:rPr>
          <w:spacing w:val="-4"/>
        </w:rPr>
        <w:t xml:space="preserve"> </w:t>
      </w:r>
      <w:r>
        <w:t>at</w:t>
      </w:r>
      <w:r>
        <w:rPr>
          <w:spacing w:val="-1"/>
        </w:rPr>
        <w:t xml:space="preserve"> </w:t>
      </w:r>
      <w:r>
        <w:t>any</w:t>
      </w:r>
      <w:r>
        <w:rPr>
          <w:spacing w:val="-2"/>
        </w:rPr>
        <w:t xml:space="preserve"> </w:t>
      </w:r>
      <w:r>
        <w:t>time,</w:t>
      </w:r>
      <w:r>
        <w:rPr>
          <w:spacing w:val="-2"/>
        </w:rPr>
        <w:t xml:space="preserve"> </w:t>
      </w:r>
      <w:r>
        <w:t xml:space="preserve">including without limitation email, short message service (SMS), telephone, audio conference and video </w:t>
      </w:r>
      <w:r>
        <w:rPr>
          <w:spacing w:val="-2"/>
        </w:rPr>
        <w:t>conference;</w:t>
      </w:r>
    </w:p>
    <w:p w14:paraId="0EEB3A32" w14:textId="77777777" w:rsidR="00FE28A5" w:rsidRDefault="00A63F32">
      <w:pPr>
        <w:spacing w:before="252" w:line="480" w:lineRule="auto"/>
        <w:ind w:left="420" w:right="228"/>
      </w:pPr>
      <w:r>
        <w:t>“</w:t>
      </w:r>
      <w:r>
        <w:rPr>
          <w:b/>
          <w:i/>
        </w:rPr>
        <w:t>Fair</w:t>
      </w:r>
      <w:r>
        <w:rPr>
          <w:b/>
          <w:i/>
          <w:spacing w:val="-4"/>
        </w:rPr>
        <w:t xml:space="preserve"> </w:t>
      </w:r>
      <w:r>
        <w:rPr>
          <w:b/>
          <w:i/>
        </w:rPr>
        <w:t>Work</w:t>
      </w:r>
      <w:r>
        <w:rPr>
          <w:b/>
          <w:i/>
          <w:spacing w:val="-2"/>
        </w:rPr>
        <w:t xml:space="preserve"> </w:t>
      </w:r>
      <w:r>
        <w:rPr>
          <w:b/>
          <w:i/>
        </w:rPr>
        <w:t>Act</w:t>
      </w:r>
      <w:r>
        <w:t>”</w:t>
      </w:r>
      <w:r>
        <w:rPr>
          <w:spacing w:val="-4"/>
        </w:rPr>
        <w:t xml:space="preserve"> </w:t>
      </w:r>
      <w:r>
        <w:t>means</w:t>
      </w:r>
      <w:r>
        <w:rPr>
          <w:spacing w:val="-4"/>
        </w:rPr>
        <w:t xml:space="preserve"> </w:t>
      </w:r>
      <w:r>
        <w:t>the</w:t>
      </w:r>
      <w:r>
        <w:rPr>
          <w:spacing w:val="-1"/>
        </w:rPr>
        <w:t xml:space="preserve"> </w:t>
      </w:r>
      <w:r>
        <w:rPr>
          <w:i/>
        </w:rPr>
        <w:t>Fair</w:t>
      </w:r>
      <w:r>
        <w:rPr>
          <w:i/>
          <w:spacing w:val="-4"/>
        </w:rPr>
        <w:t xml:space="preserve"> </w:t>
      </w:r>
      <w:r>
        <w:rPr>
          <w:i/>
        </w:rPr>
        <w:t>Work</w:t>
      </w:r>
      <w:r>
        <w:rPr>
          <w:i/>
          <w:spacing w:val="-2"/>
        </w:rPr>
        <w:t xml:space="preserve"> </w:t>
      </w:r>
      <w:r>
        <w:rPr>
          <w:i/>
        </w:rPr>
        <w:t>Act</w:t>
      </w:r>
      <w:r>
        <w:rPr>
          <w:i/>
          <w:spacing w:val="-1"/>
        </w:rPr>
        <w:t xml:space="preserve"> </w:t>
      </w:r>
      <w:r>
        <w:rPr>
          <w:i/>
        </w:rPr>
        <w:t>2009</w:t>
      </w:r>
      <w:r>
        <w:rPr>
          <w:i/>
          <w:spacing w:val="-1"/>
        </w:rPr>
        <w:t xml:space="preserve"> </w:t>
      </w:r>
      <w:r>
        <w:t>(Cth),</w:t>
      </w:r>
      <w:r>
        <w:rPr>
          <w:spacing w:val="-2"/>
        </w:rPr>
        <w:t xml:space="preserve"> </w:t>
      </w:r>
      <w:r>
        <w:t>and</w:t>
      </w:r>
      <w:r>
        <w:rPr>
          <w:spacing w:val="-1"/>
        </w:rPr>
        <w:t xml:space="preserve"> </w:t>
      </w:r>
      <w:r>
        <w:t>includes</w:t>
      </w:r>
      <w:r>
        <w:rPr>
          <w:spacing w:val="-4"/>
        </w:rPr>
        <w:t xml:space="preserve"> </w:t>
      </w:r>
      <w:r>
        <w:t>any</w:t>
      </w:r>
      <w:r>
        <w:rPr>
          <w:spacing w:val="-4"/>
        </w:rPr>
        <w:t xml:space="preserve"> </w:t>
      </w:r>
      <w:r>
        <w:t>regulations</w:t>
      </w:r>
      <w:r>
        <w:rPr>
          <w:spacing w:val="-2"/>
        </w:rPr>
        <w:t xml:space="preserve"> </w:t>
      </w:r>
      <w:r>
        <w:t>under</w:t>
      </w:r>
      <w:r>
        <w:rPr>
          <w:spacing w:val="-2"/>
        </w:rPr>
        <w:t xml:space="preserve"> </w:t>
      </w:r>
      <w:r>
        <w:t>that</w:t>
      </w:r>
      <w:r>
        <w:rPr>
          <w:spacing w:val="-3"/>
        </w:rPr>
        <w:t xml:space="preserve"> </w:t>
      </w:r>
      <w:r>
        <w:t>Act; “</w:t>
      </w:r>
      <w:r>
        <w:rPr>
          <w:b/>
        </w:rPr>
        <w:t>Financial year</w:t>
      </w:r>
      <w:r>
        <w:t>” means the financial year of the Association as specified in Rule 22;</w:t>
      </w:r>
    </w:p>
    <w:p w14:paraId="71245758" w14:textId="77777777" w:rsidR="00FE28A5" w:rsidRDefault="00A63F32">
      <w:pPr>
        <w:pStyle w:val="BodyText"/>
        <w:spacing w:before="1"/>
        <w:ind w:left="420"/>
      </w:pPr>
      <w:r>
        <w:t>“</w:t>
      </w:r>
      <w:r>
        <w:rPr>
          <w:b/>
        </w:rPr>
        <w:t>FWC</w:t>
      </w:r>
      <w:r>
        <w:t>”</w:t>
      </w:r>
      <w:r>
        <w:rPr>
          <w:spacing w:val="-4"/>
        </w:rPr>
        <w:t xml:space="preserve"> </w:t>
      </w:r>
      <w:r>
        <w:t>means</w:t>
      </w:r>
      <w:r>
        <w:rPr>
          <w:spacing w:val="-2"/>
        </w:rPr>
        <w:t xml:space="preserve"> </w:t>
      </w:r>
      <w:r>
        <w:t>the</w:t>
      </w:r>
      <w:r>
        <w:rPr>
          <w:spacing w:val="-2"/>
        </w:rPr>
        <w:t xml:space="preserve"> </w:t>
      </w:r>
      <w:r>
        <w:t>tribunal</w:t>
      </w:r>
      <w:r>
        <w:rPr>
          <w:spacing w:val="-4"/>
        </w:rPr>
        <w:t xml:space="preserve"> </w:t>
      </w:r>
      <w:r>
        <w:t>constituted</w:t>
      </w:r>
      <w:r>
        <w:rPr>
          <w:spacing w:val="-2"/>
        </w:rPr>
        <w:t xml:space="preserve"> </w:t>
      </w:r>
      <w:r>
        <w:t xml:space="preserve">under </w:t>
      </w:r>
      <w:r>
        <w:rPr>
          <w:i/>
        </w:rPr>
        <w:t>Fair</w:t>
      </w:r>
      <w:r>
        <w:rPr>
          <w:i/>
          <w:spacing w:val="-4"/>
        </w:rPr>
        <w:t xml:space="preserve"> </w:t>
      </w:r>
      <w:r>
        <w:rPr>
          <w:i/>
        </w:rPr>
        <w:t>Work</w:t>
      </w:r>
      <w:r>
        <w:rPr>
          <w:i/>
          <w:spacing w:val="-2"/>
        </w:rPr>
        <w:t xml:space="preserve"> </w:t>
      </w:r>
      <w:r>
        <w:rPr>
          <w:i/>
        </w:rPr>
        <w:t xml:space="preserve">Act </w:t>
      </w:r>
      <w:r>
        <w:t>by</w:t>
      </w:r>
      <w:r>
        <w:rPr>
          <w:spacing w:val="-2"/>
        </w:rPr>
        <w:t xml:space="preserve"> </w:t>
      </w:r>
      <w:r>
        <w:t>the</w:t>
      </w:r>
      <w:r>
        <w:rPr>
          <w:spacing w:val="-2"/>
        </w:rPr>
        <w:t xml:space="preserve"> </w:t>
      </w:r>
      <w:r>
        <w:t>name</w:t>
      </w:r>
      <w:r>
        <w:rPr>
          <w:spacing w:val="-2"/>
        </w:rPr>
        <w:t xml:space="preserve"> </w:t>
      </w:r>
      <w:r>
        <w:t>Fair</w:t>
      </w:r>
      <w:r>
        <w:rPr>
          <w:spacing w:val="-2"/>
        </w:rPr>
        <w:t xml:space="preserve"> </w:t>
      </w:r>
      <w:r>
        <w:t>Work</w:t>
      </w:r>
      <w:r>
        <w:rPr>
          <w:spacing w:val="-2"/>
        </w:rPr>
        <w:t xml:space="preserve"> </w:t>
      </w:r>
      <w:r>
        <w:t>Commission,</w:t>
      </w:r>
      <w:r>
        <w:rPr>
          <w:spacing w:val="-2"/>
        </w:rPr>
        <w:t xml:space="preserve"> </w:t>
      </w:r>
      <w:r>
        <w:t>or</w:t>
      </w:r>
      <w:r>
        <w:rPr>
          <w:spacing w:val="-4"/>
        </w:rPr>
        <w:t xml:space="preserve"> </w:t>
      </w:r>
      <w:r>
        <w:t>by any other name it is assigned in the future, and includes any successor to that tribunal;</w:t>
      </w:r>
    </w:p>
    <w:p w14:paraId="1A37BA3D" w14:textId="77777777" w:rsidR="00FE28A5" w:rsidRDefault="00A63F32">
      <w:pPr>
        <w:pStyle w:val="BodyText"/>
        <w:spacing w:before="252"/>
        <w:ind w:left="420" w:right="201"/>
      </w:pPr>
      <w:r>
        <w:t>“</w:t>
      </w:r>
      <w:r>
        <w:rPr>
          <w:b/>
        </w:rPr>
        <w:t>Meeting</w:t>
      </w:r>
      <w:r>
        <w:t>”</w:t>
      </w:r>
      <w:r>
        <w:rPr>
          <w:spacing w:val="-4"/>
        </w:rPr>
        <w:t xml:space="preserve"> </w:t>
      </w:r>
      <w:r>
        <w:t>means</w:t>
      </w:r>
      <w:r>
        <w:rPr>
          <w:spacing w:val="-2"/>
        </w:rPr>
        <w:t xml:space="preserve"> </w:t>
      </w:r>
      <w:r>
        <w:t>a</w:t>
      </w:r>
      <w:r>
        <w:rPr>
          <w:spacing w:val="-2"/>
        </w:rPr>
        <w:t xml:space="preserve"> </w:t>
      </w:r>
      <w:r>
        <w:t>gathering</w:t>
      </w:r>
      <w:r>
        <w:rPr>
          <w:spacing w:val="-2"/>
        </w:rPr>
        <w:t xml:space="preserve"> </w:t>
      </w:r>
      <w:r>
        <w:t>of</w:t>
      </w:r>
      <w:r>
        <w:rPr>
          <w:spacing w:val="-2"/>
        </w:rPr>
        <w:t xml:space="preserve"> </w:t>
      </w:r>
      <w:r>
        <w:t>people</w:t>
      </w:r>
      <w:r>
        <w:rPr>
          <w:spacing w:val="-2"/>
        </w:rPr>
        <w:t xml:space="preserve"> </w:t>
      </w:r>
      <w:r>
        <w:t>for</w:t>
      </w:r>
      <w:r>
        <w:rPr>
          <w:spacing w:val="-2"/>
        </w:rPr>
        <w:t xml:space="preserve"> </w:t>
      </w:r>
      <w:r>
        <w:t>a</w:t>
      </w:r>
      <w:r>
        <w:rPr>
          <w:spacing w:val="-4"/>
        </w:rPr>
        <w:t xml:space="preserve"> </w:t>
      </w:r>
      <w:r>
        <w:t>common</w:t>
      </w:r>
      <w:r>
        <w:rPr>
          <w:spacing w:val="-5"/>
        </w:rPr>
        <w:t xml:space="preserve"> </w:t>
      </w:r>
      <w:r>
        <w:t>purpose</w:t>
      </w:r>
      <w:r>
        <w:rPr>
          <w:spacing w:val="-2"/>
        </w:rPr>
        <w:t xml:space="preserve"> </w:t>
      </w:r>
      <w:r>
        <w:t>either</w:t>
      </w:r>
      <w:r>
        <w:rPr>
          <w:spacing w:val="-4"/>
        </w:rPr>
        <w:t xml:space="preserve"> </w:t>
      </w:r>
      <w:r>
        <w:t>in</w:t>
      </w:r>
      <w:r>
        <w:rPr>
          <w:spacing w:val="-2"/>
        </w:rPr>
        <w:t xml:space="preserve"> </w:t>
      </w:r>
      <w:r>
        <w:t>person</w:t>
      </w:r>
      <w:r>
        <w:rPr>
          <w:spacing w:val="-2"/>
        </w:rPr>
        <w:t xml:space="preserve"> </w:t>
      </w:r>
      <w:r>
        <w:t>or</w:t>
      </w:r>
      <w:r>
        <w:rPr>
          <w:spacing w:val="-4"/>
        </w:rPr>
        <w:t xml:space="preserve"> </w:t>
      </w:r>
      <w:r>
        <w:t>by</w:t>
      </w:r>
      <w:r>
        <w:rPr>
          <w:spacing w:val="-2"/>
        </w:rPr>
        <w:t xml:space="preserve"> </w:t>
      </w:r>
      <w:r>
        <w:t>electronic</w:t>
      </w:r>
      <w:r>
        <w:rPr>
          <w:spacing w:val="-4"/>
        </w:rPr>
        <w:t xml:space="preserve"> </w:t>
      </w:r>
      <w:r>
        <w:t>means, or by any combination of personal and electronic meeting;</w:t>
      </w:r>
    </w:p>
    <w:p w14:paraId="66F085F5" w14:textId="77777777" w:rsidR="00FE28A5" w:rsidRDefault="00FE28A5">
      <w:pPr>
        <w:pStyle w:val="BodyText"/>
      </w:pPr>
    </w:p>
    <w:p w14:paraId="344FF301" w14:textId="77777777" w:rsidR="00FE28A5" w:rsidRDefault="00A63F32">
      <w:pPr>
        <w:pStyle w:val="BodyText"/>
        <w:ind w:left="420"/>
      </w:pPr>
      <w:r>
        <w:t>“</w:t>
      </w:r>
      <w:r>
        <w:rPr>
          <w:b/>
        </w:rPr>
        <w:t>Person</w:t>
      </w:r>
      <w:r>
        <w:t>”</w:t>
      </w:r>
      <w:r>
        <w:rPr>
          <w:spacing w:val="-3"/>
        </w:rPr>
        <w:t xml:space="preserve"> </w:t>
      </w:r>
      <w:r>
        <w:rPr>
          <w:u w:val="single"/>
        </w:rPr>
        <w:t>includes</w:t>
      </w:r>
      <w:r>
        <w:rPr>
          <w:spacing w:val="-4"/>
          <w:u w:val="single"/>
        </w:rPr>
        <w:t xml:space="preserve"> </w:t>
      </w:r>
      <w:r>
        <w:t>a</w:t>
      </w:r>
      <w:r>
        <w:rPr>
          <w:spacing w:val="-3"/>
        </w:rPr>
        <w:t xml:space="preserve"> </w:t>
      </w:r>
      <w:r>
        <w:t>natural</w:t>
      </w:r>
      <w:r>
        <w:rPr>
          <w:spacing w:val="-3"/>
        </w:rPr>
        <w:t xml:space="preserve"> </w:t>
      </w:r>
      <w:r>
        <w:t>person,</w:t>
      </w:r>
      <w:r>
        <w:rPr>
          <w:spacing w:val="-3"/>
        </w:rPr>
        <w:t xml:space="preserve"> </w:t>
      </w:r>
      <w:r>
        <w:t>a</w:t>
      </w:r>
      <w:r>
        <w:rPr>
          <w:spacing w:val="-2"/>
        </w:rPr>
        <w:t xml:space="preserve"> </w:t>
      </w:r>
      <w:r>
        <w:t>partnership</w:t>
      </w:r>
      <w:r>
        <w:rPr>
          <w:spacing w:val="-3"/>
        </w:rPr>
        <w:t xml:space="preserve"> </w:t>
      </w:r>
      <w:r>
        <w:t>or</w:t>
      </w:r>
      <w:r>
        <w:rPr>
          <w:spacing w:val="-2"/>
        </w:rPr>
        <w:t xml:space="preserve"> </w:t>
      </w:r>
      <w:r>
        <w:t>a</w:t>
      </w:r>
      <w:r>
        <w:rPr>
          <w:spacing w:val="-3"/>
        </w:rPr>
        <w:t xml:space="preserve"> </w:t>
      </w:r>
      <w:r>
        <w:t>body</w:t>
      </w:r>
      <w:r>
        <w:rPr>
          <w:spacing w:val="-2"/>
        </w:rPr>
        <w:t xml:space="preserve"> corporate;</w:t>
      </w:r>
    </w:p>
    <w:p w14:paraId="7A2A2F86" w14:textId="77777777" w:rsidR="00FE28A5" w:rsidRDefault="00FE28A5">
      <w:pPr>
        <w:pStyle w:val="BodyText"/>
        <w:spacing w:before="1"/>
      </w:pPr>
    </w:p>
    <w:p w14:paraId="3F6E106E" w14:textId="77777777" w:rsidR="00FE28A5" w:rsidRDefault="00A63F32">
      <w:pPr>
        <w:pStyle w:val="BodyText"/>
        <w:spacing w:line="480" w:lineRule="auto"/>
        <w:ind w:left="420" w:right="842"/>
      </w:pPr>
      <w:r>
        <w:t>“</w:t>
      </w:r>
      <w:r>
        <w:rPr>
          <w:b/>
        </w:rPr>
        <w:t>Present</w:t>
      </w:r>
      <w:r>
        <w:t>”</w:t>
      </w:r>
      <w:r>
        <w:rPr>
          <w:spacing w:val="-4"/>
        </w:rPr>
        <w:t xml:space="preserve"> </w:t>
      </w:r>
      <w:r>
        <w:t>at</w:t>
      </w:r>
      <w:r>
        <w:rPr>
          <w:spacing w:val="-4"/>
        </w:rPr>
        <w:t xml:space="preserve"> </w:t>
      </w:r>
      <w:r>
        <w:t>a</w:t>
      </w:r>
      <w:r>
        <w:rPr>
          <w:spacing w:val="-2"/>
        </w:rPr>
        <w:t xml:space="preserve"> </w:t>
      </w:r>
      <w:r>
        <w:t>meeting</w:t>
      </w:r>
      <w:r>
        <w:rPr>
          <w:spacing w:val="-5"/>
        </w:rPr>
        <w:t xml:space="preserve"> </w:t>
      </w:r>
      <w:r>
        <w:t>includes</w:t>
      </w:r>
      <w:r>
        <w:rPr>
          <w:spacing w:val="-2"/>
        </w:rPr>
        <w:t xml:space="preserve"> </w:t>
      </w:r>
      <w:r>
        <w:t>either</w:t>
      </w:r>
      <w:r>
        <w:rPr>
          <w:spacing w:val="-4"/>
        </w:rPr>
        <w:t xml:space="preserve"> </w:t>
      </w:r>
      <w:r>
        <w:t>present</w:t>
      </w:r>
      <w:r>
        <w:rPr>
          <w:spacing w:val="-1"/>
        </w:rPr>
        <w:t xml:space="preserve"> </w:t>
      </w:r>
      <w:r>
        <w:t>in</w:t>
      </w:r>
      <w:r>
        <w:rPr>
          <w:spacing w:val="-5"/>
        </w:rPr>
        <w:t xml:space="preserve"> </w:t>
      </w:r>
      <w:r>
        <w:t>person</w:t>
      </w:r>
      <w:r>
        <w:rPr>
          <w:spacing w:val="-2"/>
        </w:rPr>
        <w:t xml:space="preserve"> </w:t>
      </w:r>
      <w:r>
        <w:t>or</w:t>
      </w:r>
      <w:r>
        <w:rPr>
          <w:spacing w:val="-2"/>
        </w:rPr>
        <w:t xml:space="preserve"> </w:t>
      </w:r>
      <w:r>
        <w:t>present</w:t>
      </w:r>
      <w:r>
        <w:rPr>
          <w:spacing w:val="-1"/>
        </w:rPr>
        <w:t xml:space="preserve"> </w:t>
      </w:r>
      <w:r>
        <w:t>by</w:t>
      </w:r>
      <w:r>
        <w:rPr>
          <w:spacing w:val="-2"/>
        </w:rPr>
        <w:t xml:space="preserve"> </w:t>
      </w:r>
      <w:r>
        <w:t>electronic</w:t>
      </w:r>
      <w:r>
        <w:rPr>
          <w:spacing w:val="-4"/>
        </w:rPr>
        <w:t xml:space="preserve"> </w:t>
      </w:r>
      <w:r>
        <w:t>means; “</w:t>
      </w:r>
      <w:r>
        <w:rPr>
          <w:b/>
        </w:rPr>
        <w:t>Present in person</w:t>
      </w:r>
      <w:r>
        <w:t>” at a meeting means present physically in the meeting;</w:t>
      </w:r>
    </w:p>
    <w:p w14:paraId="7C792366" w14:textId="77777777" w:rsidR="00FE28A5" w:rsidRDefault="00A63F32">
      <w:pPr>
        <w:spacing w:before="1"/>
        <w:ind w:left="420" w:right="201"/>
      </w:pPr>
      <w:r>
        <w:t>“</w:t>
      </w:r>
      <w:r>
        <w:rPr>
          <w:b/>
        </w:rPr>
        <w:t>RO</w:t>
      </w:r>
      <w:r>
        <w:rPr>
          <w:b/>
          <w:spacing w:val="-2"/>
        </w:rPr>
        <w:t xml:space="preserve"> </w:t>
      </w:r>
      <w:r>
        <w:rPr>
          <w:b/>
        </w:rPr>
        <w:t>Act</w:t>
      </w:r>
      <w:r>
        <w:t>”</w:t>
      </w:r>
      <w:r>
        <w:rPr>
          <w:spacing w:val="-5"/>
        </w:rPr>
        <w:t xml:space="preserve"> </w:t>
      </w:r>
      <w:r>
        <w:t>means</w:t>
      </w:r>
      <w:r>
        <w:rPr>
          <w:spacing w:val="-3"/>
        </w:rPr>
        <w:t xml:space="preserve"> </w:t>
      </w:r>
      <w:r>
        <w:t>the</w:t>
      </w:r>
      <w:r>
        <w:rPr>
          <w:spacing w:val="-2"/>
        </w:rPr>
        <w:t xml:space="preserve"> </w:t>
      </w:r>
      <w:r>
        <w:rPr>
          <w:i/>
        </w:rPr>
        <w:t>Fair</w:t>
      </w:r>
      <w:r>
        <w:rPr>
          <w:i/>
          <w:spacing w:val="-5"/>
        </w:rPr>
        <w:t xml:space="preserve"> </w:t>
      </w:r>
      <w:r>
        <w:rPr>
          <w:i/>
        </w:rPr>
        <w:t>Work</w:t>
      </w:r>
      <w:r>
        <w:rPr>
          <w:i/>
          <w:spacing w:val="-5"/>
        </w:rPr>
        <w:t xml:space="preserve"> </w:t>
      </w:r>
      <w:r>
        <w:rPr>
          <w:i/>
        </w:rPr>
        <w:t>(Registered</w:t>
      </w:r>
      <w:r>
        <w:rPr>
          <w:i/>
          <w:spacing w:val="-3"/>
        </w:rPr>
        <w:t xml:space="preserve"> </w:t>
      </w:r>
      <w:r>
        <w:rPr>
          <w:i/>
        </w:rPr>
        <w:t>Organisations)</w:t>
      </w:r>
      <w:r>
        <w:rPr>
          <w:i/>
          <w:spacing w:val="-2"/>
        </w:rPr>
        <w:t xml:space="preserve"> </w:t>
      </w:r>
      <w:r>
        <w:rPr>
          <w:i/>
        </w:rPr>
        <w:t>Act</w:t>
      </w:r>
      <w:r>
        <w:rPr>
          <w:i/>
          <w:spacing w:val="-2"/>
        </w:rPr>
        <w:t xml:space="preserve"> </w:t>
      </w:r>
      <w:r>
        <w:rPr>
          <w:i/>
        </w:rPr>
        <w:t xml:space="preserve">2009 </w:t>
      </w:r>
      <w:r>
        <w:t>(Cth),</w:t>
      </w:r>
      <w:r>
        <w:rPr>
          <w:spacing w:val="-6"/>
        </w:rPr>
        <w:t xml:space="preserve"> </w:t>
      </w:r>
      <w:r>
        <w:t>and</w:t>
      </w:r>
      <w:r>
        <w:rPr>
          <w:spacing w:val="-5"/>
        </w:rPr>
        <w:t xml:space="preserve"> </w:t>
      </w:r>
      <w:r>
        <w:t>includes</w:t>
      </w:r>
      <w:r>
        <w:rPr>
          <w:spacing w:val="-1"/>
        </w:rPr>
        <w:t xml:space="preserve"> </w:t>
      </w:r>
      <w:r>
        <w:t>any regulations under that Act;</w:t>
      </w:r>
    </w:p>
    <w:p w14:paraId="4E4FFF48" w14:textId="77777777" w:rsidR="00FE28A5" w:rsidRDefault="00A63F32">
      <w:pPr>
        <w:pStyle w:val="BodyText"/>
        <w:spacing w:before="252"/>
        <w:ind w:left="420" w:right="228"/>
      </w:pPr>
      <w:r>
        <w:rPr>
          <w:b/>
        </w:rPr>
        <w:t>Special</w:t>
      </w:r>
      <w:r>
        <w:rPr>
          <w:b/>
          <w:spacing w:val="-1"/>
        </w:rPr>
        <w:t xml:space="preserve"> </w:t>
      </w:r>
      <w:r>
        <w:rPr>
          <w:b/>
        </w:rPr>
        <w:t>resolution</w:t>
      </w:r>
      <w:r>
        <w:t>”</w:t>
      </w:r>
      <w:r>
        <w:rPr>
          <w:spacing w:val="-4"/>
        </w:rPr>
        <w:t xml:space="preserve"> </w:t>
      </w:r>
      <w:r>
        <w:t>means</w:t>
      </w:r>
      <w:r>
        <w:rPr>
          <w:spacing w:val="-4"/>
        </w:rPr>
        <w:t xml:space="preserve"> </w:t>
      </w:r>
      <w:r>
        <w:t>a</w:t>
      </w:r>
      <w:r>
        <w:rPr>
          <w:spacing w:val="-2"/>
        </w:rPr>
        <w:t xml:space="preserve"> </w:t>
      </w:r>
      <w:r>
        <w:t>resolution</w:t>
      </w:r>
      <w:r>
        <w:rPr>
          <w:spacing w:val="-2"/>
        </w:rPr>
        <w:t xml:space="preserve"> </w:t>
      </w:r>
      <w:r>
        <w:t>carried</w:t>
      </w:r>
      <w:r>
        <w:rPr>
          <w:spacing w:val="-4"/>
        </w:rPr>
        <w:t xml:space="preserve"> </w:t>
      </w:r>
      <w:r>
        <w:t>at</w:t>
      </w:r>
      <w:r>
        <w:rPr>
          <w:spacing w:val="-4"/>
        </w:rPr>
        <w:t xml:space="preserve"> </w:t>
      </w:r>
      <w:r>
        <w:t>a</w:t>
      </w:r>
      <w:r>
        <w:rPr>
          <w:spacing w:val="-2"/>
        </w:rPr>
        <w:t xml:space="preserve"> </w:t>
      </w:r>
      <w:r>
        <w:t>general</w:t>
      </w:r>
      <w:r>
        <w:rPr>
          <w:spacing w:val="-1"/>
        </w:rPr>
        <w:t xml:space="preserve"> </w:t>
      </w:r>
      <w:r>
        <w:t>meeting</w:t>
      </w:r>
      <w:r>
        <w:rPr>
          <w:spacing w:val="-5"/>
        </w:rPr>
        <w:t xml:space="preserve"> </w:t>
      </w:r>
      <w:r>
        <w:t>of members</w:t>
      </w:r>
      <w:r>
        <w:rPr>
          <w:spacing w:val="-2"/>
        </w:rPr>
        <w:t xml:space="preserve"> </w:t>
      </w:r>
      <w:r>
        <w:t>of</w:t>
      </w:r>
      <w:r>
        <w:rPr>
          <w:spacing w:val="-3"/>
        </w:rPr>
        <w:t xml:space="preserve"> </w:t>
      </w:r>
      <w:r>
        <w:t>the</w:t>
      </w:r>
      <w:r>
        <w:rPr>
          <w:spacing w:val="-2"/>
        </w:rPr>
        <w:t xml:space="preserve"> </w:t>
      </w:r>
      <w:r>
        <w:t>Association</w:t>
      </w:r>
      <w:r>
        <w:rPr>
          <w:spacing w:val="-4"/>
        </w:rPr>
        <w:t xml:space="preserve"> </w:t>
      </w:r>
      <w:r>
        <w:t>and in each case by a majority consisting of not less than seventy five percent of those present and voting either personally, by proxy or by electronic means.</w:t>
      </w:r>
    </w:p>
    <w:p w14:paraId="6E01577A" w14:textId="77777777" w:rsidR="00FE28A5" w:rsidRDefault="00FE28A5">
      <w:pPr>
        <w:pStyle w:val="BodyText"/>
        <w:spacing w:before="1"/>
      </w:pPr>
    </w:p>
    <w:p w14:paraId="4485D9DB" w14:textId="77777777" w:rsidR="00FE28A5" w:rsidRDefault="00A63F32">
      <w:pPr>
        <w:pStyle w:val="BodyText"/>
        <w:ind w:left="420"/>
      </w:pPr>
      <w:r>
        <w:rPr>
          <w:b/>
        </w:rPr>
        <w:t>"These</w:t>
      </w:r>
      <w:r>
        <w:rPr>
          <w:b/>
          <w:spacing w:val="-4"/>
        </w:rPr>
        <w:t xml:space="preserve"> </w:t>
      </w:r>
      <w:r>
        <w:rPr>
          <w:b/>
        </w:rPr>
        <w:t>rules"</w:t>
      </w:r>
      <w:r>
        <w:rPr>
          <w:b/>
          <w:spacing w:val="-3"/>
        </w:rPr>
        <w:t xml:space="preserve"> </w:t>
      </w:r>
      <w:r>
        <w:t>mean</w:t>
      </w:r>
      <w:r>
        <w:rPr>
          <w:spacing w:val="-5"/>
        </w:rPr>
        <w:t xml:space="preserve"> </w:t>
      </w:r>
      <w:r>
        <w:t>the</w:t>
      </w:r>
      <w:r>
        <w:rPr>
          <w:spacing w:val="-5"/>
        </w:rPr>
        <w:t xml:space="preserve"> </w:t>
      </w:r>
      <w:r>
        <w:t>rules</w:t>
      </w:r>
      <w:r>
        <w:rPr>
          <w:spacing w:val="-3"/>
        </w:rPr>
        <w:t xml:space="preserve"> </w:t>
      </w:r>
      <w:r>
        <w:t>of</w:t>
      </w:r>
      <w:r>
        <w:rPr>
          <w:spacing w:val="-3"/>
        </w:rPr>
        <w:t xml:space="preserve"> </w:t>
      </w:r>
      <w:r>
        <w:t>the</w:t>
      </w:r>
      <w:r>
        <w:rPr>
          <w:spacing w:val="-3"/>
        </w:rPr>
        <w:t xml:space="preserve"> </w:t>
      </w:r>
      <w:r>
        <w:t>Association</w:t>
      </w:r>
      <w:r>
        <w:rPr>
          <w:spacing w:val="-6"/>
        </w:rPr>
        <w:t xml:space="preserve"> </w:t>
      </w:r>
      <w:r>
        <w:t>and</w:t>
      </w:r>
      <w:r>
        <w:rPr>
          <w:spacing w:val="-5"/>
        </w:rPr>
        <w:t xml:space="preserve"> </w:t>
      </w:r>
      <w:r>
        <w:t>include any</w:t>
      </w:r>
      <w:r>
        <w:rPr>
          <w:spacing w:val="-4"/>
        </w:rPr>
        <w:t xml:space="preserve"> </w:t>
      </w:r>
      <w:r>
        <w:t>Transitional</w:t>
      </w:r>
      <w:r>
        <w:rPr>
          <w:spacing w:val="-3"/>
        </w:rPr>
        <w:t xml:space="preserve"> </w:t>
      </w:r>
      <w:r>
        <w:rPr>
          <w:spacing w:val="-2"/>
        </w:rPr>
        <w:t>rules.</w:t>
      </w:r>
    </w:p>
    <w:p w14:paraId="5E038E2F" w14:textId="0B10DEAB" w:rsidR="00FE28A5" w:rsidRDefault="00823D94" w:rsidP="00823D94">
      <w:pPr>
        <w:pStyle w:val="Heading2"/>
        <w:tabs>
          <w:tab w:val="left" w:pos="320"/>
        </w:tabs>
        <w:spacing w:before="253"/>
      </w:pPr>
      <w:bookmarkStart w:id="7" w:name="_TOC_250041"/>
      <w:bookmarkStart w:id="8" w:name="_Toc207622651"/>
      <w:r>
        <w:t xml:space="preserve">3 </w:t>
      </w:r>
      <w:r w:rsidR="00A63F32">
        <w:t>-</w:t>
      </w:r>
      <w:r w:rsidR="00A63F32">
        <w:rPr>
          <w:spacing w:val="-1"/>
        </w:rPr>
        <w:t xml:space="preserve"> </w:t>
      </w:r>
      <w:bookmarkEnd w:id="7"/>
      <w:r w:rsidR="00A63F32">
        <w:rPr>
          <w:spacing w:val="-2"/>
        </w:rPr>
        <w:t>OBJECTS</w:t>
      </w:r>
      <w:bookmarkEnd w:id="8"/>
    </w:p>
    <w:p w14:paraId="497282EE" w14:textId="77777777" w:rsidR="00FE28A5" w:rsidRDefault="00A63F32">
      <w:pPr>
        <w:pStyle w:val="BodyText"/>
        <w:spacing w:before="252"/>
        <w:ind w:left="137"/>
      </w:pPr>
      <w:r>
        <w:t>The</w:t>
      </w:r>
      <w:r>
        <w:rPr>
          <w:spacing w:val="-4"/>
        </w:rPr>
        <w:t xml:space="preserve"> </w:t>
      </w:r>
      <w:r>
        <w:t>Objects</w:t>
      </w:r>
      <w:r>
        <w:rPr>
          <w:spacing w:val="-3"/>
        </w:rPr>
        <w:t xml:space="preserve"> </w:t>
      </w:r>
      <w:r>
        <w:t>of</w:t>
      </w:r>
      <w:r>
        <w:rPr>
          <w:spacing w:val="-4"/>
        </w:rPr>
        <w:t xml:space="preserve"> </w:t>
      </w:r>
      <w:r>
        <w:t>the</w:t>
      </w:r>
      <w:r>
        <w:rPr>
          <w:spacing w:val="-3"/>
        </w:rPr>
        <w:t xml:space="preserve"> </w:t>
      </w:r>
      <w:r>
        <w:t>Association</w:t>
      </w:r>
      <w:r>
        <w:rPr>
          <w:spacing w:val="-3"/>
        </w:rPr>
        <w:t xml:space="preserve"> </w:t>
      </w:r>
      <w:r>
        <w:t>are</w:t>
      </w:r>
      <w:r>
        <w:rPr>
          <w:spacing w:val="-3"/>
        </w:rPr>
        <w:t xml:space="preserve"> </w:t>
      </w:r>
      <w:r>
        <w:rPr>
          <w:strike/>
          <w:spacing w:val="-5"/>
        </w:rPr>
        <w:t>to</w:t>
      </w:r>
      <w:r>
        <w:rPr>
          <w:spacing w:val="-5"/>
        </w:rPr>
        <w:t>:</w:t>
      </w:r>
    </w:p>
    <w:p w14:paraId="4915C6D7" w14:textId="77777777" w:rsidR="00FE28A5" w:rsidRDefault="00FE28A5">
      <w:pPr>
        <w:pStyle w:val="BodyText"/>
      </w:pPr>
    </w:p>
    <w:p w14:paraId="637A12E6" w14:textId="77777777" w:rsidR="00FE28A5" w:rsidRDefault="00A63F32" w:rsidP="0003634F">
      <w:pPr>
        <w:pStyle w:val="ListParagraph"/>
        <w:numPr>
          <w:ilvl w:val="2"/>
          <w:numId w:val="18"/>
        </w:numPr>
        <w:tabs>
          <w:tab w:val="left" w:pos="986"/>
          <w:tab w:val="left" w:pos="989"/>
        </w:tabs>
        <w:ind w:left="706" w:right="315"/>
        <w:jc w:val="both"/>
      </w:pPr>
      <w:r>
        <w:t>To</w:t>
      </w:r>
      <w:r w:rsidRPr="00673759">
        <w:t xml:space="preserve"> </w:t>
      </w:r>
      <w:r>
        <w:t>promote,</w:t>
      </w:r>
      <w:r w:rsidRPr="00673759">
        <w:t xml:space="preserve"> </w:t>
      </w:r>
      <w:r>
        <w:t>improve,</w:t>
      </w:r>
      <w:r w:rsidRPr="00673759">
        <w:t xml:space="preserve"> </w:t>
      </w:r>
      <w:r>
        <w:t>further</w:t>
      </w:r>
      <w:r w:rsidRPr="00673759">
        <w:t xml:space="preserve"> </w:t>
      </w:r>
      <w:r>
        <w:t>and</w:t>
      </w:r>
      <w:r w:rsidRPr="00673759">
        <w:t xml:space="preserve"> </w:t>
      </w:r>
      <w:r>
        <w:t>safeguard</w:t>
      </w:r>
      <w:r w:rsidRPr="00673759">
        <w:t xml:space="preserve"> </w:t>
      </w:r>
      <w:r>
        <w:t>the</w:t>
      </w:r>
      <w:r w:rsidRPr="00673759">
        <w:t xml:space="preserve"> </w:t>
      </w:r>
      <w:r>
        <w:t>industrial,</w:t>
      </w:r>
      <w:r w:rsidRPr="00673759">
        <w:t xml:space="preserve"> </w:t>
      </w:r>
      <w:r>
        <w:t>political,</w:t>
      </w:r>
      <w:r w:rsidRPr="00673759">
        <w:t xml:space="preserve"> </w:t>
      </w:r>
      <w:r>
        <w:t>and</w:t>
      </w:r>
      <w:r w:rsidRPr="00673759">
        <w:t xml:space="preserve"> </w:t>
      </w:r>
      <w:r>
        <w:t>economic</w:t>
      </w:r>
      <w:r w:rsidRPr="00673759">
        <w:t xml:space="preserve"> </w:t>
      </w:r>
      <w:r>
        <w:t>interests</w:t>
      </w:r>
      <w:r w:rsidRPr="00673759">
        <w:t xml:space="preserve"> </w:t>
      </w:r>
      <w:r>
        <w:t>of</w:t>
      </w:r>
      <w:r w:rsidRPr="00673759">
        <w:t xml:space="preserve"> </w:t>
      </w:r>
      <w:r>
        <w:t>its members as employers;</w:t>
      </w:r>
    </w:p>
    <w:p w14:paraId="5D33F7DD" w14:textId="77777777" w:rsidR="00FE28A5" w:rsidRDefault="00FE28A5" w:rsidP="005D4A01">
      <w:pPr>
        <w:pStyle w:val="ListParagraph"/>
        <w:tabs>
          <w:tab w:val="left" w:pos="986"/>
          <w:tab w:val="left" w:pos="989"/>
        </w:tabs>
        <w:ind w:left="706" w:right="315" w:firstLine="0"/>
        <w:jc w:val="both"/>
      </w:pPr>
    </w:p>
    <w:p w14:paraId="2DB8D239" w14:textId="77777777" w:rsidR="00FE28A5" w:rsidRDefault="00A63F32" w:rsidP="0003634F">
      <w:pPr>
        <w:pStyle w:val="ListParagraph"/>
        <w:numPr>
          <w:ilvl w:val="2"/>
          <w:numId w:val="18"/>
        </w:numPr>
        <w:tabs>
          <w:tab w:val="left" w:pos="986"/>
          <w:tab w:val="left" w:pos="989"/>
        </w:tabs>
        <w:ind w:left="706" w:right="315"/>
        <w:jc w:val="both"/>
      </w:pPr>
      <w:r>
        <w:t>To</w:t>
      </w:r>
      <w:r w:rsidRPr="00673759">
        <w:t xml:space="preserve"> </w:t>
      </w:r>
      <w:r>
        <w:t>promote</w:t>
      </w:r>
      <w:r w:rsidRPr="00673759">
        <w:t xml:space="preserve"> </w:t>
      </w:r>
      <w:r>
        <w:t>and</w:t>
      </w:r>
      <w:r w:rsidRPr="00673759">
        <w:t xml:space="preserve"> </w:t>
      </w:r>
      <w:r>
        <w:t>improve</w:t>
      </w:r>
      <w:r w:rsidRPr="00673759">
        <w:t xml:space="preserve"> </w:t>
      </w:r>
      <w:r>
        <w:t>the</w:t>
      </w:r>
      <w:r w:rsidRPr="00673759">
        <w:t xml:space="preserve"> </w:t>
      </w:r>
      <w:r>
        <w:t>economic</w:t>
      </w:r>
      <w:r w:rsidRPr="00673759">
        <w:t xml:space="preserve"> </w:t>
      </w:r>
      <w:r>
        <w:t>or</w:t>
      </w:r>
      <w:r w:rsidRPr="00673759">
        <w:t xml:space="preserve"> </w:t>
      </w:r>
      <w:r>
        <w:t>political</w:t>
      </w:r>
      <w:r w:rsidRPr="00673759">
        <w:t xml:space="preserve"> </w:t>
      </w:r>
      <w:r>
        <w:t>interests</w:t>
      </w:r>
      <w:r w:rsidRPr="00673759">
        <w:t xml:space="preserve"> </w:t>
      </w:r>
      <w:r>
        <w:t>of</w:t>
      </w:r>
      <w:r w:rsidRPr="00673759">
        <w:t xml:space="preserve"> </w:t>
      </w:r>
      <w:r>
        <w:t>its</w:t>
      </w:r>
      <w:r w:rsidRPr="00673759">
        <w:t xml:space="preserve"> </w:t>
      </w:r>
      <w:r>
        <w:t>members</w:t>
      </w:r>
      <w:r w:rsidRPr="00673759">
        <w:t xml:space="preserve"> </w:t>
      </w:r>
      <w:r>
        <w:t>in</w:t>
      </w:r>
      <w:r w:rsidRPr="00673759">
        <w:t xml:space="preserve"> </w:t>
      </w:r>
      <w:r>
        <w:t>all</w:t>
      </w:r>
      <w:r w:rsidRPr="00673759">
        <w:t xml:space="preserve"> </w:t>
      </w:r>
      <w:r>
        <w:t>fields</w:t>
      </w:r>
      <w:r w:rsidRPr="00673759">
        <w:t xml:space="preserve"> </w:t>
      </w:r>
      <w:r>
        <w:t>of</w:t>
      </w:r>
      <w:r w:rsidRPr="00673759">
        <w:t xml:space="preserve"> </w:t>
      </w:r>
      <w:r>
        <w:t>public activity and enterprise;</w:t>
      </w:r>
    </w:p>
    <w:p w14:paraId="26658EA1" w14:textId="77777777" w:rsidR="00FE28A5" w:rsidRDefault="00A63F32" w:rsidP="005D4A01">
      <w:pPr>
        <w:pStyle w:val="BodyText"/>
        <w:spacing w:before="252"/>
        <w:ind w:left="706"/>
      </w:pPr>
      <w:r>
        <w:t>To be a</w:t>
      </w:r>
      <w:r>
        <w:rPr>
          <w:spacing w:val="-2"/>
        </w:rPr>
        <w:t xml:space="preserve"> </w:t>
      </w:r>
      <w:r>
        <w:t>registered organisation in the Industry under the industrial</w:t>
      </w:r>
      <w:r>
        <w:rPr>
          <w:spacing w:val="-2"/>
        </w:rPr>
        <w:t xml:space="preserve"> </w:t>
      </w:r>
      <w:r>
        <w:t>relations, workplace relations, or related or incidental or associated laws of the Commonwealth of Australia and its territories or any State</w:t>
      </w:r>
      <w:r>
        <w:rPr>
          <w:spacing w:val="-2"/>
        </w:rPr>
        <w:t xml:space="preserve"> </w:t>
      </w:r>
      <w:r>
        <w:t>within</w:t>
      </w:r>
      <w:r>
        <w:rPr>
          <w:spacing w:val="-5"/>
        </w:rPr>
        <w:t xml:space="preserve"> </w:t>
      </w:r>
      <w:r>
        <w:t>the</w:t>
      </w:r>
      <w:r>
        <w:rPr>
          <w:spacing w:val="-2"/>
        </w:rPr>
        <w:t xml:space="preserve"> </w:t>
      </w:r>
      <w:r>
        <w:t>Commonwealth</w:t>
      </w:r>
      <w:r>
        <w:rPr>
          <w:spacing w:val="-2"/>
        </w:rPr>
        <w:t xml:space="preserve"> </w:t>
      </w:r>
      <w:r>
        <w:t>and</w:t>
      </w:r>
      <w:r>
        <w:rPr>
          <w:spacing w:val="-2"/>
        </w:rPr>
        <w:t xml:space="preserve"> </w:t>
      </w:r>
      <w:r>
        <w:t>to</w:t>
      </w:r>
      <w:r>
        <w:rPr>
          <w:spacing w:val="-5"/>
        </w:rPr>
        <w:t xml:space="preserve"> </w:t>
      </w:r>
      <w:r>
        <w:t>represent</w:t>
      </w:r>
      <w:r>
        <w:rPr>
          <w:spacing w:val="-3"/>
        </w:rPr>
        <w:t xml:space="preserve"> </w:t>
      </w:r>
      <w:r>
        <w:t>the Association’s</w:t>
      </w:r>
      <w:r>
        <w:rPr>
          <w:spacing w:val="-4"/>
        </w:rPr>
        <w:t xml:space="preserve"> </w:t>
      </w:r>
      <w:r>
        <w:t>members</w:t>
      </w:r>
      <w:r>
        <w:rPr>
          <w:spacing w:val="-4"/>
        </w:rPr>
        <w:t xml:space="preserve"> </w:t>
      </w:r>
      <w:r>
        <w:t>in</w:t>
      </w:r>
      <w:r>
        <w:rPr>
          <w:spacing w:val="-2"/>
        </w:rPr>
        <w:t xml:space="preserve"> </w:t>
      </w:r>
      <w:r>
        <w:t>connection</w:t>
      </w:r>
      <w:r>
        <w:rPr>
          <w:spacing w:val="-2"/>
        </w:rPr>
        <w:t xml:space="preserve"> </w:t>
      </w:r>
      <w:r>
        <w:t>with</w:t>
      </w:r>
      <w:r>
        <w:rPr>
          <w:spacing w:val="-5"/>
        </w:rPr>
        <w:t xml:space="preserve"> </w:t>
      </w:r>
      <w:r>
        <w:t>any such law whether actual or proposed, and generally to further the interests of the membership;</w:t>
      </w:r>
    </w:p>
    <w:p w14:paraId="211D79A0" w14:textId="77777777" w:rsidR="00FE28A5" w:rsidRDefault="00FE28A5" w:rsidP="005D4A01">
      <w:pPr>
        <w:pStyle w:val="BodyText"/>
      </w:pPr>
    </w:p>
    <w:p w14:paraId="02CFBF61" w14:textId="77777777" w:rsidR="00FE28A5" w:rsidRDefault="00A63F32" w:rsidP="0003634F">
      <w:pPr>
        <w:pStyle w:val="ListParagraph"/>
        <w:numPr>
          <w:ilvl w:val="2"/>
          <w:numId w:val="18"/>
        </w:numPr>
        <w:tabs>
          <w:tab w:val="left" w:pos="989"/>
        </w:tabs>
        <w:ind w:left="706" w:right="324"/>
      </w:pPr>
      <w:r>
        <w:t>To take all such action as may be necessary or appropriate to pursue the said objects, including without</w:t>
      </w:r>
      <w:r w:rsidRPr="00673759">
        <w:t xml:space="preserve"> </w:t>
      </w:r>
      <w:r>
        <w:t>limitation,</w:t>
      </w:r>
      <w:r w:rsidRPr="00673759">
        <w:t xml:space="preserve"> </w:t>
      </w:r>
      <w:r>
        <w:t>pursuing</w:t>
      </w:r>
      <w:r w:rsidRPr="00673759">
        <w:t xml:space="preserve"> </w:t>
      </w:r>
      <w:r>
        <w:t>or</w:t>
      </w:r>
      <w:r w:rsidRPr="00673759">
        <w:t xml:space="preserve"> </w:t>
      </w:r>
      <w:r>
        <w:t>defending</w:t>
      </w:r>
      <w:r w:rsidRPr="00673759">
        <w:t xml:space="preserve"> </w:t>
      </w:r>
      <w:r>
        <w:t>proceedings</w:t>
      </w:r>
      <w:r w:rsidRPr="00673759">
        <w:t xml:space="preserve"> </w:t>
      </w:r>
      <w:r>
        <w:t>or</w:t>
      </w:r>
      <w:r w:rsidRPr="00673759">
        <w:t xml:space="preserve"> </w:t>
      </w:r>
      <w:r>
        <w:t>action</w:t>
      </w:r>
      <w:r w:rsidRPr="00673759">
        <w:t xml:space="preserve"> </w:t>
      </w:r>
      <w:r>
        <w:t>taken</w:t>
      </w:r>
      <w:r w:rsidRPr="00673759">
        <w:t xml:space="preserve"> </w:t>
      </w:r>
      <w:r>
        <w:t>against</w:t>
      </w:r>
      <w:r w:rsidRPr="00673759">
        <w:t xml:space="preserve"> </w:t>
      </w:r>
      <w:r>
        <w:t>any</w:t>
      </w:r>
      <w:r w:rsidRPr="00673759">
        <w:t xml:space="preserve"> </w:t>
      </w:r>
      <w:r>
        <w:t>member</w:t>
      </w:r>
      <w:r w:rsidRPr="00673759">
        <w:t xml:space="preserve"> </w:t>
      </w:r>
      <w:r>
        <w:t>by</w:t>
      </w:r>
      <w:r w:rsidRPr="00673759">
        <w:t xml:space="preserve"> </w:t>
      </w:r>
      <w:r>
        <w:t>unions or employees,</w:t>
      </w:r>
      <w:r w:rsidRPr="00673759">
        <w:t xml:space="preserve"> </w:t>
      </w:r>
      <w:r>
        <w:t>making representation</w:t>
      </w:r>
      <w:r w:rsidRPr="00673759">
        <w:t xml:space="preserve"> </w:t>
      </w:r>
      <w:r>
        <w:t>to government, and undertaking</w:t>
      </w:r>
      <w:r w:rsidRPr="00673759">
        <w:t xml:space="preserve"> </w:t>
      </w:r>
      <w:r>
        <w:t>media, including social</w:t>
      </w:r>
      <w:r w:rsidRPr="00673759">
        <w:t xml:space="preserve"> </w:t>
      </w:r>
      <w:r>
        <w:t xml:space="preserve">media </w:t>
      </w:r>
      <w:r w:rsidRPr="00673759">
        <w:t>campaigns.</w:t>
      </w:r>
    </w:p>
    <w:p w14:paraId="76ED8DF4" w14:textId="77777777" w:rsidR="00FE28A5" w:rsidRDefault="00FE28A5" w:rsidP="005D4A01">
      <w:pPr>
        <w:pStyle w:val="ListParagraph"/>
        <w:tabs>
          <w:tab w:val="left" w:pos="989"/>
        </w:tabs>
        <w:ind w:left="706" w:right="324" w:firstLine="0"/>
      </w:pPr>
    </w:p>
    <w:p w14:paraId="126BBFCF" w14:textId="77777777" w:rsidR="00FE28A5" w:rsidRDefault="00A63F32" w:rsidP="0003634F">
      <w:pPr>
        <w:pStyle w:val="ListParagraph"/>
        <w:numPr>
          <w:ilvl w:val="2"/>
          <w:numId w:val="18"/>
        </w:numPr>
        <w:tabs>
          <w:tab w:val="left" w:pos="989"/>
        </w:tabs>
        <w:ind w:left="706" w:right="324"/>
      </w:pPr>
      <w:r>
        <w:t>To</w:t>
      </w:r>
      <w:r w:rsidRPr="00673759">
        <w:t xml:space="preserve"> </w:t>
      </w:r>
      <w:r>
        <w:t>expend</w:t>
      </w:r>
      <w:r w:rsidRPr="00673759">
        <w:t xml:space="preserve"> </w:t>
      </w:r>
      <w:r>
        <w:t>the</w:t>
      </w:r>
      <w:r w:rsidRPr="00673759">
        <w:t xml:space="preserve"> </w:t>
      </w:r>
      <w:r>
        <w:t>funds</w:t>
      </w:r>
      <w:r w:rsidRPr="00673759">
        <w:t xml:space="preserve"> </w:t>
      </w:r>
      <w:r>
        <w:t>of</w:t>
      </w:r>
      <w:r w:rsidRPr="00673759">
        <w:t xml:space="preserve"> </w:t>
      </w:r>
      <w:r>
        <w:t>the</w:t>
      </w:r>
      <w:r w:rsidRPr="00673759">
        <w:t xml:space="preserve"> </w:t>
      </w:r>
      <w:r>
        <w:t>Association</w:t>
      </w:r>
      <w:r w:rsidRPr="00673759">
        <w:t xml:space="preserve"> </w:t>
      </w:r>
      <w:r>
        <w:t>in</w:t>
      </w:r>
      <w:r w:rsidRPr="00673759">
        <w:t xml:space="preserve"> </w:t>
      </w:r>
      <w:r>
        <w:t>accordance</w:t>
      </w:r>
      <w:r w:rsidRPr="00673759">
        <w:t xml:space="preserve"> </w:t>
      </w:r>
      <w:r>
        <w:t>with</w:t>
      </w:r>
      <w:r w:rsidRPr="00673759">
        <w:t xml:space="preserve"> </w:t>
      </w:r>
      <w:r>
        <w:t>these</w:t>
      </w:r>
      <w:r w:rsidRPr="00673759">
        <w:t xml:space="preserve"> objects.</w:t>
      </w:r>
    </w:p>
    <w:p w14:paraId="46844FEF" w14:textId="77777777" w:rsidR="00673759" w:rsidRDefault="00673759" w:rsidP="005D4A01">
      <w:pPr>
        <w:tabs>
          <w:tab w:val="left" w:pos="989"/>
        </w:tabs>
        <w:ind w:right="324"/>
      </w:pPr>
    </w:p>
    <w:p w14:paraId="4AAA1D79" w14:textId="77777777" w:rsidR="00FE28A5" w:rsidRDefault="00A63F32" w:rsidP="0003634F">
      <w:pPr>
        <w:pStyle w:val="ListParagraph"/>
        <w:numPr>
          <w:ilvl w:val="2"/>
          <w:numId w:val="18"/>
        </w:numPr>
        <w:tabs>
          <w:tab w:val="left" w:pos="989"/>
        </w:tabs>
        <w:ind w:left="706" w:right="324"/>
      </w:pPr>
      <w:r>
        <w:t>To</w:t>
      </w:r>
      <w:r w:rsidRPr="00673759">
        <w:t xml:space="preserve"> </w:t>
      </w:r>
      <w:r>
        <w:t>further</w:t>
      </w:r>
      <w:r w:rsidRPr="00673759">
        <w:t xml:space="preserve"> </w:t>
      </w:r>
      <w:r>
        <w:t>and</w:t>
      </w:r>
      <w:r w:rsidRPr="00673759">
        <w:t xml:space="preserve"> </w:t>
      </w:r>
      <w:r>
        <w:t>protect</w:t>
      </w:r>
      <w:r w:rsidRPr="00673759">
        <w:t xml:space="preserve"> </w:t>
      </w:r>
      <w:r>
        <w:t>the</w:t>
      </w:r>
      <w:r w:rsidRPr="00673759">
        <w:t xml:space="preserve"> </w:t>
      </w:r>
      <w:r>
        <w:t>interests</w:t>
      </w:r>
      <w:r w:rsidRPr="00673759">
        <w:t xml:space="preserve"> </w:t>
      </w:r>
      <w:r>
        <w:t>of</w:t>
      </w:r>
      <w:r w:rsidRPr="00673759">
        <w:t xml:space="preserve"> </w:t>
      </w:r>
      <w:r>
        <w:t>its</w:t>
      </w:r>
      <w:r w:rsidRPr="00673759">
        <w:t xml:space="preserve"> </w:t>
      </w:r>
      <w:r>
        <w:t>members</w:t>
      </w:r>
      <w:r w:rsidRPr="00673759">
        <w:t xml:space="preserve"> </w:t>
      </w:r>
      <w:r>
        <w:t>in</w:t>
      </w:r>
      <w:r w:rsidRPr="00673759">
        <w:t xml:space="preserve"> </w:t>
      </w:r>
      <w:r>
        <w:t>the</w:t>
      </w:r>
      <w:r w:rsidRPr="00673759">
        <w:t xml:space="preserve"> </w:t>
      </w:r>
      <w:r>
        <w:t>proper</w:t>
      </w:r>
      <w:r w:rsidRPr="00673759">
        <w:t xml:space="preserve"> </w:t>
      </w:r>
      <w:r>
        <w:t>conduct</w:t>
      </w:r>
      <w:r w:rsidRPr="00673759">
        <w:t xml:space="preserve"> </w:t>
      </w:r>
      <w:r>
        <w:t>of</w:t>
      </w:r>
      <w:r w:rsidRPr="00673759">
        <w:t xml:space="preserve"> </w:t>
      </w:r>
      <w:r>
        <w:t>their</w:t>
      </w:r>
      <w:r w:rsidRPr="00673759">
        <w:t xml:space="preserve"> </w:t>
      </w:r>
      <w:r>
        <w:t>respective businesses, professions and callings.</w:t>
      </w:r>
    </w:p>
    <w:p w14:paraId="7B398A6A" w14:textId="77777777" w:rsidR="00FE28A5" w:rsidRDefault="00FE28A5" w:rsidP="005D4A01">
      <w:pPr>
        <w:pStyle w:val="ListParagraph"/>
        <w:tabs>
          <w:tab w:val="left" w:pos="989"/>
        </w:tabs>
        <w:ind w:left="706" w:right="324" w:firstLine="0"/>
      </w:pPr>
    </w:p>
    <w:p w14:paraId="697FEE14" w14:textId="77777777" w:rsidR="00FE28A5" w:rsidRDefault="00A63F32" w:rsidP="0003634F">
      <w:pPr>
        <w:pStyle w:val="ListParagraph"/>
        <w:numPr>
          <w:ilvl w:val="2"/>
          <w:numId w:val="18"/>
        </w:numPr>
        <w:tabs>
          <w:tab w:val="left" w:pos="989"/>
        </w:tabs>
        <w:ind w:left="706" w:right="324"/>
      </w:pPr>
      <w:r>
        <w:t>To</w:t>
      </w:r>
      <w:r w:rsidRPr="00673759">
        <w:t xml:space="preserve"> </w:t>
      </w:r>
      <w:r>
        <w:t>promote</w:t>
      </w:r>
      <w:r w:rsidRPr="00673759">
        <w:t xml:space="preserve"> </w:t>
      </w:r>
      <w:r>
        <w:t>the</w:t>
      </w:r>
      <w:r w:rsidRPr="00673759">
        <w:t xml:space="preserve"> </w:t>
      </w:r>
      <w:r>
        <w:t>interests</w:t>
      </w:r>
      <w:r w:rsidRPr="00673759">
        <w:t xml:space="preserve"> </w:t>
      </w:r>
      <w:r>
        <w:t>of</w:t>
      </w:r>
      <w:r w:rsidRPr="00673759">
        <w:t xml:space="preserve"> </w:t>
      </w:r>
      <w:r>
        <w:t>members</w:t>
      </w:r>
      <w:r w:rsidRPr="00673759">
        <w:t xml:space="preserve"> </w:t>
      </w:r>
      <w:r>
        <w:t>in</w:t>
      </w:r>
      <w:r w:rsidRPr="00673759">
        <w:t xml:space="preserve"> </w:t>
      </w:r>
      <w:r>
        <w:t>relation</w:t>
      </w:r>
      <w:r w:rsidRPr="00673759">
        <w:t xml:space="preserve"> </w:t>
      </w:r>
      <w:r>
        <w:t>to</w:t>
      </w:r>
      <w:r w:rsidRPr="00673759">
        <w:t xml:space="preserve"> </w:t>
      </w:r>
      <w:r>
        <w:t>the</w:t>
      </w:r>
      <w:r w:rsidRPr="00673759">
        <w:t xml:space="preserve"> </w:t>
      </w:r>
      <w:r>
        <w:t>promotion,</w:t>
      </w:r>
      <w:r w:rsidRPr="00673759">
        <w:t xml:space="preserve"> </w:t>
      </w:r>
      <w:r>
        <w:t>conduct</w:t>
      </w:r>
      <w:r w:rsidRPr="00673759">
        <w:t xml:space="preserve"> </w:t>
      </w:r>
      <w:r>
        <w:t>and</w:t>
      </w:r>
      <w:r w:rsidRPr="00673759">
        <w:t xml:space="preserve"> </w:t>
      </w:r>
      <w:r>
        <w:t>upgrading</w:t>
      </w:r>
      <w:r w:rsidRPr="00673759">
        <w:t xml:space="preserve"> </w:t>
      </w:r>
      <w:r>
        <w:t>of standards of food service and preparation, premises and staff.</w:t>
      </w:r>
    </w:p>
    <w:p w14:paraId="7C0C8D9E" w14:textId="77777777" w:rsidR="00164787" w:rsidRDefault="00164787" w:rsidP="005D4A01">
      <w:pPr>
        <w:pStyle w:val="ListParagraph"/>
        <w:tabs>
          <w:tab w:val="left" w:pos="703"/>
        </w:tabs>
        <w:ind w:left="420" w:right="976" w:firstLine="0"/>
      </w:pPr>
    </w:p>
    <w:p w14:paraId="70BC278E" w14:textId="3813F498" w:rsidR="00673759" w:rsidRDefault="00A63F32" w:rsidP="0003634F">
      <w:pPr>
        <w:pStyle w:val="ListParagraph"/>
        <w:numPr>
          <w:ilvl w:val="2"/>
          <w:numId w:val="18"/>
        </w:numPr>
        <w:tabs>
          <w:tab w:val="left" w:pos="989"/>
        </w:tabs>
        <w:ind w:left="706" w:right="324"/>
      </w:pPr>
      <w:r>
        <w:t>To</w:t>
      </w:r>
      <w:r w:rsidRPr="00673759">
        <w:t xml:space="preserve"> </w:t>
      </w:r>
      <w:r>
        <w:t>act</w:t>
      </w:r>
      <w:r w:rsidRPr="00673759">
        <w:t xml:space="preserve"> </w:t>
      </w:r>
      <w:r>
        <w:t>as</w:t>
      </w:r>
      <w:r w:rsidRPr="00673759">
        <w:t xml:space="preserve"> </w:t>
      </w:r>
      <w:r>
        <w:t>the</w:t>
      </w:r>
      <w:r w:rsidRPr="00673759">
        <w:t xml:space="preserve"> </w:t>
      </w:r>
      <w:r>
        <w:t>official</w:t>
      </w:r>
      <w:r w:rsidRPr="00673759">
        <w:t xml:space="preserve"> </w:t>
      </w:r>
      <w:r>
        <w:t>expressor</w:t>
      </w:r>
      <w:r w:rsidRPr="00673759">
        <w:t xml:space="preserve"> </w:t>
      </w:r>
      <w:r>
        <w:t>of</w:t>
      </w:r>
      <w:r w:rsidRPr="00673759">
        <w:t xml:space="preserve"> </w:t>
      </w:r>
      <w:r>
        <w:t>opinion</w:t>
      </w:r>
      <w:r w:rsidRPr="00673759">
        <w:t xml:space="preserve"> </w:t>
      </w:r>
      <w:r>
        <w:t>on</w:t>
      </w:r>
      <w:r w:rsidRPr="00673759">
        <w:t xml:space="preserve"> </w:t>
      </w:r>
      <w:r>
        <w:t>any</w:t>
      </w:r>
      <w:r w:rsidRPr="00673759">
        <w:t xml:space="preserve"> </w:t>
      </w:r>
      <w:r>
        <w:t>matter</w:t>
      </w:r>
      <w:r w:rsidRPr="00673759">
        <w:t xml:space="preserve"> </w:t>
      </w:r>
      <w:r>
        <w:t>relating</w:t>
      </w:r>
      <w:r w:rsidRPr="00673759">
        <w:t xml:space="preserve"> </w:t>
      </w:r>
      <w:r>
        <w:t>to</w:t>
      </w:r>
      <w:r w:rsidRPr="00673759">
        <w:t xml:space="preserve"> </w:t>
      </w:r>
      <w:r>
        <w:t>the</w:t>
      </w:r>
      <w:r w:rsidRPr="00673759">
        <w:t xml:space="preserve"> </w:t>
      </w:r>
      <w:r>
        <w:t>industry</w:t>
      </w:r>
      <w:r w:rsidRPr="00673759">
        <w:t xml:space="preserve"> </w:t>
      </w:r>
      <w:r>
        <w:t>of</w:t>
      </w:r>
      <w:r w:rsidRPr="00673759">
        <w:t xml:space="preserve"> </w:t>
      </w:r>
      <w:r>
        <w:t>the</w:t>
      </w:r>
      <w:r w:rsidRPr="00673759">
        <w:t xml:space="preserve"> Association.</w:t>
      </w:r>
    </w:p>
    <w:p w14:paraId="770BA00C" w14:textId="77777777" w:rsidR="00FE28A5" w:rsidRDefault="00A63F32" w:rsidP="0003634F">
      <w:pPr>
        <w:pStyle w:val="ListParagraph"/>
        <w:numPr>
          <w:ilvl w:val="2"/>
          <w:numId w:val="18"/>
        </w:numPr>
        <w:tabs>
          <w:tab w:val="left" w:pos="989"/>
        </w:tabs>
        <w:ind w:left="706" w:right="324"/>
      </w:pPr>
      <w:r>
        <w:lastRenderedPageBreak/>
        <w:t>To encourage and work for the establishment of proper standards relating to the conduct of restaurants,</w:t>
      </w:r>
      <w:r w:rsidRPr="00673759">
        <w:t xml:space="preserve"> </w:t>
      </w:r>
      <w:r>
        <w:t>functions</w:t>
      </w:r>
      <w:r w:rsidRPr="00673759">
        <w:t xml:space="preserve"> </w:t>
      </w:r>
      <w:r>
        <w:t>centres,</w:t>
      </w:r>
      <w:r w:rsidRPr="00673759">
        <w:t xml:space="preserve"> </w:t>
      </w:r>
      <w:r>
        <w:t>catering</w:t>
      </w:r>
      <w:r w:rsidRPr="00673759">
        <w:t xml:space="preserve"> </w:t>
      </w:r>
      <w:r>
        <w:t>establishments,</w:t>
      </w:r>
      <w:r w:rsidRPr="00673759">
        <w:t xml:space="preserve"> </w:t>
      </w:r>
      <w:r>
        <w:t>cabarets,</w:t>
      </w:r>
      <w:r w:rsidRPr="00673759">
        <w:t xml:space="preserve"> </w:t>
      </w:r>
      <w:r>
        <w:t>convention</w:t>
      </w:r>
      <w:r w:rsidRPr="00673759">
        <w:t xml:space="preserve"> </w:t>
      </w:r>
      <w:r>
        <w:t>centres</w:t>
      </w:r>
      <w:r w:rsidRPr="00673759">
        <w:t xml:space="preserve"> </w:t>
      </w:r>
      <w:r>
        <w:t>and</w:t>
      </w:r>
      <w:r w:rsidRPr="00673759">
        <w:t xml:space="preserve"> </w:t>
      </w:r>
      <w:r>
        <w:t xml:space="preserve">their </w:t>
      </w:r>
      <w:r w:rsidRPr="00673759">
        <w:t>management.</w:t>
      </w:r>
    </w:p>
    <w:p w14:paraId="1407E320" w14:textId="77777777" w:rsidR="00FE28A5" w:rsidRDefault="00FE28A5" w:rsidP="005D4A01">
      <w:pPr>
        <w:pStyle w:val="ListParagraph"/>
        <w:tabs>
          <w:tab w:val="left" w:pos="989"/>
        </w:tabs>
        <w:ind w:left="706" w:right="324" w:firstLine="0"/>
      </w:pPr>
    </w:p>
    <w:p w14:paraId="0DA0F25C" w14:textId="77777777" w:rsidR="00FE28A5" w:rsidRDefault="00A63F32" w:rsidP="0003634F">
      <w:pPr>
        <w:pStyle w:val="ListParagraph"/>
        <w:numPr>
          <w:ilvl w:val="2"/>
          <w:numId w:val="18"/>
        </w:numPr>
        <w:tabs>
          <w:tab w:val="left" w:pos="989"/>
        </w:tabs>
        <w:ind w:left="706" w:right="324"/>
      </w:pPr>
      <w:r>
        <w:t>To</w:t>
      </w:r>
      <w:r w:rsidRPr="00673759">
        <w:t xml:space="preserve"> </w:t>
      </w:r>
      <w:r>
        <w:t>promote</w:t>
      </w:r>
      <w:r w:rsidRPr="00673759">
        <w:t xml:space="preserve"> </w:t>
      </w:r>
      <w:r>
        <w:t>ethical</w:t>
      </w:r>
      <w:r w:rsidRPr="00673759">
        <w:t xml:space="preserve"> </w:t>
      </w:r>
      <w:r>
        <w:t>conduct</w:t>
      </w:r>
      <w:r w:rsidRPr="00673759">
        <w:t xml:space="preserve"> </w:t>
      </w:r>
      <w:r>
        <w:t>of</w:t>
      </w:r>
      <w:r w:rsidRPr="00673759">
        <w:t xml:space="preserve"> </w:t>
      </w:r>
      <w:r>
        <w:t>members</w:t>
      </w:r>
      <w:r w:rsidRPr="00673759">
        <w:t xml:space="preserve"> </w:t>
      </w:r>
      <w:r>
        <w:t>of</w:t>
      </w:r>
      <w:r w:rsidRPr="00673759">
        <w:t xml:space="preserve"> </w:t>
      </w:r>
      <w:r>
        <w:t>the</w:t>
      </w:r>
      <w:r w:rsidRPr="00673759">
        <w:t xml:space="preserve"> </w:t>
      </w:r>
      <w:r>
        <w:t>Association</w:t>
      </w:r>
      <w:r w:rsidRPr="00673759">
        <w:t xml:space="preserve"> </w:t>
      </w:r>
      <w:r>
        <w:t>in</w:t>
      </w:r>
      <w:r w:rsidRPr="00673759">
        <w:t xml:space="preserve"> </w:t>
      </w:r>
      <w:r>
        <w:t>their</w:t>
      </w:r>
      <w:r w:rsidRPr="00673759">
        <w:t xml:space="preserve"> </w:t>
      </w:r>
      <w:r>
        <w:t>relations</w:t>
      </w:r>
      <w:r w:rsidRPr="00673759">
        <w:t xml:space="preserve"> </w:t>
      </w:r>
      <w:r>
        <w:t>with</w:t>
      </w:r>
      <w:r w:rsidRPr="00673759">
        <w:t xml:space="preserve"> </w:t>
      </w:r>
      <w:r>
        <w:t>clients</w:t>
      </w:r>
      <w:r w:rsidRPr="00673759">
        <w:t xml:space="preserve"> </w:t>
      </w:r>
      <w:r>
        <w:t>and</w:t>
      </w:r>
      <w:r w:rsidRPr="00673759">
        <w:t xml:space="preserve"> </w:t>
      </w:r>
      <w:r>
        <w:t xml:space="preserve">fellow </w:t>
      </w:r>
      <w:r w:rsidRPr="00673759">
        <w:t>members.</w:t>
      </w:r>
    </w:p>
    <w:p w14:paraId="727E5B95" w14:textId="77777777" w:rsidR="00FE28A5" w:rsidRDefault="00FE28A5" w:rsidP="005D4A01">
      <w:pPr>
        <w:pStyle w:val="ListParagraph"/>
        <w:tabs>
          <w:tab w:val="left" w:pos="989"/>
        </w:tabs>
        <w:ind w:left="706" w:right="324" w:firstLine="0"/>
      </w:pPr>
    </w:p>
    <w:p w14:paraId="748C4AC0" w14:textId="77777777" w:rsidR="00FE28A5" w:rsidRDefault="00A63F32" w:rsidP="0003634F">
      <w:pPr>
        <w:pStyle w:val="ListParagraph"/>
        <w:numPr>
          <w:ilvl w:val="2"/>
          <w:numId w:val="18"/>
        </w:numPr>
        <w:tabs>
          <w:tab w:val="left" w:pos="989"/>
        </w:tabs>
        <w:ind w:left="706" w:right="324"/>
      </w:pPr>
      <w:r>
        <w:t>To</w:t>
      </w:r>
      <w:r w:rsidRPr="00673759">
        <w:t xml:space="preserve"> </w:t>
      </w:r>
      <w:r>
        <w:t>provide</w:t>
      </w:r>
      <w:r w:rsidRPr="00673759">
        <w:t xml:space="preserve"> </w:t>
      </w:r>
      <w:r>
        <w:t>such</w:t>
      </w:r>
      <w:r w:rsidRPr="00673759">
        <w:t xml:space="preserve"> </w:t>
      </w:r>
      <w:r>
        <w:t>services</w:t>
      </w:r>
      <w:r w:rsidRPr="00673759">
        <w:t xml:space="preserve"> </w:t>
      </w:r>
      <w:r>
        <w:t>as</w:t>
      </w:r>
      <w:r w:rsidRPr="00673759">
        <w:t xml:space="preserve"> </w:t>
      </w:r>
      <w:r>
        <w:t>may</w:t>
      </w:r>
      <w:r w:rsidRPr="00673759">
        <w:t xml:space="preserve"> </w:t>
      </w:r>
      <w:r>
        <w:t>assist</w:t>
      </w:r>
      <w:r w:rsidRPr="00673759">
        <w:t xml:space="preserve"> </w:t>
      </w:r>
      <w:r>
        <w:t>members</w:t>
      </w:r>
      <w:r w:rsidRPr="00673759">
        <w:t xml:space="preserve"> </w:t>
      </w:r>
      <w:r>
        <w:t>to</w:t>
      </w:r>
      <w:r w:rsidRPr="00673759">
        <w:t xml:space="preserve"> </w:t>
      </w:r>
      <w:r>
        <w:t>improve</w:t>
      </w:r>
      <w:r w:rsidRPr="00673759">
        <w:t xml:space="preserve"> </w:t>
      </w:r>
      <w:r>
        <w:t>their</w:t>
      </w:r>
      <w:r w:rsidRPr="00673759">
        <w:t xml:space="preserve"> </w:t>
      </w:r>
      <w:r>
        <w:t>technical</w:t>
      </w:r>
      <w:r w:rsidRPr="00673759">
        <w:t xml:space="preserve"> </w:t>
      </w:r>
      <w:r>
        <w:t>and</w:t>
      </w:r>
      <w:r w:rsidRPr="00673759">
        <w:t xml:space="preserve"> </w:t>
      </w:r>
      <w:r>
        <w:t>business</w:t>
      </w:r>
      <w:r w:rsidRPr="00673759">
        <w:t xml:space="preserve"> </w:t>
      </w:r>
      <w:r>
        <w:t>methods including the confidential exchange of information supplied by the members for this purpose</w:t>
      </w:r>
    </w:p>
    <w:p w14:paraId="0746D849" w14:textId="77777777" w:rsidR="00673759" w:rsidRDefault="00673759" w:rsidP="005D4A01">
      <w:pPr>
        <w:tabs>
          <w:tab w:val="left" w:pos="989"/>
        </w:tabs>
        <w:ind w:right="324"/>
      </w:pPr>
    </w:p>
    <w:p w14:paraId="451CB00B" w14:textId="77777777" w:rsidR="00FE28A5" w:rsidRDefault="00A63F32" w:rsidP="0003634F">
      <w:pPr>
        <w:pStyle w:val="ListParagraph"/>
        <w:numPr>
          <w:ilvl w:val="2"/>
          <w:numId w:val="18"/>
        </w:numPr>
        <w:tabs>
          <w:tab w:val="left" w:pos="989"/>
        </w:tabs>
        <w:ind w:left="706" w:right="324"/>
      </w:pPr>
      <w:r>
        <w:t>To</w:t>
      </w:r>
      <w:r w:rsidRPr="00673759">
        <w:t xml:space="preserve"> </w:t>
      </w:r>
      <w:r>
        <w:t>promote</w:t>
      </w:r>
      <w:r w:rsidRPr="00673759">
        <w:t xml:space="preserve"> </w:t>
      </w:r>
      <w:r>
        <w:t>and</w:t>
      </w:r>
      <w:r w:rsidRPr="00673759">
        <w:t xml:space="preserve"> </w:t>
      </w:r>
      <w:r>
        <w:t>encourage</w:t>
      </w:r>
      <w:r w:rsidRPr="00673759">
        <w:t xml:space="preserve"> </w:t>
      </w:r>
      <w:r>
        <w:t>co-operation</w:t>
      </w:r>
      <w:r w:rsidRPr="00673759">
        <w:t xml:space="preserve"> </w:t>
      </w:r>
      <w:r>
        <w:t>between</w:t>
      </w:r>
      <w:r w:rsidRPr="00673759">
        <w:t xml:space="preserve"> </w:t>
      </w:r>
      <w:r>
        <w:t>the</w:t>
      </w:r>
      <w:r w:rsidRPr="00673759">
        <w:t xml:space="preserve"> </w:t>
      </w:r>
      <w:r>
        <w:t>Association</w:t>
      </w:r>
      <w:r w:rsidRPr="00673759">
        <w:t xml:space="preserve"> </w:t>
      </w:r>
      <w:r>
        <w:t>and</w:t>
      </w:r>
      <w:r w:rsidRPr="00673759">
        <w:t xml:space="preserve"> </w:t>
      </w:r>
      <w:r>
        <w:t>other</w:t>
      </w:r>
      <w:r w:rsidRPr="00673759">
        <w:t xml:space="preserve"> </w:t>
      </w:r>
      <w:r>
        <w:t>associations</w:t>
      </w:r>
      <w:r w:rsidRPr="00673759">
        <w:t xml:space="preserve"> </w:t>
      </w:r>
      <w:r>
        <w:t>having objects wholly or partly similar to those of the Association.</w:t>
      </w:r>
    </w:p>
    <w:p w14:paraId="789A7F6B" w14:textId="77777777" w:rsidR="00FE28A5" w:rsidRDefault="00FE28A5" w:rsidP="005D4A01">
      <w:pPr>
        <w:pStyle w:val="ListParagraph"/>
        <w:tabs>
          <w:tab w:val="left" w:pos="989"/>
        </w:tabs>
        <w:ind w:left="706" w:right="324" w:firstLine="0"/>
      </w:pPr>
    </w:p>
    <w:p w14:paraId="5A171B83" w14:textId="77777777" w:rsidR="00FE28A5" w:rsidRDefault="00A63F32" w:rsidP="0003634F">
      <w:pPr>
        <w:pStyle w:val="ListParagraph"/>
        <w:numPr>
          <w:ilvl w:val="2"/>
          <w:numId w:val="18"/>
        </w:numPr>
        <w:tabs>
          <w:tab w:val="left" w:pos="989"/>
        </w:tabs>
        <w:ind w:left="706" w:right="324"/>
      </w:pPr>
      <w:r>
        <w:t>To</w:t>
      </w:r>
      <w:r w:rsidRPr="00673759">
        <w:t xml:space="preserve"> </w:t>
      </w:r>
      <w:r>
        <w:t>promote</w:t>
      </w:r>
      <w:r w:rsidRPr="00673759">
        <w:t xml:space="preserve"> </w:t>
      </w:r>
      <w:r>
        <w:t>and</w:t>
      </w:r>
      <w:r w:rsidRPr="00673759">
        <w:t xml:space="preserve"> </w:t>
      </w:r>
      <w:r>
        <w:t>foster</w:t>
      </w:r>
      <w:r w:rsidRPr="00673759">
        <w:t xml:space="preserve"> </w:t>
      </w:r>
      <w:r>
        <w:t>the</w:t>
      </w:r>
      <w:r w:rsidRPr="00673759">
        <w:t xml:space="preserve"> </w:t>
      </w:r>
      <w:r>
        <w:t>consideration</w:t>
      </w:r>
      <w:r w:rsidRPr="00673759">
        <w:t xml:space="preserve"> </w:t>
      </w:r>
      <w:r>
        <w:t>and</w:t>
      </w:r>
      <w:r w:rsidRPr="00673759">
        <w:t xml:space="preserve"> </w:t>
      </w:r>
      <w:r>
        <w:t>free</w:t>
      </w:r>
      <w:r w:rsidRPr="00673759">
        <w:t xml:space="preserve"> </w:t>
      </w:r>
      <w:r>
        <w:t>discussion</w:t>
      </w:r>
      <w:r w:rsidRPr="00673759">
        <w:t xml:space="preserve"> </w:t>
      </w:r>
      <w:r>
        <w:t>of</w:t>
      </w:r>
      <w:r w:rsidRPr="00673759">
        <w:t xml:space="preserve"> </w:t>
      </w:r>
      <w:r>
        <w:t>all</w:t>
      </w:r>
      <w:r w:rsidRPr="00673759">
        <w:t xml:space="preserve"> </w:t>
      </w:r>
      <w:r>
        <w:t>matters</w:t>
      </w:r>
      <w:r w:rsidRPr="00673759">
        <w:t xml:space="preserve"> </w:t>
      </w:r>
      <w:r>
        <w:t>and</w:t>
      </w:r>
      <w:r w:rsidRPr="00673759">
        <w:t xml:space="preserve"> </w:t>
      </w:r>
      <w:r>
        <w:t>questions</w:t>
      </w:r>
      <w:r w:rsidRPr="00673759">
        <w:t xml:space="preserve"> </w:t>
      </w:r>
      <w:r>
        <w:t>affecting</w:t>
      </w:r>
      <w:r w:rsidRPr="00673759">
        <w:t xml:space="preserve"> </w:t>
      </w:r>
      <w:r>
        <w:t>the Industry either directly or indirectly.</w:t>
      </w:r>
    </w:p>
    <w:p w14:paraId="4387634E" w14:textId="77777777" w:rsidR="00FE28A5" w:rsidRDefault="00FE28A5" w:rsidP="005D4A01">
      <w:pPr>
        <w:pStyle w:val="ListParagraph"/>
        <w:tabs>
          <w:tab w:val="left" w:pos="989"/>
        </w:tabs>
        <w:ind w:left="706" w:right="324" w:firstLine="0"/>
      </w:pPr>
    </w:p>
    <w:p w14:paraId="3BF984B2" w14:textId="77777777" w:rsidR="00FE28A5" w:rsidRDefault="00A63F32" w:rsidP="0003634F">
      <w:pPr>
        <w:pStyle w:val="ListParagraph"/>
        <w:numPr>
          <w:ilvl w:val="2"/>
          <w:numId w:val="18"/>
        </w:numPr>
        <w:tabs>
          <w:tab w:val="left" w:pos="989"/>
        </w:tabs>
        <w:ind w:left="706" w:right="324"/>
      </w:pPr>
      <w:r>
        <w:t>To</w:t>
      </w:r>
      <w:r w:rsidRPr="00673759">
        <w:t xml:space="preserve"> </w:t>
      </w:r>
      <w:r>
        <w:t>carry</w:t>
      </w:r>
      <w:r w:rsidRPr="00673759">
        <w:t xml:space="preserve"> </w:t>
      </w:r>
      <w:r>
        <w:t>on</w:t>
      </w:r>
      <w:r w:rsidRPr="00673759">
        <w:t xml:space="preserve"> </w:t>
      </w:r>
      <w:r>
        <w:t>any</w:t>
      </w:r>
      <w:r w:rsidRPr="00673759">
        <w:t xml:space="preserve"> </w:t>
      </w:r>
      <w:r>
        <w:t>commercial</w:t>
      </w:r>
      <w:r w:rsidRPr="00673759">
        <w:t xml:space="preserve"> </w:t>
      </w:r>
      <w:r>
        <w:t>undertaking</w:t>
      </w:r>
      <w:r w:rsidRPr="00673759">
        <w:t xml:space="preserve"> </w:t>
      </w:r>
      <w:r>
        <w:t>for</w:t>
      </w:r>
      <w:r w:rsidRPr="00673759">
        <w:t xml:space="preserve"> </w:t>
      </w:r>
      <w:r>
        <w:t>the</w:t>
      </w:r>
      <w:r w:rsidRPr="00673759">
        <w:t xml:space="preserve"> </w:t>
      </w:r>
      <w:r>
        <w:t>benefit</w:t>
      </w:r>
      <w:r w:rsidRPr="00673759">
        <w:t xml:space="preserve"> </w:t>
      </w:r>
      <w:r>
        <w:t>of</w:t>
      </w:r>
      <w:r w:rsidRPr="00673759">
        <w:t xml:space="preserve"> </w:t>
      </w:r>
      <w:r>
        <w:t>the</w:t>
      </w:r>
      <w:r w:rsidRPr="00673759">
        <w:t xml:space="preserve"> </w:t>
      </w:r>
      <w:r>
        <w:t>members</w:t>
      </w:r>
      <w:r w:rsidRPr="00673759">
        <w:t xml:space="preserve"> </w:t>
      </w:r>
      <w:r>
        <w:t>of</w:t>
      </w:r>
      <w:r w:rsidRPr="00673759">
        <w:t xml:space="preserve"> </w:t>
      </w:r>
      <w:r>
        <w:t>the</w:t>
      </w:r>
      <w:r w:rsidRPr="00673759">
        <w:t xml:space="preserve"> </w:t>
      </w:r>
      <w:r>
        <w:t>Association</w:t>
      </w:r>
      <w:r w:rsidRPr="00673759">
        <w:t xml:space="preserve"> </w:t>
      </w:r>
      <w:r>
        <w:t>and consistent with the best interests of the Association.</w:t>
      </w:r>
    </w:p>
    <w:p w14:paraId="6E6486F0" w14:textId="77777777" w:rsidR="00FE28A5" w:rsidRDefault="00FE28A5" w:rsidP="005D4A01">
      <w:pPr>
        <w:pStyle w:val="ListParagraph"/>
        <w:tabs>
          <w:tab w:val="left" w:pos="989"/>
        </w:tabs>
        <w:ind w:left="706" w:right="324" w:firstLine="0"/>
      </w:pPr>
    </w:p>
    <w:p w14:paraId="2199A312" w14:textId="77777777" w:rsidR="00FE28A5" w:rsidRDefault="00A63F32" w:rsidP="0003634F">
      <w:pPr>
        <w:pStyle w:val="ListParagraph"/>
        <w:numPr>
          <w:ilvl w:val="2"/>
          <w:numId w:val="18"/>
        </w:numPr>
        <w:tabs>
          <w:tab w:val="left" w:pos="989"/>
        </w:tabs>
        <w:ind w:left="706" w:right="324"/>
      </w:pPr>
      <w:r>
        <w:t>To</w:t>
      </w:r>
      <w:r w:rsidRPr="00673759">
        <w:t xml:space="preserve"> </w:t>
      </w:r>
      <w:r>
        <w:t>consider,</w:t>
      </w:r>
      <w:r w:rsidRPr="00673759">
        <w:t xml:space="preserve"> </w:t>
      </w:r>
      <w:r>
        <w:t>promote</w:t>
      </w:r>
      <w:r w:rsidRPr="00673759">
        <w:t xml:space="preserve"> </w:t>
      </w:r>
      <w:r>
        <w:t>or</w:t>
      </w:r>
      <w:r w:rsidRPr="00673759">
        <w:t xml:space="preserve"> </w:t>
      </w:r>
      <w:r>
        <w:t>oppose</w:t>
      </w:r>
      <w:r w:rsidRPr="00673759">
        <w:t xml:space="preserve"> </w:t>
      </w:r>
      <w:r>
        <w:t>legislative</w:t>
      </w:r>
      <w:r w:rsidRPr="00673759">
        <w:t xml:space="preserve"> </w:t>
      </w:r>
      <w:r>
        <w:t>or</w:t>
      </w:r>
      <w:r w:rsidRPr="00673759">
        <w:t xml:space="preserve"> </w:t>
      </w:r>
      <w:r>
        <w:t>other</w:t>
      </w:r>
      <w:r w:rsidRPr="00673759">
        <w:t xml:space="preserve"> </w:t>
      </w:r>
      <w:r>
        <w:t>measures</w:t>
      </w:r>
      <w:r w:rsidRPr="00673759">
        <w:t xml:space="preserve"> </w:t>
      </w:r>
      <w:r>
        <w:t>affecting</w:t>
      </w:r>
      <w:r w:rsidRPr="00673759">
        <w:t xml:space="preserve"> </w:t>
      </w:r>
      <w:r>
        <w:t>or</w:t>
      </w:r>
      <w:r w:rsidRPr="00673759">
        <w:t xml:space="preserve"> </w:t>
      </w:r>
      <w:r>
        <w:t>likely</w:t>
      </w:r>
      <w:r w:rsidRPr="00673759">
        <w:t xml:space="preserve"> </w:t>
      </w:r>
      <w:r>
        <w:t>to</w:t>
      </w:r>
      <w:r w:rsidRPr="00673759">
        <w:t xml:space="preserve"> </w:t>
      </w:r>
      <w:r>
        <w:t>affect</w:t>
      </w:r>
      <w:r w:rsidRPr="00673759">
        <w:t xml:space="preserve"> </w:t>
      </w:r>
      <w:r>
        <w:t>the</w:t>
      </w:r>
      <w:r w:rsidRPr="00673759">
        <w:t xml:space="preserve"> </w:t>
      </w:r>
      <w:r>
        <w:t>interests of members.</w:t>
      </w:r>
    </w:p>
    <w:p w14:paraId="19F1967D" w14:textId="77777777" w:rsidR="00673759" w:rsidRDefault="00673759" w:rsidP="005D4A01">
      <w:pPr>
        <w:tabs>
          <w:tab w:val="left" w:pos="989"/>
        </w:tabs>
        <w:ind w:right="324"/>
      </w:pPr>
    </w:p>
    <w:p w14:paraId="25A769C8" w14:textId="47B2E69A" w:rsidR="00FE28A5" w:rsidRDefault="00A63F32" w:rsidP="0003634F">
      <w:pPr>
        <w:pStyle w:val="ListParagraph"/>
        <w:numPr>
          <w:ilvl w:val="2"/>
          <w:numId w:val="18"/>
        </w:numPr>
        <w:tabs>
          <w:tab w:val="left" w:pos="989"/>
        </w:tabs>
        <w:ind w:left="706" w:right="324"/>
      </w:pPr>
      <w:r>
        <w:t>To</w:t>
      </w:r>
      <w:r w:rsidRPr="00673759">
        <w:t xml:space="preserve"> </w:t>
      </w:r>
      <w:r>
        <w:t>watch</w:t>
      </w:r>
      <w:r w:rsidRPr="00673759">
        <w:t xml:space="preserve"> </w:t>
      </w:r>
      <w:r>
        <w:t>over</w:t>
      </w:r>
      <w:r w:rsidRPr="00673759">
        <w:t xml:space="preserve"> </w:t>
      </w:r>
      <w:r>
        <w:t>and</w:t>
      </w:r>
      <w:r w:rsidRPr="00673759">
        <w:t xml:space="preserve"> </w:t>
      </w:r>
      <w:r>
        <w:t>promote</w:t>
      </w:r>
      <w:r w:rsidRPr="00673759">
        <w:t xml:space="preserve"> </w:t>
      </w:r>
      <w:r>
        <w:t>deputations</w:t>
      </w:r>
      <w:r w:rsidRPr="00673759">
        <w:t xml:space="preserve"> </w:t>
      </w:r>
      <w:r>
        <w:t>to</w:t>
      </w:r>
      <w:r w:rsidRPr="00673759">
        <w:t xml:space="preserve"> </w:t>
      </w:r>
      <w:r>
        <w:t>Ministers</w:t>
      </w:r>
      <w:r w:rsidRPr="00673759">
        <w:t xml:space="preserve"> </w:t>
      </w:r>
      <w:r>
        <w:t>or</w:t>
      </w:r>
      <w:r w:rsidRPr="00673759">
        <w:t xml:space="preserve"> </w:t>
      </w:r>
      <w:r>
        <w:t>Departments</w:t>
      </w:r>
      <w:r w:rsidRPr="00673759">
        <w:t xml:space="preserve"> </w:t>
      </w:r>
      <w:r>
        <w:t>of</w:t>
      </w:r>
      <w:r w:rsidRPr="00673759">
        <w:t xml:space="preserve"> </w:t>
      </w:r>
      <w:r>
        <w:t>the</w:t>
      </w:r>
      <w:r w:rsidRPr="00673759">
        <w:t xml:space="preserve"> </w:t>
      </w:r>
      <w:r>
        <w:t>Crown</w:t>
      </w:r>
      <w:r w:rsidRPr="00673759">
        <w:t xml:space="preserve"> </w:t>
      </w:r>
      <w:r>
        <w:t>of</w:t>
      </w:r>
      <w:r w:rsidRPr="00673759">
        <w:t xml:space="preserve"> the</w:t>
      </w:r>
      <w:r w:rsidR="00673759">
        <w:t xml:space="preserve"> </w:t>
      </w:r>
      <w:r>
        <w:t>Commonwealth</w:t>
      </w:r>
      <w:r w:rsidRPr="00673759">
        <w:t xml:space="preserve"> </w:t>
      </w:r>
      <w:r>
        <w:t>of</w:t>
      </w:r>
      <w:r w:rsidRPr="00673759">
        <w:t xml:space="preserve"> </w:t>
      </w:r>
      <w:r>
        <w:t>Australia</w:t>
      </w:r>
      <w:r w:rsidRPr="00673759">
        <w:t xml:space="preserve"> </w:t>
      </w:r>
      <w:r>
        <w:t>or</w:t>
      </w:r>
      <w:r w:rsidRPr="00673759">
        <w:t xml:space="preserve"> </w:t>
      </w:r>
      <w:r>
        <w:t>of</w:t>
      </w:r>
      <w:r w:rsidRPr="00673759">
        <w:t xml:space="preserve"> </w:t>
      </w:r>
      <w:r>
        <w:t>the</w:t>
      </w:r>
      <w:r w:rsidRPr="00673759">
        <w:t xml:space="preserve"> </w:t>
      </w:r>
      <w:r>
        <w:t>several</w:t>
      </w:r>
      <w:r w:rsidRPr="00673759">
        <w:t xml:space="preserve"> </w:t>
      </w:r>
      <w:r>
        <w:t>States</w:t>
      </w:r>
      <w:r w:rsidRPr="00673759">
        <w:t xml:space="preserve"> </w:t>
      </w:r>
      <w:r>
        <w:t>of</w:t>
      </w:r>
      <w:r w:rsidRPr="00673759">
        <w:t xml:space="preserve"> </w:t>
      </w:r>
      <w:r>
        <w:t>the</w:t>
      </w:r>
      <w:r w:rsidRPr="00673759">
        <w:t xml:space="preserve"> </w:t>
      </w:r>
      <w:r>
        <w:t>Commonwealth</w:t>
      </w:r>
      <w:r w:rsidRPr="00673759">
        <w:t xml:space="preserve"> </w:t>
      </w:r>
      <w:r>
        <w:t>or</w:t>
      </w:r>
      <w:r w:rsidRPr="00673759">
        <w:t xml:space="preserve"> </w:t>
      </w:r>
      <w:r>
        <w:t>to</w:t>
      </w:r>
      <w:r w:rsidRPr="00673759">
        <w:t xml:space="preserve"> </w:t>
      </w:r>
      <w:r>
        <w:t>any</w:t>
      </w:r>
      <w:r w:rsidRPr="00673759">
        <w:t xml:space="preserve"> </w:t>
      </w:r>
      <w:r>
        <w:t>Public</w:t>
      </w:r>
      <w:r w:rsidRPr="00673759">
        <w:t xml:space="preserve"> </w:t>
      </w:r>
      <w:r>
        <w:t>Body</w:t>
      </w:r>
      <w:r w:rsidRPr="00673759">
        <w:t xml:space="preserve"> </w:t>
      </w:r>
      <w:r>
        <w:t>in relation to Bills represented to Parliament or action proposed to be taken or suggested affecting the interests of members.</w:t>
      </w:r>
    </w:p>
    <w:p w14:paraId="1AD15DBD" w14:textId="77777777" w:rsidR="00673759" w:rsidRDefault="00673759" w:rsidP="005D4A01">
      <w:pPr>
        <w:tabs>
          <w:tab w:val="left" w:pos="989"/>
        </w:tabs>
        <w:ind w:right="324"/>
      </w:pPr>
    </w:p>
    <w:p w14:paraId="51557CE6" w14:textId="2A078C90" w:rsidR="00FE28A5" w:rsidRDefault="00A63F32" w:rsidP="0003634F">
      <w:pPr>
        <w:pStyle w:val="ListParagraph"/>
        <w:numPr>
          <w:ilvl w:val="2"/>
          <w:numId w:val="18"/>
        </w:numPr>
        <w:tabs>
          <w:tab w:val="left" w:pos="989"/>
        </w:tabs>
        <w:ind w:left="706" w:right="324"/>
      </w:pPr>
      <w:r>
        <w:t>To</w:t>
      </w:r>
      <w:r w:rsidRPr="00673759">
        <w:t xml:space="preserve"> </w:t>
      </w:r>
      <w:r>
        <w:t>federate</w:t>
      </w:r>
      <w:r w:rsidRPr="00673759">
        <w:t xml:space="preserve"> </w:t>
      </w:r>
      <w:r>
        <w:t>with,</w:t>
      </w:r>
      <w:r w:rsidRPr="00673759">
        <w:t xml:space="preserve"> </w:t>
      </w:r>
      <w:r>
        <w:t>affiliate</w:t>
      </w:r>
      <w:r w:rsidRPr="00673759">
        <w:t xml:space="preserve"> </w:t>
      </w:r>
      <w:r>
        <w:t>with</w:t>
      </w:r>
      <w:r w:rsidRPr="00673759">
        <w:t xml:space="preserve"> </w:t>
      </w:r>
      <w:r>
        <w:t>or</w:t>
      </w:r>
      <w:r w:rsidRPr="00673759">
        <w:t xml:space="preserve"> </w:t>
      </w:r>
      <w:r>
        <w:t>act</w:t>
      </w:r>
      <w:r w:rsidRPr="00673759">
        <w:t xml:space="preserve"> </w:t>
      </w:r>
      <w:r>
        <w:t>in</w:t>
      </w:r>
      <w:r w:rsidRPr="00673759">
        <w:t xml:space="preserve"> </w:t>
      </w:r>
      <w:r>
        <w:t>conjunction</w:t>
      </w:r>
      <w:r w:rsidRPr="00673759">
        <w:t xml:space="preserve"> </w:t>
      </w:r>
      <w:r>
        <w:t>with</w:t>
      </w:r>
      <w:r w:rsidRPr="00673759">
        <w:t xml:space="preserve"> </w:t>
      </w:r>
      <w:r>
        <w:t>similar</w:t>
      </w:r>
      <w:r w:rsidRPr="00673759">
        <w:t xml:space="preserve"> </w:t>
      </w:r>
      <w:r>
        <w:t>Associations</w:t>
      </w:r>
      <w:r w:rsidRPr="00673759">
        <w:t xml:space="preserve"> </w:t>
      </w:r>
      <w:r>
        <w:t>in</w:t>
      </w:r>
      <w:r w:rsidRPr="00673759">
        <w:t xml:space="preserve"> </w:t>
      </w:r>
      <w:r>
        <w:t>States</w:t>
      </w:r>
      <w:r w:rsidRPr="00673759">
        <w:t xml:space="preserve"> </w:t>
      </w:r>
      <w:r>
        <w:t>of</w:t>
      </w:r>
      <w:r w:rsidRPr="00673759">
        <w:t xml:space="preserve"> the</w:t>
      </w:r>
      <w:r w:rsidR="00673759">
        <w:t xml:space="preserve"> </w:t>
      </w:r>
      <w:r>
        <w:t>Commonwealth</w:t>
      </w:r>
      <w:r w:rsidRPr="00673759">
        <w:t xml:space="preserve"> </w:t>
      </w:r>
      <w:r>
        <w:t>or</w:t>
      </w:r>
      <w:r w:rsidRPr="00673759">
        <w:t xml:space="preserve"> </w:t>
      </w:r>
      <w:r>
        <w:t>overseas</w:t>
      </w:r>
      <w:r w:rsidRPr="00673759">
        <w:t xml:space="preserve"> </w:t>
      </w:r>
      <w:r>
        <w:t>to</w:t>
      </w:r>
      <w:r w:rsidRPr="00673759">
        <w:t xml:space="preserve"> </w:t>
      </w:r>
      <w:r>
        <w:t>improve</w:t>
      </w:r>
      <w:r w:rsidRPr="00673759">
        <w:t xml:space="preserve"> </w:t>
      </w:r>
      <w:r>
        <w:t>and</w:t>
      </w:r>
      <w:r w:rsidRPr="00673759">
        <w:t xml:space="preserve"> </w:t>
      </w:r>
      <w:r>
        <w:t>promote</w:t>
      </w:r>
      <w:r w:rsidRPr="00673759">
        <w:t xml:space="preserve"> </w:t>
      </w:r>
      <w:r>
        <w:t>the</w:t>
      </w:r>
      <w:r w:rsidRPr="00673759">
        <w:t xml:space="preserve"> </w:t>
      </w:r>
      <w:r>
        <w:t>advancement</w:t>
      </w:r>
      <w:r w:rsidRPr="00673759">
        <w:t xml:space="preserve"> </w:t>
      </w:r>
      <w:r>
        <w:t>or</w:t>
      </w:r>
      <w:r w:rsidRPr="00673759">
        <w:t xml:space="preserve"> </w:t>
      </w:r>
      <w:r>
        <w:t>protection</w:t>
      </w:r>
      <w:r w:rsidRPr="00673759">
        <w:t xml:space="preserve"> </w:t>
      </w:r>
      <w:r>
        <w:t>of</w:t>
      </w:r>
      <w:r w:rsidRPr="00673759">
        <w:t xml:space="preserve"> members.</w:t>
      </w:r>
    </w:p>
    <w:p w14:paraId="38F1A0A9" w14:textId="77777777" w:rsidR="00673759" w:rsidRDefault="00673759" w:rsidP="005D4A01">
      <w:pPr>
        <w:tabs>
          <w:tab w:val="left" w:pos="989"/>
        </w:tabs>
        <w:ind w:right="324"/>
      </w:pPr>
    </w:p>
    <w:p w14:paraId="57A5687B" w14:textId="77777777" w:rsidR="00FE28A5" w:rsidRDefault="00A63F32" w:rsidP="0003634F">
      <w:pPr>
        <w:pStyle w:val="ListParagraph"/>
        <w:numPr>
          <w:ilvl w:val="2"/>
          <w:numId w:val="18"/>
        </w:numPr>
        <w:tabs>
          <w:tab w:val="left" w:pos="989"/>
        </w:tabs>
        <w:ind w:left="706" w:right="324"/>
      </w:pPr>
      <w:r>
        <w:t>To</w:t>
      </w:r>
      <w:r w:rsidRPr="00673759">
        <w:t xml:space="preserve"> </w:t>
      </w:r>
      <w:r>
        <w:t>take</w:t>
      </w:r>
      <w:r w:rsidRPr="00673759">
        <w:t xml:space="preserve"> </w:t>
      </w:r>
      <w:r>
        <w:t>such</w:t>
      </w:r>
      <w:r w:rsidRPr="00673759">
        <w:t xml:space="preserve"> </w:t>
      </w:r>
      <w:r>
        <w:t>action</w:t>
      </w:r>
      <w:r w:rsidRPr="00673759">
        <w:t xml:space="preserve"> </w:t>
      </w:r>
      <w:r>
        <w:t>as</w:t>
      </w:r>
      <w:r w:rsidRPr="00673759">
        <w:t xml:space="preserve"> </w:t>
      </w:r>
      <w:r>
        <w:t>may</w:t>
      </w:r>
      <w:r w:rsidRPr="00673759">
        <w:t xml:space="preserve"> </w:t>
      </w:r>
      <w:r>
        <w:t>be</w:t>
      </w:r>
      <w:r w:rsidRPr="00673759">
        <w:t xml:space="preserve"> </w:t>
      </w:r>
      <w:r>
        <w:t>necessary</w:t>
      </w:r>
      <w:r w:rsidRPr="00673759">
        <w:t xml:space="preserve"> </w:t>
      </w:r>
      <w:r>
        <w:t>or</w:t>
      </w:r>
      <w:r w:rsidRPr="00673759">
        <w:t xml:space="preserve"> </w:t>
      </w:r>
      <w:r>
        <w:t>advisable</w:t>
      </w:r>
      <w:r w:rsidRPr="00673759">
        <w:t xml:space="preserve"> </w:t>
      </w:r>
      <w:r>
        <w:t>to</w:t>
      </w:r>
      <w:r w:rsidRPr="00673759">
        <w:t xml:space="preserve"> </w:t>
      </w:r>
      <w:r>
        <w:t>regulate</w:t>
      </w:r>
      <w:r w:rsidRPr="00673759">
        <w:t xml:space="preserve"> </w:t>
      </w:r>
      <w:r>
        <w:t>and</w:t>
      </w:r>
      <w:r w:rsidRPr="00673759">
        <w:t xml:space="preserve"> </w:t>
      </w:r>
      <w:r>
        <w:t>determine</w:t>
      </w:r>
      <w:r w:rsidRPr="00673759">
        <w:t xml:space="preserve"> </w:t>
      </w:r>
      <w:r>
        <w:t>the</w:t>
      </w:r>
      <w:r w:rsidRPr="00673759">
        <w:t xml:space="preserve"> </w:t>
      </w:r>
      <w:r>
        <w:t>rates</w:t>
      </w:r>
      <w:r w:rsidRPr="00673759">
        <w:t xml:space="preserve"> </w:t>
      </w:r>
      <w:r>
        <w:t>of</w:t>
      </w:r>
      <w:r w:rsidRPr="00673759">
        <w:t xml:space="preserve"> </w:t>
      </w:r>
      <w:r>
        <w:t>pay</w:t>
      </w:r>
      <w:r w:rsidRPr="00673759">
        <w:t xml:space="preserve"> </w:t>
      </w:r>
      <w:r>
        <w:t>and conditions of employment of employees of members, or of employees in the Industry either under the</w:t>
      </w:r>
      <w:r>
        <w:rPr>
          <w:spacing w:val="-4"/>
        </w:rPr>
        <w:t xml:space="preserve"> </w:t>
      </w:r>
      <w:r>
        <w:t>laws</w:t>
      </w:r>
      <w:r>
        <w:rPr>
          <w:spacing w:val="-2"/>
        </w:rPr>
        <w:t xml:space="preserve"> </w:t>
      </w:r>
      <w:r>
        <w:t>of</w:t>
      </w:r>
      <w:r>
        <w:rPr>
          <w:spacing w:val="-2"/>
        </w:rPr>
        <w:t xml:space="preserve"> </w:t>
      </w:r>
      <w:r>
        <w:t>the</w:t>
      </w:r>
      <w:r>
        <w:rPr>
          <w:spacing w:val="-2"/>
        </w:rPr>
        <w:t xml:space="preserve"> </w:t>
      </w:r>
      <w:r>
        <w:t>Commonwealth</w:t>
      </w:r>
      <w:r>
        <w:rPr>
          <w:spacing w:val="-2"/>
        </w:rPr>
        <w:t xml:space="preserve"> </w:t>
      </w:r>
      <w:r>
        <w:t>or</w:t>
      </w:r>
      <w:r>
        <w:rPr>
          <w:spacing w:val="-4"/>
        </w:rPr>
        <w:t xml:space="preserve"> </w:t>
      </w:r>
      <w:r>
        <w:t>the</w:t>
      </w:r>
      <w:r>
        <w:rPr>
          <w:spacing w:val="-4"/>
        </w:rPr>
        <w:t xml:space="preserve"> </w:t>
      </w:r>
      <w:r>
        <w:t>several</w:t>
      </w:r>
      <w:r>
        <w:rPr>
          <w:spacing w:val="-1"/>
        </w:rPr>
        <w:t xml:space="preserve"> </w:t>
      </w:r>
      <w:r>
        <w:t>States</w:t>
      </w:r>
      <w:r>
        <w:rPr>
          <w:spacing w:val="-2"/>
        </w:rPr>
        <w:t xml:space="preserve"> </w:t>
      </w:r>
      <w:r>
        <w:t>or</w:t>
      </w:r>
      <w:r>
        <w:rPr>
          <w:spacing w:val="-6"/>
        </w:rPr>
        <w:t xml:space="preserve"> </w:t>
      </w:r>
      <w:r>
        <w:t>Territories</w:t>
      </w:r>
      <w:r>
        <w:rPr>
          <w:spacing w:val="-2"/>
        </w:rPr>
        <w:t xml:space="preserve"> </w:t>
      </w:r>
      <w:r>
        <w:t>or</w:t>
      </w:r>
      <w:r>
        <w:rPr>
          <w:spacing w:val="-1"/>
        </w:rPr>
        <w:t xml:space="preserve"> </w:t>
      </w:r>
      <w:r>
        <w:t>otherwise</w:t>
      </w:r>
      <w:r>
        <w:rPr>
          <w:spacing w:val="-2"/>
        </w:rPr>
        <w:t xml:space="preserve"> </w:t>
      </w:r>
      <w:r>
        <w:t>and</w:t>
      </w:r>
      <w:r>
        <w:rPr>
          <w:spacing w:val="-5"/>
        </w:rPr>
        <w:t xml:space="preserve"> </w:t>
      </w:r>
      <w:r>
        <w:t>to</w:t>
      </w:r>
      <w:r>
        <w:rPr>
          <w:spacing w:val="-2"/>
        </w:rPr>
        <w:t xml:space="preserve"> </w:t>
      </w:r>
      <w:r>
        <w:t>advise,</w:t>
      </w:r>
      <w:r>
        <w:rPr>
          <w:spacing w:val="-2"/>
        </w:rPr>
        <w:t xml:space="preserve"> </w:t>
      </w:r>
      <w:r>
        <w:t>assist and represent members in industrial matters.</w:t>
      </w:r>
    </w:p>
    <w:p w14:paraId="7FA62A38" w14:textId="77777777" w:rsidR="00FE28A5" w:rsidRDefault="00FE28A5" w:rsidP="005D4A01">
      <w:pPr>
        <w:pStyle w:val="BodyText"/>
      </w:pPr>
    </w:p>
    <w:p w14:paraId="24AEA9FF" w14:textId="77777777" w:rsidR="00FE28A5" w:rsidRDefault="00A63F32" w:rsidP="0003634F">
      <w:pPr>
        <w:pStyle w:val="ListParagraph"/>
        <w:numPr>
          <w:ilvl w:val="2"/>
          <w:numId w:val="18"/>
        </w:numPr>
        <w:tabs>
          <w:tab w:val="left" w:pos="989"/>
        </w:tabs>
        <w:ind w:left="706" w:right="324"/>
      </w:pPr>
      <w:r>
        <w:t>To encourage the study of all matters relating to the industry and with that end in view to teach and instruct and</w:t>
      </w:r>
      <w:r w:rsidRPr="00673759">
        <w:t xml:space="preserve"> </w:t>
      </w:r>
      <w:r>
        <w:t>to</w:t>
      </w:r>
      <w:r w:rsidRPr="00673759">
        <w:t xml:space="preserve"> </w:t>
      </w:r>
      <w:r>
        <w:t>test</w:t>
      </w:r>
      <w:r w:rsidRPr="00673759">
        <w:t xml:space="preserve"> </w:t>
      </w:r>
      <w:r>
        <w:t>by</w:t>
      </w:r>
      <w:r w:rsidRPr="00673759">
        <w:t xml:space="preserve"> </w:t>
      </w:r>
      <w:r>
        <w:t>examination</w:t>
      </w:r>
      <w:r w:rsidRPr="00673759">
        <w:t xml:space="preserve"> </w:t>
      </w:r>
      <w:r>
        <w:t>or</w:t>
      </w:r>
      <w:r w:rsidRPr="00673759">
        <w:t xml:space="preserve"> </w:t>
      </w:r>
      <w:r>
        <w:t>otherwise</w:t>
      </w:r>
      <w:r w:rsidRPr="00673759">
        <w:t xml:space="preserve"> </w:t>
      </w:r>
      <w:r>
        <w:t>the</w:t>
      </w:r>
      <w:r w:rsidRPr="00673759">
        <w:t xml:space="preserve"> </w:t>
      </w:r>
      <w:r>
        <w:t>competence</w:t>
      </w:r>
      <w:r w:rsidRPr="00673759">
        <w:t xml:space="preserve"> </w:t>
      </w:r>
      <w:r>
        <w:t>of</w:t>
      </w:r>
      <w:r w:rsidRPr="00673759">
        <w:t xml:space="preserve"> </w:t>
      </w:r>
      <w:r>
        <w:t>persons</w:t>
      </w:r>
      <w:r w:rsidRPr="00673759">
        <w:t xml:space="preserve"> </w:t>
      </w:r>
      <w:r>
        <w:t>and</w:t>
      </w:r>
      <w:r w:rsidRPr="00673759">
        <w:t xml:space="preserve"> </w:t>
      </w:r>
      <w:r>
        <w:t>to</w:t>
      </w:r>
      <w:r w:rsidRPr="00673759">
        <w:t xml:space="preserve"> </w:t>
      </w:r>
      <w:r>
        <w:t>award</w:t>
      </w:r>
      <w:r w:rsidRPr="00673759">
        <w:t xml:space="preserve"> </w:t>
      </w:r>
      <w:r>
        <w:t>certificates and</w:t>
      </w:r>
      <w:r w:rsidRPr="00673759">
        <w:t xml:space="preserve"> </w:t>
      </w:r>
      <w:r>
        <w:t>distinctions</w:t>
      </w:r>
      <w:r w:rsidRPr="00673759">
        <w:t xml:space="preserve"> </w:t>
      </w:r>
      <w:r>
        <w:t>and</w:t>
      </w:r>
      <w:r w:rsidRPr="00673759">
        <w:t xml:space="preserve"> </w:t>
      </w:r>
      <w:r>
        <w:t>to</w:t>
      </w:r>
      <w:r w:rsidRPr="00673759">
        <w:t xml:space="preserve"> </w:t>
      </w:r>
      <w:r>
        <w:t>donate</w:t>
      </w:r>
      <w:r w:rsidRPr="00673759">
        <w:t xml:space="preserve"> </w:t>
      </w:r>
      <w:r>
        <w:t>on</w:t>
      </w:r>
      <w:r w:rsidRPr="00673759">
        <w:t xml:space="preserve"> </w:t>
      </w:r>
      <w:r>
        <w:t>such</w:t>
      </w:r>
      <w:r w:rsidRPr="00673759">
        <w:t xml:space="preserve"> </w:t>
      </w:r>
      <w:r>
        <w:t>terms</w:t>
      </w:r>
      <w:r w:rsidRPr="00673759">
        <w:t xml:space="preserve"> </w:t>
      </w:r>
      <w:r>
        <w:t>and</w:t>
      </w:r>
      <w:r w:rsidRPr="00673759">
        <w:t xml:space="preserve"> </w:t>
      </w:r>
      <w:r>
        <w:t>conditions</w:t>
      </w:r>
      <w:r w:rsidRPr="00673759">
        <w:t xml:space="preserve"> </w:t>
      </w:r>
      <w:r>
        <w:t>as</w:t>
      </w:r>
      <w:r w:rsidRPr="00673759">
        <w:t xml:space="preserve"> </w:t>
      </w:r>
      <w:r>
        <w:t>may</w:t>
      </w:r>
      <w:r w:rsidRPr="00673759">
        <w:t xml:space="preserve"> </w:t>
      </w:r>
      <w:r>
        <w:t>from</w:t>
      </w:r>
      <w:r w:rsidRPr="00673759">
        <w:t xml:space="preserve"> </w:t>
      </w:r>
      <w:r>
        <w:t>time</w:t>
      </w:r>
      <w:r w:rsidRPr="00673759">
        <w:t xml:space="preserve"> </w:t>
      </w:r>
      <w:r>
        <w:t>to</w:t>
      </w:r>
      <w:r w:rsidRPr="00673759">
        <w:t xml:space="preserve"> </w:t>
      </w:r>
      <w:r>
        <w:t>time</w:t>
      </w:r>
      <w:r w:rsidRPr="00673759">
        <w:t xml:space="preserve"> </w:t>
      </w:r>
      <w:r>
        <w:t>be</w:t>
      </w:r>
      <w:r w:rsidRPr="00673759">
        <w:t xml:space="preserve"> </w:t>
      </w:r>
      <w:r>
        <w:t>prescribed, a prize or prizes or other rewards or distinctions.</w:t>
      </w:r>
    </w:p>
    <w:p w14:paraId="5BBC54A8" w14:textId="77777777" w:rsidR="00FE28A5" w:rsidRDefault="00FE28A5" w:rsidP="005D4A01">
      <w:pPr>
        <w:pStyle w:val="ListParagraph"/>
        <w:tabs>
          <w:tab w:val="left" w:pos="989"/>
        </w:tabs>
        <w:ind w:left="706" w:right="324" w:firstLine="0"/>
      </w:pPr>
    </w:p>
    <w:p w14:paraId="630893A3" w14:textId="77777777" w:rsidR="00FE28A5" w:rsidRDefault="00A63F32" w:rsidP="0003634F">
      <w:pPr>
        <w:pStyle w:val="ListParagraph"/>
        <w:numPr>
          <w:ilvl w:val="2"/>
          <w:numId w:val="18"/>
        </w:numPr>
        <w:tabs>
          <w:tab w:val="left" w:pos="989"/>
        </w:tabs>
        <w:ind w:left="706" w:right="324"/>
      </w:pPr>
      <w:r>
        <w:t>To prosecute or defend any</w:t>
      </w:r>
      <w:r w:rsidRPr="00673759">
        <w:t xml:space="preserve"> </w:t>
      </w:r>
      <w:r>
        <w:t>suits, applications and proceedings before any Court or</w:t>
      </w:r>
      <w:r w:rsidRPr="00673759">
        <w:t xml:space="preserve"> </w:t>
      </w:r>
      <w:r>
        <w:t>Tribunal whatsoever</w:t>
      </w:r>
      <w:r w:rsidRPr="00673759">
        <w:t xml:space="preserve"> </w:t>
      </w:r>
      <w:r>
        <w:t>as</w:t>
      </w:r>
      <w:r w:rsidRPr="00673759">
        <w:t xml:space="preserve"> </w:t>
      </w:r>
      <w:r>
        <w:t>may</w:t>
      </w:r>
      <w:r w:rsidRPr="00673759">
        <w:t xml:space="preserve"> </w:t>
      </w:r>
      <w:r>
        <w:t>be</w:t>
      </w:r>
      <w:r w:rsidRPr="00673759">
        <w:t xml:space="preserve"> </w:t>
      </w:r>
      <w:r>
        <w:t>deemed</w:t>
      </w:r>
      <w:r w:rsidRPr="00673759">
        <w:t xml:space="preserve"> </w:t>
      </w:r>
      <w:r>
        <w:t>necessary</w:t>
      </w:r>
      <w:r w:rsidRPr="00673759">
        <w:t xml:space="preserve"> </w:t>
      </w:r>
      <w:r>
        <w:t>or</w:t>
      </w:r>
      <w:r w:rsidRPr="00673759">
        <w:t xml:space="preserve"> </w:t>
      </w:r>
      <w:r>
        <w:t>expedient</w:t>
      </w:r>
      <w:r w:rsidRPr="00673759">
        <w:t xml:space="preserve"> </w:t>
      </w:r>
      <w:r>
        <w:t>in</w:t>
      </w:r>
      <w:r w:rsidRPr="00673759">
        <w:t xml:space="preserve"> </w:t>
      </w:r>
      <w:r>
        <w:t>the</w:t>
      </w:r>
      <w:r w:rsidRPr="00673759">
        <w:t xml:space="preserve"> </w:t>
      </w:r>
      <w:r>
        <w:t>interests</w:t>
      </w:r>
      <w:r w:rsidRPr="00673759">
        <w:t xml:space="preserve"> </w:t>
      </w:r>
      <w:r>
        <w:t>of</w:t>
      </w:r>
      <w:r w:rsidRPr="00673759">
        <w:t xml:space="preserve"> </w:t>
      </w:r>
      <w:r>
        <w:t>the</w:t>
      </w:r>
      <w:r w:rsidRPr="00673759">
        <w:t xml:space="preserve"> </w:t>
      </w:r>
      <w:r>
        <w:t>Association</w:t>
      </w:r>
      <w:r w:rsidRPr="00673759">
        <w:t xml:space="preserve"> </w:t>
      </w:r>
      <w:r>
        <w:t>or</w:t>
      </w:r>
      <w:r w:rsidRPr="00673759">
        <w:t xml:space="preserve"> </w:t>
      </w:r>
      <w:r>
        <w:t xml:space="preserve">its </w:t>
      </w:r>
      <w:r w:rsidRPr="00673759">
        <w:t>members.</w:t>
      </w:r>
    </w:p>
    <w:p w14:paraId="5B14AF8D" w14:textId="77777777" w:rsidR="00FE28A5" w:rsidRDefault="00FE28A5" w:rsidP="005D4A01">
      <w:pPr>
        <w:pStyle w:val="ListParagraph"/>
        <w:tabs>
          <w:tab w:val="left" w:pos="989"/>
        </w:tabs>
        <w:ind w:left="706" w:right="324" w:firstLine="0"/>
      </w:pPr>
    </w:p>
    <w:p w14:paraId="439F9E2C" w14:textId="77777777" w:rsidR="00FE28A5" w:rsidRDefault="00A63F32" w:rsidP="0003634F">
      <w:pPr>
        <w:pStyle w:val="ListParagraph"/>
        <w:numPr>
          <w:ilvl w:val="2"/>
          <w:numId w:val="18"/>
        </w:numPr>
        <w:tabs>
          <w:tab w:val="left" w:pos="989"/>
        </w:tabs>
        <w:ind w:left="706" w:right="324"/>
      </w:pPr>
      <w:r>
        <w:t>To</w:t>
      </w:r>
      <w:r w:rsidRPr="00673759">
        <w:t xml:space="preserve"> </w:t>
      </w:r>
      <w:r>
        <w:t>act</w:t>
      </w:r>
      <w:r w:rsidRPr="00673759">
        <w:t xml:space="preserve"> </w:t>
      </w:r>
      <w:r>
        <w:t>as</w:t>
      </w:r>
      <w:r w:rsidRPr="00673759">
        <w:t xml:space="preserve"> </w:t>
      </w:r>
      <w:r>
        <w:t>arbitrators</w:t>
      </w:r>
      <w:r w:rsidRPr="00673759">
        <w:t xml:space="preserve"> </w:t>
      </w:r>
      <w:r>
        <w:t>in</w:t>
      </w:r>
      <w:r w:rsidRPr="00673759">
        <w:t xml:space="preserve"> </w:t>
      </w:r>
      <w:r>
        <w:t>the</w:t>
      </w:r>
      <w:r w:rsidRPr="00673759">
        <w:t xml:space="preserve"> </w:t>
      </w:r>
      <w:r>
        <w:t>settlement</w:t>
      </w:r>
      <w:r w:rsidRPr="00673759">
        <w:t xml:space="preserve"> </w:t>
      </w:r>
      <w:r>
        <w:t>of</w:t>
      </w:r>
      <w:r w:rsidRPr="00673759">
        <w:t xml:space="preserve"> </w:t>
      </w:r>
      <w:r>
        <w:t>and/or</w:t>
      </w:r>
      <w:r w:rsidRPr="00673759">
        <w:t xml:space="preserve"> </w:t>
      </w:r>
      <w:r>
        <w:t>to</w:t>
      </w:r>
      <w:r w:rsidRPr="00673759">
        <w:t xml:space="preserve"> </w:t>
      </w:r>
      <w:r>
        <w:t>appoint</w:t>
      </w:r>
      <w:r w:rsidRPr="00673759">
        <w:t xml:space="preserve"> </w:t>
      </w:r>
      <w:r>
        <w:t>committees</w:t>
      </w:r>
      <w:r w:rsidRPr="00673759">
        <w:t xml:space="preserve"> </w:t>
      </w:r>
      <w:r>
        <w:t>to</w:t>
      </w:r>
      <w:r w:rsidRPr="00673759">
        <w:t xml:space="preserve"> </w:t>
      </w:r>
      <w:r>
        <w:t>deal</w:t>
      </w:r>
      <w:r w:rsidRPr="00673759">
        <w:t xml:space="preserve"> </w:t>
      </w:r>
      <w:r>
        <w:t>with</w:t>
      </w:r>
      <w:r w:rsidRPr="00673759">
        <w:t xml:space="preserve"> </w:t>
      </w:r>
      <w:r>
        <w:t>disputes</w:t>
      </w:r>
      <w:r w:rsidRPr="00673759">
        <w:t xml:space="preserve"> </w:t>
      </w:r>
      <w:r>
        <w:t>between and affecting members.</w:t>
      </w:r>
    </w:p>
    <w:p w14:paraId="7FE98269" w14:textId="77777777" w:rsidR="00673759" w:rsidRDefault="00673759" w:rsidP="005D4A01">
      <w:pPr>
        <w:tabs>
          <w:tab w:val="left" w:pos="989"/>
        </w:tabs>
        <w:ind w:right="324"/>
      </w:pPr>
    </w:p>
    <w:p w14:paraId="5D83D1AE" w14:textId="77777777" w:rsidR="00FE28A5" w:rsidRDefault="00A63F32" w:rsidP="0003634F">
      <w:pPr>
        <w:pStyle w:val="ListParagraph"/>
        <w:numPr>
          <w:ilvl w:val="2"/>
          <w:numId w:val="18"/>
        </w:numPr>
        <w:tabs>
          <w:tab w:val="left" w:pos="989"/>
        </w:tabs>
        <w:ind w:left="706" w:right="324"/>
      </w:pPr>
      <w:r>
        <w:t>To</w:t>
      </w:r>
      <w:r w:rsidRPr="00673759">
        <w:t xml:space="preserve"> </w:t>
      </w:r>
      <w:r>
        <w:t>print</w:t>
      </w:r>
      <w:r w:rsidRPr="00673759">
        <w:t xml:space="preserve"> </w:t>
      </w:r>
      <w:r>
        <w:t>and</w:t>
      </w:r>
      <w:r w:rsidRPr="00673759">
        <w:t xml:space="preserve"> </w:t>
      </w:r>
      <w:r>
        <w:t>publish</w:t>
      </w:r>
      <w:r w:rsidRPr="00673759">
        <w:t xml:space="preserve"> </w:t>
      </w:r>
      <w:r>
        <w:t>any</w:t>
      </w:r>
      <w:r w:rsidRPr="00673759">
        <w:t xml:space="preserve"> </w:t>
      </w:r>
      <w:r>
        <w:t>materials</w:t>
      </w:r>
      <w:r w:rsidRPr="00673759">
        <w:t xml:space="preserve"> </w:t>
      </w:r>
      <w:r>
        <w:t>that</w:t>
      </w:r>
      <w:r w:rsidRPr="00673759">
        <w:t xml:space="preserve"> </w:t>
      </w:r>
      <w:r>
        <w:t>the</w:t>
      </w:r>
      <w:r w:rsidRPr="00673759">
        <w:t xml:space="preserve"> </w:t>
      </w:r>
      <w:r>
        <w:t>Association</w:t>
      </w:r>
      <w:r w:rsidRPr="00673759">
        <w:t xml:space="preserve"> </w:t>
      </w:r>
      <w:r>
        <w:t>may</w:t>
      </w:r>
      <w:r w:rsidRPr="00673759">
        <w:t xml:space="preserve"> </w:t>
      </w:r>
      <w:r>
        <w:t>think</w:t>
      </w:r>
      <w:r w:rsidRPr="00673759">
        <w:t xml:space="preserve"> </w:t>
      </w:r>
      <w:r>
        <w:t>desirable</w:t>
      </w:r>
      <w:r w:rsidRPr="00673759">
        <w:t xml:space="preserve"> </w:t>
      </w:r>
      <w:r>
        <w:t>for</w:t>
      </w:r>
      <w:r w:rsidRPr="00673759">
        <w:t xml:space="preserve"> </w:t>
      </w:r>
      <w:r>
        <w:t>the</w:t>
      </w:r>
      <w:r w:rsidRPr="00673759">
        <w:t xml:space="preserve"> </w:t>
      </w:r>
      <w:r>
        <w:t>promotion</w:t>
      </w:r>
      <w:r w:rsidRPr="00673759">
        <w:t xml:space="preserve"> </w:t>
      </w:r>
      <w:r>
        <w:t>of</w:t>
      </w:r>
      <w:r w:rsidRPr="00673759">
        <w:t xml:space="preserve"> </w:t>
      </w:r>
      <w:r>
        <w:t xml:space="preserve">its </w:t>
      </w:r>
      <w:r w:rsidRPr="00673759">
        <w:t>objects.</w:t>
      </w:r>
    </w:p>
    <w:p w14:paraId="250FD5EE" w14:textId="77777777" w:rsidR="00FE28A5" w:rsidRDefault="00FE28A5" w:rsidP="005D4A01">
      <w:pPr>
        <w:pStyle w:val="ListParagraph"/>
        <w:tabs>
          <w:tab w:val="left" w:pos="989"/>
        </w:tabs>
        <w:ind w:left="706" w:right="324" w:firstLine="0"/>
      </w:pPr>
    </w:p>
    <w:p w14:paraId="6B8EDD81" w14:textId="77777777" w:rsidR="0049277F" w:rsidRDefault="00A63F32" w:rsidP="0003634F">
      <w:pPr>
        <w:pStyle w:val="ListParagraph"/>
        <w:numPr>
          <w:ilvl w:val="2"/>
          <w:numId w:val="18"/>
        </w:numPr>
        <w:tabs>
          <w:tab w:val="left" w:pos="989"/>
        </w:tabs>
        <w:ind w:left="706" w:right="324"/>
      </w:pPr>
      <w:r>
        <w:t>To</w:t>
      </w:r>
      <w:r w:rsidRPr="00673759">
        <w:t xml:space="preserve"> </w:t>
      </w:r>
      <w:r>
        <w:t>organise</w:t>
      </w:r>
      <w:r w:rsidRPr="00673759">
        <w:t xml:space="preserve"> </w:t>
      </w:r>
      <w:r>
        <w:t>conferences,</w:t>
      </w:r>
      <w:r w:rsidRPr="00673759">
        <w:t xml:space="preserve"> </w:t>
      </w:r>
      <w:r>
        <w:t>courses</w:t>
      </w:r>
      <w:r w:rsidRPr="00673759">
        <w:t xml:space="preserve"> </w:t>
      </w:r>
      <w:r>
        <w:t>or</w:t>
      </w:r>
      <w:r w:rsidRPr="00673759">
        <w:t xml:space="preserve"> </w:t>
      </w:r>
      <w:r>
        <w:t>other</w:t>
      </w:r>
      <w:r w:rsidRPr="00673759">
        <w:t xml:space="preserve"> </w:t>
      </w:r>
      <w:r>
        <w:t>activities</w:t>
      </w:r>
      <w:r w:rsidRPr="00673759">
        <w:t xml:space="preserve"> </w:t>
      </w:r>
      <w:r>
        <w:t>which,</w:t>
      </w:r>
      <w:r w:rsidRPr="00673759">
        <w:t xml:space="preserve"> </w:t>
      </w:r>
      <w:r>
        <w:t>in</w:t>
      </w:r>
      <w:r w:rsidRPr="00673759">
        <w:t xml:space="preserve"> </w:t>
      </w:r>
      <w:r>
        <w:t>the</w:t>
      </w:r>
      <w:r w:rsidRPr="00673759">
        <w:t xml:space="preserve"> </w:t>
      </w:r>
      <w:r>
        <w:t>opinion</w:t>
      </w:r>
      <w:r w:rsidRPr="00673759">
        <w:t xml:space="preserve"> </w:t>
      </w:r>
      <w:r>
        <w:t>of</w:t>
      </w:r>
      <w:r w:rsidRPr="00673759">
        <w:t xml:space="preserve"> </w:t>
      </w:r>
      <w:r>
        <w:t>the</w:t>
      </w:r>
      <w:r w:rsidRPr="00673759">
        <w:t xml:space="preserve"> </w:t>
      </w:r>
      <w:r>
        <w:t>Association,</w:t>
      </w:r>
      <w:r w:rsidRPr="00673759">
        <w:t xml:space="preserve"> </w:t>
      </w:r>
      <w:r>
        <w:t>would further the aims of the Association.</w:t>
      </w:r>
    </w:p>
    <w:p w14:paraId="21CF8FA1" w14:textId="77777777" w:rsidR="0049277F" w:rsidRDefault="0049277F" w:rsidP="005D4A01">
      <w:pPr>
        <w:pStyle w:val="ListParagraph"/>
        <w:tabs>
          <w:tab w:val="left" w:pos="989"/>
        </w:tabs>
        <w:ind w:left="706" w:right="324" w:firstLine="0"/>
      </w:pPr>
    </w:p>
    <w:p w14:paraId="569808C2" w14:textId="2C584074" w:rsidR="00FE28A5" w:rsidRDefault="00A63F32" w:rsidP="0003634F">
      <w:pPr>
        <w:pStyle w:val="ListParagraph"/>
        <w:numPr>
          <w:ilvl w:val="2"/>
          <w:numId w:val="18"/>
        </w:numPr>
        <w:tabs>
          <w:tab w:val="left" w:pos="989"/>
        </w:tabs>
        <w:ind w:left="706" w:right="324"/>
      </w:pPr>
      <w:r>
        <w:t>To acquire by purchase, take on lease or otherwise, lands and buildings and all other property, real and personal which</w:t>
      </w:r>
      <w:r w:rsidRPr="0049277F">
        <w:t xml:space="preserve"> </w:t>
      </w:r>
      <w:r>
        <w:t>the Council of</w:t>
      </w:r>
      <w:r w:rsidRPr="0049277F">
        <w:t xml:space="preserve"> </w:t>
      </w:r>
      <w:r>
        <w:t>the</w:t>
      </w:r>
      <w:r w:rsidRPr="0049277F">
        <w:t xml:space="preserve"> </w:t>
      </w:r>
      <w:r>
        <w:t>Association from</w:t>
      </w:r>
      <w:r w:rsidRPr="0049277F">
        <w:t xml:space="preserve"> </w:t>
      </w:r>
      <w:r>
        <w:t>time</w:t>
      </w:r>
      <w:r w:rsidRPr="0049277F">
        <w:t xml:space="preserve"> </w:t>
      </w:r>
      <w:r>
        <w:t>to</w:t>
      </w:r>
      <w:r w:rsidRPr="0049277F">
        <w:t xml:space="preserve"> </w:t>
      </w:r>
      <w:r>
        <w:t>time</w:t>
      </w:r>
      <w:r w:rsidRPr="0049277F">
        <w:t xml:space="preserve"> </w:t>
      </w:r>
      <w:r>
        <w:t>think proper to acquire, and</w:t>
      </w:r>
      <w:r w:rsidRPr="0049277F">
        <w:t xml:space="preserve"> </w:t>
      </w:r>
      <w:r>
        <w:t>to re-sell,</w:t>
      </w:r>
      <w:r w:rsidRPr="0049277F">
        <w:t xml:space="preserve"> </w:t>
      </w:r>
      <w:r>
        <w:t>lease</w:t>
      </w:r>
      <w:r w:rsidRPr="0049277F">
        <w:t xml:space="preserve"> </w:t>
      </w:r>
      <w:r>
        <w:t>or</w:t>
      </w:r>
      <w:r w:rsidRPr="0049277F">
        <w:t xml:space="preserve"> </w:t>
      </w:r>
      <w:r>
        <w:t>sublet,</w:t>
      </w:r>
      <w:r w:rsidRPr="0049277F">
        <w:t xml:space="preserve"> </w:t>
      </w:r>
      <w:r>
        <w:t>surrender,</w:t>
      </w:r>
      <w:r w:rsidRPr="0049277F">
        <w:t xml:space="preserve"> </w:t>
      </w:r>
      <w:r>
        <w:t>turn</w:t>
      </w:r>
      <w:r w:rsidRPr="0049277F">
        <w:t xml:space="preserve"> </w:t>
      </w:r>
      <w:r>
        <w:t>to</w:t>
      </w:r>
      <w:r w:rsidRPr="0049277F">
        <w:t xml:space="preserve"> </w:t>
      </w:r>
      <w:r>
        <w:t>account</w:t>
      </w:r>
      <w:r w:rsidRPr="0049277F">
        <w:t xml:space="preserve"> </w:t>
      </w:r>
      <w:r>
        <w:t>or dispose</w:t>
      </w:r>
      <w:r w:rsidRPr="0049277F">
        <w:t xml:space="preserve"> </w:t>
      </w:r>
      <w:r>
        <w:t>of</w:t>
      </w:r>
      <w:r w:rsidRPr="0049277F">
        <w:t xml:space="preserve"> </w:t>
      </w:r>
      <w:r>
        <w:t>such</w:t>
      </w:r>
      <w:r w:rsidRPr="0049277F">
        <w:t xml:space="preserve"> </w:t>
      </w:r>
      <w:r>
        <w:t>property</w:t>
      </w:r>
      <w:r w:rsidRPr="0049277F">
        <w:t xml:space="preserve"> </w:t>
      </w:r>
      <w:r>
        <w:t>or</w:t>
      </w:r>
      <w:r w:rsidRPr="0049277F">
        <w:t xml:space="preserve"> </w:t>
      </w:r>
      <w:r>
        <w:t>any</w:t>
      </w:r>
      <w:r w:rsidRPr="0049277F">
        <w:t xml:space="preserve"> </w:t>
      </w:r>
      <w:r>
        <w:t>part</w:t>
      </w:r>
      <w:r w:rsidRPr="0049277F">
        <w:t xml:space="preserve"> </w:t>
      </w:r>
      <w:r>
        <w:t>thereof</w:t>
      </w:r>
      <w:r w:rsidRPr="0049277F">
        <w:t xml:space="preserve"> </w:t>
      </w:r>
      <w:r>
        <w:t>and</w:t>
      </w:r>
      <w:r w:rsidR="00927F65">
        <w:t xml:space="preserve"> </w:t>
      </w:r>
      <w:r>
        <w:t>to</w:t>
      </w:r>
      <w:r w:rsidRPr="0049277F">
        <w:t xml:space="preserve"> </w:t>
      </w:r>
      <w:r>
        <w:t>erect</w:t>
      </w:r>
      <w:r w:rsidRPr="0049277F">
        <w:t xml:space="preserve"> </w:t>
      </w:r>
      <w:r>
        <w:t>on</w:t>
      </w:r>
      <w:r w:rsidRPr="0049277F">
        <w:t xml:space="preserve"> </w:t>
      </w:r>
      <w:r>
        <w:t>any</w:t>
      </w:r>
      <w:r w:rsidRPr="0049277F">
        <w:t xml:space="preserve"> </w:t>
      </w:r>
      <w:r>
        <w:t>such</w:t>
      </w:r>
      <w:r w:rsidRPr="0049277F">
        <w:t xml:space="preserve"> </w:t>
      </w:r>
      <w:r>
        <w:t>land</w:t>
      </w:r>
      <w:r w:rsidRPr="0049277F">
        <w:t xml:space="preserve"> </w:t>
      </w:r>
      <w:r>
        <w:t>any</w:t>
      </w:r>
      <w:r w:rsidRPr="0049277F">
        <w:t xml:space="preserve"> </w:t>
      </w:r>
      <w:r>
        <w:t>buildings</w:t>
      </w:r>
      <w:r w:rsidRPr="0049277F">
        <w:t xml:space="preserve"> </w:t>
      </w:r>
      <w:r>
        <w:t>and</w:t>
      </w:r>
      <w:r w:rsidRPr="0049277F">
        <w:t xml:space="preserve"> </w:t>
      </w:r>
      <w:r>
        <w:t>to</w:t>
      </w:r>
      <w:r w:rsidRPr="0049277F">
        <w:t xml:space="preserve"> </w:t>
      </w:r>
      <w:r>
        <w:t>alter,</w:t>
      </w:r>
      <w:r w:rsidRPr="0049277F">
        <w:t xml:space="preserve"> </w:t>
      </w:r>
      <w:r>
        <w:t>add</w:t>
      </w:r>
      <w:r w:rsidRPr="0049277F">
        <w:t xml:space="preserve"> </w:t>
      </w:r>
      <w:r>
        <w:t>to</w:t>
      </w:r>
      <w:r w:rsidRPr="0049277F">
        <w:t xml:space="preserve"> </w:t>
      </w:r>
      <w:r>
        <w:t>and</w:t>
      </w:r>
      <w:r w:rsidRPr="0049277F">
        <w:t xml:space="preserve"> </w:t>
      </w:r>
      <w:r>
        <w:t>maintain</w:t>
      </w:r>
      <w:r w:rsidRPr="0049277F">
        <w:t xml:space="preserve"> </w:t>
      </w:r>
      <w:r>
        <w:t>any</w:t>
      </w:r>
      <w:r w:rsidRPr="0049277F">
        <w:t xml:space="preserve"> </w:t>
      </w:r>
      <w:r>
        <w:t>building</w:t>
      </w:r>
      <w:r w:rsidRPr="0049277F">
        <w:t xml:space="preserve"> </w:t>
      </w:r>
      <w:r>
        <w:t>erected</w:t>
      </w:r>
      <w:r w:rsidRPr="0049277F">
        <w:t xml:space="preserve"> </w:t>
      </w:r>
      <w:r>
        <w:t>upon any such land.</w:t>
      </w:r>
    </w:p>
    <w:p w14:paraId="2194D2F8" w14:textId="77777777" w:rsidR="00FE28A5" w:rsidRDefault="00FE28A5" w:rsidP="005D4A01">
      <w:pPr>
        <w:pStyle w:val="ListParagraph"/>
        <w:tabs>
          <w:tab w:val="left" w:pos="989"/>
        </w:tabs>
        <w:ind w:left="706" w:right="324" w:firstLine="0"/>
      </w:pPr>
    </w:p>
    <w:p w14:paraId="656E3B6C" w14:textId="77777777" w:rsidR="00FE28A5" w:rsidRDefault="00A63F32" w:rsidP="0003634F">
      <w:pPr>
        <w:pStyle w:val="ListParagraph"/>
        <w:numPr>
          <w:ilvl w:val="2"/>
          <w:numId w:val="18"/>
        </w:numPr>
        <w:tabs>
          <w:tab w:val="left" w:pos="989"/>
        </w:tabs>
        <w:ind w:left="706" w:right="324"/>
      </w:pPr>
      <w:r>
        <w:t>To</w:t>
      </w:r>
      <w:r w:rsidRPr="0049277F">
        <w:t xml:space="preserve"> </w:t>
      </w:r>
      <w:r>
        <w:t>sell,</w:t>
      </w:r>
      <w:r w:rsidRPr="0049277F">
        <w:t xml:space="preserve"> </w:t>
      </w:r>
      <w:r>
        <w:t>improve,</w:t>
      </w:r>
      <w:r w:rsidRPr="0049277F">
        <w:t xml:space="preserve"> </w:t>
      </w:r>
      <w:r>
        <w:t>maintain,</w:t>
      </w:r>
      <w:r w:rsidRPr="0049277F">
        <w:t xml:space="preserve"> </w:t>
      </w:r>
      <w:r>
        <w:t>manage,</w:t>
      </w:r>
      <w:r w:rsidRPr="0049277F">
        <w:t xml:space="preserve"> </w:t>
      </w:r>
      <w:r>
        <w:t>lease,</w:t>
      </w:r>
      <w:r w:rsidRPr="0049277F">
        <w:t xml:space="preserve"> </w:t>
      </w:r>
      <w:r>
        <w:t>mortgage,</w:t>
      </w:r>
      <w:r w:rsidRPr="0049277F">
        <w:t xml:space="preserve"> </w:t>
      </w:r>
      <w:r>
        <w:t>dispose</w:t>
      </w:r>
      <w:r w:rsidRPr="0049277F">
        <w:t xml:space="preserve"> </w:t>
      </w:r>
      <w:r>
        <w:t>of,</w:t>
      </w:r>
      <w:r w:rsidRPr="0049277F">
        <w:t xml:space="preserve"> </w:t>
      </w:r>
      <w:r>
        <w:t>turn</w:t>
      </w:r>
      <w:r w:rsidRPr="0049277F">
        <w:t xml:space="preserve"> </w:t>
      </w:r>
      <w:r>
        <w:t>to</w:t>
      </w:r>
      <w:r w:rsidRPr="0049277F">
        <w:t xml:space="preserve"> </w:t>
      </w:r>
      <w:r>
        <w:t>account</w:t>
      </w:r>
      <w:r w:rsidRPr="0049277F">
        <w:t xml:space="preserve"> </w:t>
      </w:r>
      <w:r>
        <w:t>or</w:t>
      </w:r>
      <w:r w:rsidRPr="0049277F">
        <w:t xml:space="preserve"> </w:t>
      </w:r>
      <w:r>
        <w:t>otherwise</w:t>
      </w:r>
      <w:r w:rsidRPr="0049277F">
        <w:t xml:space="preserve"> </w:t>
      </w:r>
      <w:r>
        <w:t>deal with all or any part of the property and rights of the</w:t>
      </w:r>
      <w:r w:rsidRPr="0049277F">
        <w:t xml:space="preserve"> </w:t>
      </w:r>
      <w:r>
        <w:t>Association.</w:t>
      </w:r>
    </w:p>
    <w:p w14:paraId="28642FF2" w14:textId="77777777" w:rsidR="0049277F" w:rsidRDefault="0049277F" w:rsidP="005D4A01">
      <w:pPr>
        <w:tabs>
          <w:tab w:val="left" w:pos="989"/>
        </w:tabs>
        <w:ind w:right="324"/>
      </w:pPr>
    </w:p>
    <w:p w14:paraId="535A0588" w14:textId="5FD976D2" w:rsidR="00FE28A5" w:rsidRDefault="00A63F32" w:rsidP="0003634F">
      <w:pPr>
        <w:pStyle w:val="ListParagraph"/>
        <w:numPr>
          <w:ilvl w:val="2"/>
          <w:numId w:val="18"/>
        </w:numPr>
        <w:tabs>
          <w:tab w:val="left" w:pos="989"/>
        </w:tabs>
        <w:ind w:left="706" w:right="324"/>
      </w:pPr>
      <w:r>
        <w:t>To raise and borrow money in such manner and upon such security (if any) as the Council of the Association</w:t>
      </w:r>
      <w:r w:rsidRPr="0049277F">
        <w:t xml:space="preserve"> </w:t>
      </w:r>
      <w:r>
        <w:t>shall</w:t>
      </w:r>
      <w:r w:rsidRPr="0049277F">
        <w:t xml:space="preserve"> </w:t>
      </w:r>
      <w:r>
        <w:t>think</w:t>
      </w:r>
      <w:r w:rsidRPr="0049277F">
        <w:t xml:space="preserve"> </w:t>
      </w:r>
      <w:r>
        <w:t>fit</w:t>
      </w:r>
      <w:r w:rsidRPr="0049277F">
        <w:t xml:space="preserve"> </w:t>
      </w:r>
      <w:r>
        <w:t>and</w:t>
      </w:r>
      <w:r w:rsidRPr="0049277F">
        <w:t xml:space="preserve"> </w:t>
      </w:r>
      <w:r>
        <w:t>in</w:t>
      </w:r>
      <w:r w:rsidRPr="0049277F">
        <w:t xml:space="preserve"> </w:t>
      </w:r>
      <w:r>
        <w:t>particular</w:t>
      </w:r>
      <w:r w:rsidRPr="0049277F">
        <w:t xml:space="preserve"> </w:t>
      </w:r>
      <w:r>
        <w:t>upon</w:t>
      </w:r>
      <w:r w:rsidRPr="0049277F">
        <w:t xml:space="preserve"> </w:t>
      </w:r>
      <w:r>
        <w:t>the</w:t>
      </w:r>
      <w:r w:rsidRPr="0049277F">
        <w:t xml:space="preserve"> </w:t>
      </w:r>
      <w:r>
        <w:t>security</w:t>
      </w:r>
      <w:r w:rsidRPr="0049277F">
        <w:t xml:space="preserve"> </w:t>
      </w:r>
      <w:r>
        <w:t>of</w:t>
      </w:r>
      <w:r w:rsidRPr="0049277F">
        <w:t xml:space="preserve"> </w:t>
      </w:r>
      <w:r>
        <w:t>any</w:t>
      </w:r>
      <w:r w:rsidRPr="0049277F">
        <w:t xml:space="preserve"> </w:t>
      </w:r>
      <w:r>
        <w:t>mortgage</w:t>
      </w:r>
      <w:r w:rsidRPr="0049277F">
        <w:t xml:space="preserve"> </w:t>
      </w:r>
      <w:r>
        <w:t>or</w:t>
      </w:r>
      <w:r w:rsidRPr="0049277F">
        <w:t xml:space="preserve"> </w:t>
      </w:r>
      <w:r>
        <w:t>mortgages</w:t>
      </w:r>
      <w:r w:rsidRPr="0049277F">
        <w:t xml:space="preserve"> </w:t>
      </w:r>
      <w:r>
        <w:t>of</w:t>
      </w:r>
      <w:r w:rsidRPr="0049277F">
        <w:t xml:space="preserve"> </w:t>
      </w:r>
      <w:r>
        <w:t>all</w:t>
      </w:r>
      <w:r w:rsidRPr="0049277F">
        <w:t xml:space="preserve"> </w:t>
      </w:r>
      <w:r>
        <w:t>or any part of the</w:t>
      </w:r>
      <w:r w:rsidRPr="0049277F">
        <w:t xml:space="preserve"> </w:t>
      </w:r>
      <w:r>
        <w:t>Association's property and rights (both present and future) or by the issue of</w:t>
      </w:r>
      <w:r w:rsidR="00060BDD">
        <w:t xml:space="preserve"> </w:t>
      </w:r>
      <w:r>
        <w:t>debentures</w:t>
      </w:r>
      <w:r w:rsidRPr="0049277F">
        <w:t xml:space="preserve"> </w:t>
      </w:r>
      <w:r>
        <w:t>charged</w:t>
      </w:r>
      <w:r w:rsidRPr="0049277F">
        <w:t xml:space="preserve"> </w:t>
      </w:r>
      <w:r>
        <w:t>or</w:t>
      </w:r>
      <w:r w:rsidRPr="0049277F">
        <w:t xml:space="preserve"> </w:t>
      </w:r>
      <w:r>
        <w:t>not</w:t>
      </w:r>
      <w:r w:rsidRPr="0049277F">
        <w:t xml:space="preserve"> </w:t>
      </w:r>
      <w:r>
        <w:t>upon</w:t>
      </w:r>
      <w:r w:rsidRPr="0049277F">
        <w:t xml:space="preserve"> </w:t>
      </w:r>
      <w:r>
        <w:t>all</w:t>
      </w:r>
      <w:r w:rsidRPr="0049277F">
        <w:t xml:space="preserve"> </w:t>
      </w:r>
      <w:r>
        <w:t>or</w:t>
      </w:r>
      <w:r w:rsidRPr="0049277F">
        <w:t xml:space="preserve"> </w:t>
      </w:r>
      <w:r>
        <w:t>any</w:t>
      </w:r>
      <w:r w:rsidRPr="0049277F">
        <w:t xml:space="preserve"> </w:t>
      </w:r>
      <w:r>
        <w:t>part</w:t>
      </w:r>
      <w:r w:rsidRPr="0049277F">
        <w:t xml:space="preserve"> </w:t>
      </w:r>
      <w:r>
        <w:t>of</w:t>
      </w:r>
      <w:r w:rsidRPr="0049277F">
        <w:t xml:space="preserve"> </w:t>
      </w:r>
      <w:r>
        <w:t>the</w:t>
      </w:r>
      <w:r w:rsidRPr="0049277F">
        <w:t xml:space="preserve"> </w:t>
      </w:r>
      <w:r>
        <w:t>Association's</w:t>
      </w:r>
      <w:r w:rsidRPr="0049277F">
        <w:t xml:space="preserve"> </w:t>
      </w:r>
      <w:r>
        <w:t>property</w:t>
      </w:r>
      <w:r w:rsidRPr="0049277F">
        <w:t xml:space="preserve"> </w:t>
      </w:r>
      <w:r>
        <w:t>and</w:t>
      </w:r>
      <w:r w:rsidRPr="0049277F">
        <w:t xml:space="preserve"> </w:t>
      </w:r>
      <w:r>
        <w:t>rights</w:t>
      </w:r>
      <w:r w:rsidRPr="0049277F">
        <w:t xml:space="preserve"> </w:t>
      </w:r>
      <w:r>
        <w:t>(both</w:t>
      </w:r>
      <w:r w:rsidRPr="0049277F">
        <w:t xml:space="preserve"> </w:t>
      </w:r>
      <w:r>
        <w:t>present and future)</w:t>
      </w:r>
      <w:r w:rsidRPr="0049277F">
        <w:t xml:space="preserve"> </w:t>
      </w:r>
      <w:r>
        <w:t>and generally with</w:t>
      </w:r>
      <w:r w:rsidRPr="0049277F">
        <w:t xml:space="preserve"> </w:t>
      </w:r>
      <w:r>
        <w:t>such</w:t>
      </w:r>
      <w:r w:rsidRPr="0049277F">
        <w:t xml:space="preserve"> </w:t>
      </w:r>
      <w:r>
        <w:t>rights and upon such terms and conditions in</w:t>
      </w:r>
      <w:r w:rsidRPr="0049277F">
        <w:t xml:space="preserve"> </w:t>
      </w:r>
      <w:r>
        <w:t>all</w:t>
      </w:r>
      <w:r w:rsidRPr="0049277F">
        <w:t xml:space="preserve"> </w:t>
      </w:r>
      <w:r>
        <w:t>respects</w:t>
      </w:r>
      <w:r w:rsidRPr="0049277F">
        <w:t xml:space="preserve"> </w:t>
      </w:r>
      <w:r>
        <w:t>as</w:t>
      </w:r>
      <w:r w:rsidRPr="0049277F">
        <w:t xml:space="preserve"> </w:t>
      </w:r>
      <w:r>
        <w:t>the Council shall see fit and to purchase redeem or pay off any such securities and re-issue same.</w:t>
      </w:r>
    </w:p>
    <w:p w14:paraId="3F93172F" w14:textId="77777777" w:rsidR="00FE28A5" w:rsidRDefault="00FE28A5" w:rsidP="005D4A01">
      <w:pPr>
        <w:pStyle w:val="ListParagraph"/>
        <w:tabs>
          <w:tab w:val="left" w:pos="989"/>
        </w:tabs>
        <w:ind w:left="706" w:right="324" w:firstLine="0"/>
      </w:pPr>
    </w:p>
    <w:p w14:paraId="08ED4BAE" w14:textId="77777777" w:rsidR="00FE28A5" w:rsidRDefault="00A63F32" w:rsidP="0003634F">
      <w:pPr>
        <w:pStyle w:val="ListParagraph"/>
        <w:numPr>
          <w:ilvl w:val="2"/>
          <w:numId w:val="18"/>
        </w:numPr>
        <w:tabs>
          <w:tab w:val="left" w:pos="989"/>
        </w:tabs>
        <w:ind w:left="706" w:right="324"/>
      </w:pPr>
      <w:r>
        <w:t>To give guarantee bonds and indemnities and to make, draw, accept, endorse, discount, execute and issue</w:t>
      </w:r>
      <w:r w:rsidRPr="0049277F">
        <w:t xml:space="preserve"> </w:t>
      </w:r>
      <w:r>
        <w:t>promissory</w:t>
      </w:r>
      <w:r w:rsidRPr="0049277F">
        <w:t xml:space="preserve"> </w:t>
      </w:r>
      <w:r>
        <w:t>notes,</w:t>
      </w:r>
      <w:r w:rsidRPr="0049277F">
        <w:t xml:space="preserve"> </w:t>
      </w:r>
      <w:r>
        <w:t>bills</w:t>
      </w:r>
      <w:r w:rsidRPr="0049277F">
        <w:t xml:space="preserve"> </w:t>
      </w:r>
      <w:r>
        <w:t>of</w:t>
      </w:r>
      <w:r w:rsidRPr="0049277F">
        <w:t xml:space="preserve"> </w:t>
      </w:r>
      <w:r>
        <w:t>exchange,</w:t>
      </w:r>
      <w:r w:rsidRPr="0049277F">
        <w:t xml:space="preserve"> </w:t>
      </w:r>
      <w:r>
        <w:t>drafts,</w:t>
      </w:r>
      <w:r w:rsidRPr="0049277F">
        <w:t xml:space="preserve"> </w:t>
      </w:r>
      <w:r>
        <w:t>debentures</w:t>
      </w:r>
      <w:r w:rsidRPr="0049277F">
        <w:t xml:space="preserve"> </w:t>
      </w:r>
      <w:r>
        <w:t>and</w:t>
      </w:r>
      <w:r w:rsidRPr="0049277F">
        <w:t xml:space="preserve"> </w:t>
      </w:r>
      <w:r>
        <w:t>all</w:t>
      </w:r>
      <w:r w:rsidRPr="0049277F">
        <w:t xml:space="preserve"> </w:t>
      </w:r>
      <w:r>
        <w:t>or</w:t>
      </w:r>
      <w:r w:rsidRPr="0049277F">
        <w:t xml:space="preserve"> </w:t>
      </w:r>
      <w:r>
        <w:t>any</w:t>
      </w:r>
      <w:r w:rsidRPr="0049277F">
        <w:t xml:space="preserve"> </w:t>
      </w:r>
      <w:r>
        <w:t>negotiable</w:t>
      </w:r>
      <w:r w:rsidRPr="0049277F">
        <w:t xml:space="preserve"> </w:t>
      </w:r>
      <w:r>
        <w:t>or</w:t>
      </w:r>
      <w:r w:rsidRPr="0049277F">
        <w:t xml:space="preserve"> </w:t>
      </w:r>
      <w:r>
        <w:t>instruments.</w:t>
      </w:r>
    </w:p>
    <w:p w14:paraId="127D1161" w14:textId="77777777" w:rsidR="00FE28A5" w:rsidRDefault="00FE28A5" w:rsidP="005D4A01">
      <w:pPr>
        <w:pStyle w:val="ListParagraph"/>
        <w:tabs>
          <w:tab w:val="left" w:pos="989"/>
        </w:tabs>
        <w:ind w:left="706" w:right="324" w:firstLine="0"/>
      </w:pPr>
    </w:p>
    <w:p w14:paraId="63106E6F" w14:textId="45722C4E" w:rsidR="00FE28A5" w:rsidRDefault="00A63F32" w:rsidP="0003634F">
      <w:pPr>
        <w:pStyle w:val="ListParagraph"/>
        <w:numPr>
          <w:ilvl w:val="2"/>
          <w:numId w:val="18"/>
        </w:numPr>
        <w:tabs>
          <w:tab w:val="left" w:pos="989"/>
        </w:tabs>
        <w:ind w:left="706" w:right="324"/>
      </w:pPr>
      <w:r>
        <w:t>To</w:t>
      </w:r>
      <w:r w:rsidRPr="0049277F">
        <w:t xml:space="preserve"> </w:t>
      </w:r>
      <w:r>
        <w:t>invest</w:t>
      </w:r>
      <w:r w:rsidRPr="0049277F">
        <w:t xml:space="preserve"> </w:t>
      </w:r>
      <w:r>
        <w:t>and</w:t>
      </w:r>
      <w:r w:rsidRPr="0049277F">
        <w:t xml:space="preserve"> </w:t>
      </w:r>
      <w:r>
        <w:t>deal</w:t>
      </w:r>
      <w:r w:rsidRPr="0049277F">
        <w:t xml:space="preserve"> </w:t>
      </w:r>
      <w:r>
        <w:t>with</w:t>
      </w:r>
      <w:r w:rsidRPr="0049277F">
        <w:t xml:space="preserve"> </w:t>
      </w:r>
      <w:r>
        <w:t>the</w:t>
      </w:r>
      <w:r w:rsidRPr="0049277F">
        <w:t xml:space="preserve"> </w:t>
      </w:r>
      <w:r>
        <w:t>moneys</w:t>
      </w:r>
      <w:r w:rsidRPr="0049277F">
        <w:t xml:space="preserve"> </w:t>
      </w:r>
      <w:r>
        <w:t>of</w:t>
      </w:r>
      <w:r w:rsidRPr="0049277F">
        <w:t xml:space="preserve"> </w:t>
      </w:r>
      <w:r>
        <w:t>the</w:t>
      </w:r>
      <w:r w:rsidRPr="0049277F">
        <w:t xml:space="preserve"> </w:t>
      </w:r>
      <w:r>
        <w:t>Association</w:t>
      </w:r>
      <w:r w:rsidRPr="0049277F">
        <w:t xml:space="preserve"> </w:t>
      </w:r>
      <w:r>
        <w:t>not immediately</w:t>
      </w:r>
      <w:r w:rsidRPr="0049277F">
        <w:t xml:space="preserve"> </w:t>
      </w:r>
      <w:r>
        <w:t>required</w:t>
      </w:r>
      <w:r w:rsidRPr="0049277F">
        <w:t xml:space="preserve"> </w:t>
      </w:r>
      <w:r>
        <w:t>upon</w:t>
      </w:r>
      <w:r w:rsidRPr="0049277F">
        <w:t xml:space="preserve"> </w:t>
      </w:r>
      <w:r>
        <w:t>such</w:t>
      </w:r>
      <w:r w:rsidRPr="0049277F">
        <w:t xml:space="preserve"> </w:t>
      </w:r>
      <w:r>
        <w:t>securities or otherwise in such manner as may from time to time be determined.</w:t>
      </w:r>
    </w:p>
    <w:p w14:paraId="08697B02" w14:textId="77777777" w:rsidR="00FE28A5" w:rsidRDefault="00FE28A5" w:rsidP="005D4A01">
      <w:pPr>
        <w:pStyle w:val="ListParagraph"/>
        <w:tabs>
          <w:tab w:val="left" w:pos="989"/>
        </w:tabs>
        <w:ind w:left="706" w:right="324" w:firstLine="0"/>
      </w:pPr>
    </w:p>
    <w:p w14:paraId="1DB300F3" w14:textId="1D7263D8" w:rsidR="00FE28A5" w:rsidRDefault="00A63F32" w:rsidP="0003634F">
      <w:pPr>
        <w:pStyle w:val="ListParagraph"/>
        <w:numPr>
          <w:ilvl w:val="2"/>
          <w:numId w:val="18"/>
        </w:numPr>
        <w:tabs>
          <w:tab w:val="left" w:pos="989"/>
        </w:tabs>
        <w:ind w:left="706" w:right="324"/>
      </w:pPr>
      <w:r>
        <w:t>To</w:t>
      </w:r>
      <w:r w:rsidRPr="0049277F">
        <w:t xml:space="preserve"> </w:t>
      </w:r>
      <w:r>
        <w:t>take</w:t>
      </w:r>
      <w:r w:rsidRPr="0049277F">
        <w:t xml:space="preserve"> </w:t>
      </w:r>
      <w:r>
        <w:t>or</w:t>
      </w:r>
      <w:r w:rsidRPr="0049277F">
        <w:t xml:space="preserve"> </w:t>
      </w:r>
      <w:r>
        <w:t>otherwise</w:t>
      </w:r>
      <w:r w:rsidRPr="0049277F">
        <w:t xml:space="preserve"> </w:t>
      </w:r>
      <w:r>
        <w:t>acquire</w:t>
      </w:r>
      <w:r w:rsidRPr="0049277F">
        <w:t xml:space="preserve"> </w:t>
      </w:r>
      <w:r>
        <w:t>and</w:t>
      </w:r>
      <w:r w:rsidRPr="0049277F">
        <w:t xml:space="preserve"> </w:t>
      </w:r>
      <w:r>
        <w:t>hold</w:t>
      </w:r>
      <w:r w:rsidRPr="0049277F">
        <w:t xml:space="preserve"> </w:t>
      </w:r>
      <w:r>
        <w:t>shares</w:t>
      </w:r>
      <w:r w:rsidRPr="0049277F">
        <w:t xml:space="preserve"> </w:t>
      </w:r>
      <w:r>
        <w:t>in</w:t>
      </w:r>
      <w:r w:rsidRPr="0049277F">
        <w:t xml:space="preserve"> </w:t>
      </w:r>
      <w:r>
        <w:t>any</w:t>
      </w:r>
      <w:r w:rsidRPr="0049277F">
        <w:t xml:space="preserve"> </w:t>
      </w:r>
      <w:r>
        <w:t>other</w:t>
      </w:r>
      <w:r w:rsidRPr="0049277F">
        <w:t xml:space="preserve"> </w:t>
      </w:r>
      <w:r>
        <w:t>Association</w:t>
      </w:r>
      <w:r w:rsidRPr="0049277F">
        <w:t xml:space="preserve"> </w:t>
      </w:r>
      <w:r>
        <w:t>or</w:t>
      </w:r>
      <w:r w:rsidRPr="0049277F">
        <w:t xml:space="preserve"> </w:t>
      </w:r>
      <w:r>
        <w:t>Company</w:t>
      </w:r>
      <w:r w:rsidRPr="0049277F">
        <w:t xml:space="preserve"> </w:t>
      </w:r>
      <w:r>
        <w:t>having</w:t>
      </w:r>
      <w:r w:rsidRPr="0049277F">
        <w:t xml:space="preserve"> </w:t>
      </w:r>
      <w:r>
        <w:t>objects altogether</w:t>
      </w:r>
      <w:r w:rsidRPr="0049277F">
        <w:t xml:space="preserve"> </w:t>
      </w:r>
      <w:r>
        <w:t>or</w:t>
      </w:r>
      <w:r w:rsidRPr="0049277F">
        <w:t xml:space="preserve"> </w:t>
      </w:r>
      <w:r>
        <w:t>in</w:t>
      </w:r>
      <w:r w:rsidRPr="0049277F">
        <w:t xml:space="preserve"> </w:t>
      </w:r>
      <w:r>
        <w:t>part</w:t>
      </w:r>
      <w:r w:rsidRPr="0049277F">
        <w:t xml:space="preserve"> </w:t>
      </w:r>
      <w:r>
        <w:t>similar</w:t>
      </w:r>
      <w:r w:rsidRPr="0049277F">
        <w:t xml:space="preserve"> </w:t>
      </w:r>
      <w:r>
        <w:t>to</w:t>
      </w:r>
      <w:r w:rsidRPr="0049277F">
        <w:t xml:space="preserve"> </w:t>
      </w:r>
      <w:r>
        <w:t>those</w:t>
      </w:r>
      <w:r w:rsidRPr="0049277F">
        <w:t xml:space="preserve"> </w:t>
      </w:r>
      <w:r>
        <w:t>of</w:t>
      </w:r>
      <w:r w:rsidRPr="0049277F">
        <w:t xml:space="preserve"> </w:t>
      </w:r>
      <w:r>
        <w:t>this</w:t>
      </w:r>
      <w:r w:rsidRPr="0049277F">
        <w:t xml:space="preserve"> </w:t>
      </w:r>
      <w:r>
        <w:t>Association</w:t>
      </w:r>
      <w:r w:rsidRPr="0049277F">
        <w:t xml:space="preserve"> </w:t>
      </w:r>
      <w:r>
        <w:t>or</w:t>
      </w:r>
      <w:r w:rsidRPr="0049277F">
        <w:t xml:space="preserve"> </w:t>
      </w:r>
      <w:r>
        <w:t>carrying</w:t>
      </w:r>
      <w:r w:rsidRPr="0049277F">
        <w:t xml:space="preserve"> </w:t>
      </w:r>
      <w:r>
        <w:t>on</w:t>
      </w:r>
      <w:r w:rsidRPr="0049277F">
        <w:t xml:space="preserve"> </w:t>
      </w:r>
      <w:r>
        <w:t>any</w:t>
      </w:r>
      <w:r w:rsidRPr="0049277F">
        <w:t xml:space="preserve"> </w:t>
      </w:r>
      <w:r>
        <w:t>business</w:t>
      </w:r>
      <w:r w:rsidRPr="0049277F">
        <w:t xml:space="preserve"> </w:t>
      </w:r>
      <w:r>
        <w:t>of</w:t>
      </w:r>
      <w:r w:rsidRPr="0049277F">
        <w:t xml:space="preserve"> whatsoever</w:t>
      </w:r>
      <w:r w:rsidR="00757ED6">
        <w:t xml:space="preserve"> </w:t>
      </w:r>
      <w:r>
        <w:t>nature</w:t>
      </w:r>
      <w:r w:rsidRPr="0049277F">
        <w:t xml:space="preserve"> </w:t>
      </w:r>
      <w:r>
        <w:t>which</w:t>
      </w:r>
      <w:r w:rsidRPr="0049277F">
        <w:t xml:space="preserve"> </w:t>
      </w:r>
      <w:r>
        <w:t>is</w:t>
      </w:r>
      <w:r w:rsidRPr="0049277F">
        <w:t xml:space="preserve"> </w:t>
      </w:r>
      <w:r>
        <w:t>deemed</w:t>
      </w:r>
      <w:r w:rsidRPr="0049277F">
        <w:t xml:space="preserve"> </w:t>
      </w:r>
      <w:r>
        <w:t>by</w:t>
      </w:r>
      <w:r w:rsidRPr="0049277F">
        <w:t xml:space="preserve"> </w:t>
      </w:r>
      <w:r>
        <w:t>the</w:t>
      </w:r>
      <w:r w:rsidRPr="0049277F">
        <w:t xml:space="preserve"> </w:t>
      </w:r>
      <w:r>
        <w:t>Council</w:t>
      </w:r>
      <w:r w:rsidRPr="0049277F">
        <w:t xml:space="preserve"> </w:t>
      </w:r>
      <w:r>
        <w:t>of</w:t>
      </w:r>
      <w:r w:rsidRPr="0049277F">
        <w:t xml:space="preserve"> </w:t>
      </w:r>
      <w:r>
        <w:t>the</w:t>
      </w:r>
      <w:r w:rsidRPr="0049277F">
        <w:t xml:space="preserve"> </w:t>
      </w:r>
      <w:r>
        <w:t>Association</w:t>
      </w:r>
      <w:r w:rsidRPr="0049277F">
        <w:t xml:space="preserve"> </w:t>
      </w:r>
      <w:r>
        <w:t>to be</w:t>
      </w:r>
      <w:r w:rsidRPr="0049277F">
        <w:t xml:space="preserve"> </w:t>
      </w:r>
      <w:r>
        <w:t>capable</w:t>
      </w:r>
      <w:r w:rsidRPr="0049277F">
        <w:t xml:space="preserve"> </w:t>
      </w:r>
      <w:r>
        <w:t>of</w:t>
      </w:r>
      <w:r w:rsidRPr="0049277F">
        <w:t xml:space="preserve"> </w:t>
      </w:r>
      <w:r>
        <w:t>being</w:t>
      </w:r>
      <w:r w:rsidRPr="0049277F">
        <w:t xml:space="preserve"> </w:t>
      </w:r>
      <w:r>
        <w:t>conducted</w:t>
      </w:r>
      <w:r w:rsidRPr="0049277F">
        <w:t xml:space="preserve"> </w:t>
      </w:r>
      <w:r>
        <w:t>so</w:t>
      </w:r>
      <w:r w:rsidRPr="0049277F">
        <w:t xml:space="preserve"> </w:t>
      </w:r>
      <w:r>
        <w:t>as</w:t>
      </w:r>
      <w:r w:rsidRPr="0049277F">
        <w:t xml:space="preserve"> </w:t>
      </w:r>
      <w:r>
        <w:t>to further, directly or indirectly, the objects for which this</w:t>
      </w:r>
      <w:r w:rsidRPr="0049277F">
        <w:t xml:space="preserve"> </w:t>
      </w:r>
      <w:r>
        <w:t>Association is established or benefit the members thereof.</w:t>
      </w:r>
    </w:p>
    <w:p w14:paraId="77383E58" w14:textId="77777777" w:rsidR="00FE28A5" w:rsidRDefault="00FE28A5" w:rsidP="005D4A01">
      <w:pPr>
        <w:pStyle w:val="ListParagraph"/>
        <w:tabs>
          <w:tab w:val="left" w:pos="989"/>
        </w:tabs>
        <w:ind w:left="706" w:right="324" w:firstLine="0"/>
      </w:pPr>
    </w:p>
    <w:p w14:paraId="43BCAE87" w14:textId="2866D2AD" w:rsidR="00FE28A5" w:rsidRDefault="00A63F32" w:rsidP="0003634F">
      <w:pPr>
        <w:pStyle w:val="ListParagraph"/>
        <w:numPr>
          <w:ilvl w:val="2"/>
          <w:numId w:val="18"/>
        </w:numPr>
        <w:tabs>
          <w:tab w:val="left" w:pos="989"/>
        </w:tabs>
        <w:ind w:left="706" w:right="324"/>
      </w:pPr>
      <w:r>
        <w:t>To</w:t>
      </w:r>
      <w:r w:rsidRPr="0049277F">
        <w:t xml:space="preserve"> </w:t>
      </w:r>
      <w:r>
        <w:t>provide</w:t>
      </w:r>
      <w:r w:rsidRPr="0049277F">
        <w:t xml:space="preserve"> </w:t>
      </w:r>
      <w:r>
        <w:t>any</w:t>
      </w:r>
      <w:r w:rsidRPr="0049277F">
        <w:t xml:space="preserve"> </w:t>
      </w:r>
      <w:r>
        <w:t>commercial</w:t>
      </w:r>
      <w:r w:rsidRPr="0049277F">
        <w:t xml:space="preserve"> </w:t>
      </w:r>
      <w:r>
        <w:t>services</w:t>
      </w:r>
      <w:r w:rsidRPr="0049277F">
        <w:t xml:space="preserve"> </w:t>
      </w:r>
      <w:r>
        <w:t>as</w:t>
      </w:r>
      <w:r w:rsidRPr="0049277F">
        <w:t xml:space="preserve"> </w:t>
      </w:r>
      <w:r>
        <w:t>may</w:t>
      </w:r>
      <w:r w:rsidRPr="0049277F">
        <w:t xml:space="preserve"> </w:t>
      </w:r>
      <w:r>
        <w:t>assist</w:t>
      </w:r>
      <w:r w:rsidRPr="0049277F">
        <w:t xml:space="preserve"> </w:t>
      </w:r>
      <w:r>
        <w:t>members</w:t>
      </w:r>
      <w:r w:rsidRPr="0049277F">
        <w:t xml:space="preserve"> </w:t>
      </w:r>
      <w:r>
        <w:t>in</w:t>
      </w:r>
      <w:r w:rsidRPr="0049277F">
        <w:t xml:space="preserve"> </w:t>
      </w:r>
      <w:r>
        <w:t>the</w:t>
      </w:r>
      <w:r w:rsidRPr="0049277F">
        <w:t xml:space="preserve"> </w:t>
      </w:r>
      <w:r>
        <w:t>conduct</w:t>
      </w:r>
      <w:r w:rsidRPr="0049277F">
        <w:t xml:space="preserve"> </w:t>
      </w:r>
      <w:r>
        <w:t>of</w:t>
      </w:r>
      <w:r w:rsidRPr="0049277F">
        <w:t xml:space="preserve"> </w:t>
      </w:r>
      <w:r>
        <w:t>their</w:t>
      </w:r>
      <w:r w:rsidRPr="0049277F">
        <w:t xml:space="preserve"> </w:t>
      </w:r>
      <w:r>
        <w:t>respective businesses, professions and callings.</w:t>
      </w:r>
    </w:p>
    <w:p w14:paraId="72829BC1" w14:textId="77777777" w:rsidR="00927F65" w:rsidRDefault="00927F65" w:rsidP="005D4A01">
      <w:pPr>
        <w:tabs>
          <w:tab w:val="left" w:pos="989"/>
        </w:tabs>
        <w:ind w:right="324"/>
      </w:pPr>
    </w:p>
    <w:p w14:paraId="388054EC" w14:textId="45A07DA1" w:rsidR="001C50AB" w:rsidRDefault="00A63F32" w:rsidP="0003634F">
      <w:pPr>
        <w:pStyle w:val="ListParagraph"/>
        <w:numPr>
          <w:ilvl w:val="2"/>
          <w:numId w:val="18"/>
        </w:numPr>
        <w:tabs>
          <w:tab w:val="left" w:pos="989"/>
        </w:tabs>
        <w:ind w:left="706" w:right="324"/>
      </w:pPr>
      <w:r>
        <w:t>To</w:t>
      </w:r>
      <w:r w:rsidRPr="0049277F">
        <w:t xml:space="preserve"> </w:t>
      </w:r>
      <w:r>
        <w:t>do</w:t>
      </w:r>
      <w:r w:rsidRPr="0049277F">
        <w:t xml:space="preserve"> </w:t>
      </w:r>
      <w:r>
        <w:t>all</w:t>
      </w:r>
      <w:r w:rsidRPr="0049277F">
        <w:t xml:space="preserve"> </w:t>
      </w:r>
      <w:r>
        <w:t>such</w:t>
      </w:r>
      <w:r w:rsidRPr="0049277F">
        <w:t xml:space="preserve"> </w:t>
      </w:r>
      <w:r>
        <w:t>things</w:t>
      </w:r>
      <w:r w:rsidRPr="0049277F">
        <w:t xml:space="preserve"> </w:t>
      </w:r>
      <w:r>
        <w:t>and</w:t>
      </w:r>
      <w:r w:rsidRPr="0049277F">
        <w:t xml:space="preserve"> </w:t>
      </w:r>
      <w:r>
        <w:t>acts</w:t>
      </w:r>
      <w:r w:rsidRPr="0049277F">
        <w:t xml:space="preserve"> </w:t>
      </w:r>
      <w:r>
        <w:t>as</w:t>
      </w:r>
      <w:r w:rsidRPr="0049277F">
        <w:t xml:space="preserve"> </w:t>
      </w:r>
      <w:r>
        <w:t>may</w:t>
      </w:r>
      <w:r w:rsidRPr="0049277F">
        <w:t xml:space="preserve"> </w:t>
      </w:r>
      <w:r>
        <w:t>be</w:t>
      </w:r>
      <w:r w:rsidRPr="0049277F">
        <w:t xml:space="preserve"> </w:t>
      </w:r>
      <w:r>
        <w:t>necessary</w:t>
      </w:r>
      <w:r w:rsidRPr="0049277F">
        <w:t xml:space="preserve"> </w:t>
      </w:r>
      <w:r>
        <w:t>for,</w:t>
      </w:r>
      <w:r w:rsidRPr="0049277F">
        <w:t xml:space="preserve"> </w:t>
      </w:r>
      <w:r>
        <w:t>conducive</w:t>
      </w:r>
      <w:r w:rsidRPr="0049277F">
        <w:t xml:space="preserve"> </w:t>
      </w:r>
      <w:r>
        <w:t>or</w:t>
      </w:r>
      <w:r w:rsidRPr="0049277F">
        <w:t xml:space="preserve"> </w:t>
      </w:r>
      <w:r>
        <w:t>incidental</w:t>
      </w:r>
      <w:r w:rsidRPr="0049277F">
        <w:t xml:space="preserve"> </w:t>
      </w:r>
      <w:r>
        <w:t>to</w:t>
      </w:r>
      <w:r w:rsidRPr="0049277F">
        <w:t xml:space="preserve"> </w:t>
      </w:r>
      <w:r>
        <w:t>the</w:t>
      </w:r>
      <w:r w:rsidRPr="0049277F">
        <w:t xml:space="preserve"> </w:t>
      </w:r>
      <w:r>
        <w:t>furtherance</w:t>
      </w:r>
      <w:r w:rsidRPr="0049277F">
        <w:t xml:space="preserve"> </w:t>
      </w:r>
      <w:r>
        <w:t>or achievement of the above listed objects, or any of them or any combination of them.</w:t>
      </w:r>
    </w:p>
    <w:p w14:paraId="2E46C072" w14:textId="77777777" w:rsidR="001C50AB" w:rsidRDefault="001C50AB" w:rsidP="001C50AB">
      <w:bookmarkStart w:id="9" w:name="_TOC_250040"/>
    </w:p>
    <w:p w14:paraId="6B519FAA" w14:textId="1F5708A3" w:rsidR="00FE28A5" w:rsidRDefault="00823D94" w:rsidP="00823D94">
      <w:pPr>
        <w:pStyle w:val="Heading2"/>
        <w:tabs>
          <w:tab w:val="left" w:pos="320"/>
        </w:tabs>
        <w:ind w:left="137" w:firstLine="0"/>
      </w:pPr>
      <w:bookmarkStart w:id="10" w:name="_Toc207622652"/>
      <w:r>
        <w:t>4 –</w:t>
      </w:r>
      <w:r w:rsidR="00A63F32">
        <w:rPr>
          <w:spacing w:val="-1"/>
        </w:rPr>
        <w:t xml:space="preserve"> </w:t>
      </w:r>
      <w:bookmarkEnd w:id="9"/>
      <w:r w:rsidR="00A63F32">
        <w:rPr>
          <w:spacing w:val="-2"/>
        </w:rPr>
        <w:t>INDUSTRY</w:t>
      </w:r>
      <w:bookmarkEnd w:id="10"/>
    </w:p>
    <w:p w14:paraId="35673D30" w14:textId="77777777" w:rsidR="001C50AB" w:rsidRDefault="001C50AB">
      <w:pPr>
        <w:pStyle w:val="BodyText"/>
        <w:ind w:left="137"/>
        <w:rPr>
          <w:rFonts w:ascii="Arial"/>
          <w:b/>
        </w:rPr>
      </w:pPr>
    </w:p>
    <w:p w14:paraId="54A31ACD" w14:textId="77777777" w:rsidR="00FE28A5" w:rsidRDefault="00A63F32">
      <w:pPr>
        <w:pStyle w:val="BodyText"/>
        <w:ind w:left="137"/>
      </w:pPr>
      <w:r>
        <w:t>The Industry in or in connection with which the Association is formed, is the operating of Licensed Restaurants,</w:t>
      </w:r>
      <w:r>
        <w:rPr>
          <w:spacing w:val="-4"/>
        </w:rPr>
        <w:t xml:space="preserve"> </w:t>
      </w:r>
      <w:r>
        <w:t>Unlicensed</w:t>
      </w:r>
      <w:r>
        <w:rPr>
          <w:spacing w:val="-4"/>
        </w:rPr>
        <w:t xml:space="preserve"> </w:t>
      </w:r>
      <w:r>
        <w:t>Restaurants,</w:t>
      </w:r>
      <w:r>
        <w:rPr>
          <w:spacing w:val="-4"/>
        </w:rPr>
        <w:t xml:space="preserve"> </w:t>
      </w:r>
      <w:r>
        <w:t>Cafes,</w:t>
      </w:r>
      <w:r>
        <w:rPr>
          <w:spacing w:val="-4"/>
        </w:rPr>
        <w:t xml:space="preserve"> </w:t>
      </w:r>
      <w:r>
        <w:t>Functions</w:t>
      </w:r>
      <w:r>
        <w:rPr>
          <w:spacing w:val="-6"/>
        </w:rPr>
        <w:t xml:space="preserve"> </w:t>
      </w:r>
      <w:r>
        <w:t>Centres,</w:t>
      </w:r>
      <w:r>
        <w:rPr>
          <w:spacing w:val="-4"/>
        </w:rPr>
        <w:t xml:space="preserve"> </w:t>
      </w:r>
      <w:r>
        <w:t>Catering</w:t>
      </w:r>
      <w:r>
        <w:rPr>
          <w:spacing w:val="-7"/>
        </w:rPr>
        <w:t xml:space="preserve"> </w:t>
      </w:r>
      <w:r>
        <w:t>Establishments,</w:t>
      </w:r>
      <w:r>
        <w:rPr>
          <w:spacing w:val="-4"/>
        </w:rPr>
        <w:t xml:space="preserve"> </w:t>
      </w:r>
      <w:r>
        <w:t>Cabarets</w:t>
      </w:r>
      <w:r>
        <w:rPr>
          <w:spacing w:val="-6"/>
        </w:rPr>
        <w:t xml:space="preserve"> </w:t>
      </w:r>
      <w:r>
        <w:t>and Convention Centres, and</w:t>
      </w:r>
    </w:p>
    <w:p w14:paraId="10480570" w14:textId="77777777" w:rsidR="00FE28A5" w:rsidRDefault="00FE28A5">
      <w:pPr>
        <w:pStyle w:val="BodyText"/>
        <w:spacing w:before="1"/>
      </w:pPr>
    </w:p>
    <w:p w14:paraId="360560CC" w14:textId="77777777" w:rsidR="00FE28A5" w:rsidRDefault="00A63F32" w:rsidP="0003634F">
      <w:pPr>
        <w:pStyle w:val="ListParagraph"/>
        <w:numPr>
          <w:ilvl w:val="0"/>
          <w:numId w:val="21"/>
        </w:numPr>
        <w:tabs>
          <w:tab w:val="left" w:pos="989"/>
        </w:tabs>
        <w:ind w:left="706" w:right="324"/>
      </w:pPr>
      <w:r>
        <w:t>without</w:t>
      </w:r>
      <w:r w:rsidRPr="009A341A">
        <w:t xml:space="preserve"> </w:t>
      </w:r>
      <w:r>
        <w:t>limiting</w:t>
      </w:r>
      <w:r w:rsidRPr="009A341A">
        <w:t xml:space="preserve"> </w:t>
      </w:r>
      <w:r>
        <w:t>the</w:t>
      </w:r>
      <w:r w:rsidRPr="009A341A">
        <w:t xml:space="preserve"> </w:t>
      </w:r>
      <w:r>
        <w:t>generality</w:t>
      </w:r>
      <w:r w:rsidRPr="009A341A">
        <w:t xml:space="preserve"> </w:t>
      </w:r>
      <w:r>
        <w:t>of</w:t>
      </w:r>
      <w:r w:rsidRPr="009A341A">
        <w:t xml:space="preserve"> </w:t>
      </w:r>
      <w:r>
        <w:t>the</w:t>
      </w:r>
      <w:r w:rsidRPr="009A341A">
        <w:t xml:space="preserve"> </w:t>
      </w:r>
      <w:r>
        <w:t>foregoing</w:t>
      </w:r>
      <w:r w:rsidRPr="009A341A">
        <w:t xml:space="preserve"> </w:t>
      </w:r>
      <w:r>
        <w:t>shall</w:t>
      </w:r>
      <w:r w:rsidRPr="009A341A">
        <w:t xml:space="preserve"> </w:t>
      </w:r>
      <w:r>
        <w:t>include</w:t>
      </w:r>
      <w:r w:rsidRPr="009A341A">
        <w:t xml:space="preserve"> </w:t>
      </w:r>
      <w:r>
        <w:t>all</w:t>
      </w:r>
      <w:r w:rsidRPr="009A341A">
        <w:t xml:space="preserve"> </w:t>
      </w:r>
      <w:r>
        <w:t>and</w:t>
      </w:r>
      <w:r w:rsidRPr="009A341A">
        <w:t xml:space="preserve"> </w:t>
      </w:r>
      <w:r>
        <w:t>any</w:t>
      </w:r>
      <w:r w:rsidRPr="009A341A">
        <w:t xml:space="preserve"> </w:t>
      </w:r>
      <w:r>
        <w:t>incidental</w:t>
      </w:r>
      <w:r w:rsidRPr="009A341A">
        <w:t xml:space="preserve"> </w:t>
      </w:r>
      <w:r>
        <w:t>operations necessary for the effective and efficient development and continuity of the industry, but</w:t>
      </w:r>
    </w:p>
    <w:p w14:paraId="7C25FE87" w14:textId="77777777" w:rsidR="009A341A" w:rsidRDefault="009A341A" w:rsidP="005D4A01">
      <w:pPr>
        <w:pStyle w:val="ListParagraph"/>
        <w:tabs>
          <w:tab w:val="left" w:pos="989"/>
        </w:tabs>
        <w:ind w:left="706" w:right="324" w:firstLine="0"/>
      </w:pPr>
    </w:p>
    <w:p w14:paraId="6A5C8434" w14:textId="3E28016F" w:rsidR="00FE28A5" w:rsidRDefault="00A63F32" w:rsidP="0003634F">
      <w:pPr>
        <w:pStyle w:val="ListParagraph"/>
        <w:numPr>
          <w:ilvl w:val="0"/>
          <w:numId w:val="21"/>
        </w:numPr>
        <w:tabs>
          <w:tab w:val="left" w:pos="989"/>
        </w:tabs>
        <w:ind w:left="706" w:right="324"/>
      </w:pPr>
      <w:r>
        <w:t>shall</w:t>
      </w:r>
      <w:r w:rsidRPr="009A341A">
        <w:t xml:space="preserve"> </w:t>
      </w:r>
      <w:r>
        <w:t>not</w:t>
      </w:r>
      <w:r w:rsidRPr="009A341A">
        <w:t xml:space="preserve"> </w:t>
      </w:r>
      <w:r>
        <w:t>include</w:t>
      </w:r>
      <w:r w:rsidRPr="009A341A">
        <w:t xml:space="preserve"> </w:t>
      </w:r>
      <w:r>
        <w:t>restaurants</w:t>
      </w:r>
      <w:r w:rsidRPr="009A341A">
        <w:t xml:space="preserve"> </w:t>
      </w:r>
      <w:r>
        <w:t>operating</w:t>
      </w:r>
      <w:r w:rsidRPr="009A341A">
        <w:t xml:space="preserve"> </w:t>
      </w:r>
      <w:r>
        <w:t>ancillary</w:t>
      </w:r>
      <w:r w:rsidRPr="009A341A">
        <w:t xml:space="preserve"> </w:t>
      </w:r>
      <w:r>
        <w:t>to</w:t>
      </w:r>
      <w:r w:rsidRPr="009A341A">
        <w:t xml:space="preserve"> </w:t>
      </w:r>
      <w:r>
        <w:t>or</w:t>
      </w:r>
      <w:r w:rsidRPr="009A341A">
        <w:t xml:space="preserve"> </w:t>
      </w:r>
      <w:r>
        <w:t>in</w:t>
      </w:r>
      <w:r w:rsidRPr="009A341A">
        <w:t xml:space="preserve"> </w:t>
      </w:r>
      <w:r>
        <w:t>conjunction</w:t>
      </w:r>
      <w:r w:rsidRPr="009A341A">
        <w:t xml:space="preserve"> </w:t>
      </w:r>
      <w:r>
        <w:t>with</w:t>
      </w:r>
      <w:r w:rsidRPr="009A341A">
        <w:t xml:space="preserve"> </w:t>
      </w:r>
      <w:r>
        <w:t>hotels,</w:t>
      </w:r>
      <w:r w:rsidRPr="009A341A">
        <w:t xml:space="preserve"> </w:t>
      </w:r>
      <w:r>
        <w:t>motor-inns</w:t>
      </w:r>
      <w:r w:rsidRPr="009A341A">
        <w:t xml:space="preserve"> </w:t>
      </w:r>
      <w:r>
        <w:t>and motels and licensed and/or registered clubs.</w:t>
      </w:r>
    </w:p>
    <w:p w14:paraId="6650E2E4" w14:textId="77777777" w:rsidR="001C50AB" w:rsidRDefault="001C50AB" w:rsidP="001C50AB">
      <w:bookmarkStart w:id="11" w:name="_TOC_250039"/>
    </w:p>
    <w:p w14:paraId="4F909EAA" w14:textId="7886FC26" w:rsidR="00FE28A5" w:rsidRDefault="00823D94" w:rsidP="001C50AB">
      <w:pPr>
        <w:pStyle w:val="Heading2"/>
        <w:tabs>
          <w:tab w:val="left" w:pos="320"/>
        </w:tabs>
        <w:ind w:left="137" w:firstLine="0"/>
        <w:rPr>
          <w:spacing w:val="-2"/>
        </w:rPr>
      </w:pPr>
      <w:bookmarkStart w:id="12" w:name="_Toc207622653"/>
      <w:r>
        <w:t xml:space="preserve">5 </w:t>
      </w:r>
      <w:r w:rsidR="008562F6">
        <w:t>–</w:t>
      </w:r>
      <w:r w:rsidR="00A63F32">
        <w:rPr>
          <w:spacing w:val="-7"/>
        </w:rPr>
        <w:t xml:space="preserve"> </w:t>
      </w:r>
      <w:r w:rsidR="00A63F32">
        <w:t>MEMBERSHIP</w:t>
      </w:r>
      <w:r w:rsidR="00A63F32">
        <w:rPr>
          <w:spacing w:val="-6"/>
        </w:rPr>
        <w:t xml:space="preserve"> </w:t>
      </w:r>
      <w:bookmarkEnd w:id="11"/>
      <w:r w:rsidR="00A63F32">
        <w:rPr>
          <w:spacing w:val="-2"/>
        </w:rPr>
        <w:t>ELIGIBILITY</w:t>
      </w:r>
      <w:bookmarkEnd w:id="12"/>
    </w:p>
    <w:p w14:paraId="02A76014" w14:textId="77777777" w:rsidR="001C50AB" w:rsidRPr="001C50AB" w:rsidRDefault="001C50AB" w:rsidP="001C50AB"/>
    <w:p w14:paraId="7A23B672" w14:textId="35BA1028" w:rsidR="00FE28A5" w:rsidRPr="001C50AB" w:rsidRDefault="00A63F32" w:rsidP="0003634F">
      <w:pPr>
        <w:pStyle w:val="ListParagraph"/>
        <w:numPr>
          <w:ilvl w:val="0"/>
          <w:numId w:val="22"/>
        </w:numPr>
        <w:tabs>
          <w:tab w:val="left" w:pos="989"/>
        </w:tabs>
        <w:ind w:left="706" w:right="324"/>
      </w:pPr>
      <w:r>
        <w:t>Membership</w:t>
      </w:r>
      <w:r w:rsidRPr="005D4A01">
        <w:t xml:space="preserve"> </w:t>
      </w:r>
      <w:r>
        <w:t>of</w:t>
      </w:r>
      <w:r w:rsidRPr="005D4A01">
        <w:t xml:space="preserve"> </w:t>
      </w:r>
      <w:r>
        <w:t>the</w:t>
      </w:r>
      <w:r w:rsidRPr="005D4A01">
        <w:t xml:space="preserve"> </w:t>
      </w:r>
      <w:r>
        <w:t>Association</w:t>
      </w:r>
      <w:r w:rsidRPr="005D4A01">
        <w:t xml:space="preserve"> </w:t>
      </w:r>
      <w:r>
        <w:t>shall</w:t>
      </w:r>
      <w:r w:rsidRPr="005D4A01">
        <w:t xml:space="preserve"> </w:t>
      </w:r>
      <w:r>
        <w:t>be</w:t>
      </w:r>
      <w:r w:rsidRPr="005D4A01">
        <w:t xml:space="preserve"> </w:t>
      </w:r>
      <w:r>
        <w:t>open</w:t>
      </w:r>
      <w:r w:rsidRPr="005D4A01">
        <w:t xml:space="preserve"> </w:t>
      </w:r>
      <w:r>
        <w:t>to</w:t>
      </w:r>
      <w:r w:rsidRPr="005D4A01">
        <w:t xml:space="preserve"> </w:t>
      </w:r>
      <w:r>
        <w:t>an</w:t>
      </w:r>
      <w:r w:rsidRPr="005D4A01">
        <w:t xml:space="preserve"> </w:t>
      </w:r>
      <w:r>
        <w:t>unlimited</w:t>
      </w:r>
      <w:r w:rsidRPr="005D4A01">
        <w:t xml:space="preserve"> </w:t>
      </w:r>
      <w:r>
        <w:t>number</w:t>
      </w:r>
      <w:r w:rsidRPr="005D4A01">
        <w:t xml:space="preserve"> </w:t>
      </w:r>
      <w:r>
        <w:t>of</w:t>
      </w:r>
      <w:r w:rsidRPr="005D4A01">
        <w:t xml:space="preserve"> </w:t>
      </w:r>
      <w:r>
        <w:t>persons</w:t>
      </w:r>
      <w:r w:rsidRPr="005D4A01">
        <w:t xml:space="preserve"> </w:t>
      </w:r>
      <w:r>
        <w:t>who</w:t>
      </w:r>
      <w:r w:rsidRPr="005D4A01">
        <w:t xml:space="preserve"> </w:t>
      </w:r>
      <w:r>
        <w:t>are</w:t>
      </w:r>
      <w:r w:rsidRPr="005D4A01">
        <w:t xml:space="preserve"> </w:t>
      </w:r>
      <w:r>
        <w:t>employers engaged in</w:t>
      </w:r>
      <w:r w:rsidRPr="005D4A01">
        <w:t xml:space="preserve"> </w:t>
      </w:r>
      <w:r>
        <w:t>or</w:t>
      </w:r>
      <w:r w:rsidRPr="005D4A01">
        <w:t xml:space="preserve"> </w:t>
      </w:r>
      <w:r>
        <w:t>in connection</w:t>
      </w:r>
      <w:r w:rsidRPr="005D4A01">
        <w:t xml:space="preserve"> </w:t>
      </w:r>
      <w:r>
        <w:t>with</w:t>
      </w:r>
      <w:r w:rsidRPr="005D4A01">
        <w:t xml:space="preserve"> </w:t>
      </w:r>
      <w:r>
        <w:t>the Industry as defined in Rule 4,</w:t>
      </w:r>
      <w:r w:rsidRPr="005D4A01">
        <w:t xml:space="preserve"> </w:t>
      </w:r>
      <w:r>
        <w:t>together with any person who</w:t>
      </w:r>
      <w:r w:rsidRPr="005D4A01">
        <w:t xml:space="preserve"> </w:t>
      </w:r>
      <w:r>
        <w:t>is elected or appointed as an officer of the Association</w:t>
      </w:r>
      <w:r w:rsidR="004A2E40">
        <w:t xml:space="preserve"> </w:t>
      </w:r>
      <w:r w:rsidR="004A2E40" w:rsidRPr="001C50AB">
        <w:t>PROVIDED THAT membership of the Association shall not be open to any person who is eligible for membership of Local Government NSW</w:t>
      </w:r>
      <w:r w:rsidRPr="001C50AB">
        <w:t>.</w:t>
      </w:r>
    </w:p>
    <w:p w14:paraId="471B39AF" w14:textId="77777777" w:rsidR="00FE28A5" w:rsidRDefault="00FE28A5" w:rsidP="005D4A01">
      <w:pPr>
        <w:pStyle w:val="ListParagraph"/>
        <w:tabs>
          <w:tab w:val="left" w:pos="989"/>
        </w:tabs>
        <w:ind w:left="706" w:right="324" w:firstLine="0"/>
      </w:pPr>
    </w:p>
    <w:p w14:paraId="7A80DB97" w14:textId="3E0AA9A5" w:rsidR="00FE28A5" w:rsidRDefault="00A63F32" w:rsidP="0003634F">
      <w:pPr>
        <w:pStyle w:val="ListParagraph"/>
        <w:numPr>
          <w:ilvl w:val="0"/>
          <w:numId w:val="22"/>
        </w:numPr>
        <w:tabs>
          <w:tab w:val="left" w:pos="989"/>
        </w:tabs>
        <w:ind w:left="706" w:right="324"/>
      </w:pPr>
      <w:r>
        <w:t>For</w:t>
      </w:r>
      <w:r w:rsidRPr="005D4A01">
        <w:t xml:space="preserve"> </w:t>
      </w:r>
      <w:r>
        <w:t>the</w:t>
      </w:r>
      <w:r w:rsidRPr="005D4A01">
        <w:t xml:space="preserve"> </w:t>
      </w:r>
      <w:r>
        <w:t>purpose</w:t>
      </w:r>
      <w:r w:rsidRPr="005D4A01">
        <w:t xml:space="preserve"> </w:t>
      </w:r>
      <w:r>
        <w:t>of</w:t>
      </w:r>
      <w:r w:rsidRPr="005D4A01">
        <w:t xml:space="preserve"> </w:t>
      </w:r>
      <w:r>
        <w:t>this</w:t>
      </w:r>
      <w:r w:rsidRPr="005D4A01">
        <w:t xml:space="preserve"> </w:t>
      </w:r>
      <w:r>
        <w:t>rule</w:t>
      </w:r>
      <w:r w:rsidRPr="005D4A01">
        <w:t xml:space="preserve"> </w:t>
      </w:r>
      <w:r>
        <w:t>“</w:t>
      </w:r>
      <w:r w:rsidRPr="003C3908">
        <w:rPr>
          <w:b/>
          <w:bCs/>
        </w:rPr>
        <w:t>person</w:t>
      </w:r>
      <w:r>
        <w:t>”</w:t>
      </w:r>
      <w:r w:rsidRPr="005D4A01">
        <w:t xml:space="preserve"> </w:t>
      </w:r>
      <w:r>
        <w:t>includes</w:t>
      </w:r>
      <w:r w:rsidRPr="005D4A01">
        <w:t xml:space="preserve"> </w:t>
      </w:r>
      <w:r>
        <w:t>an</w:t>
      </w:r>
      <w:r w:rsidRPr="005D4A01">
        <w:t xml:space="preserve"> </w:t>
      </w:r>
      <w:r>
        <w:t>individual,</w:t>
      </w:r>
      <w:r w:rsidRPr="005D4A01">
        <w:t xml:space="preserve"> </w:t>
      </w:r>
      <w:r>
        <w:t>sole</w:t>
      </w:r>
      <w:r w:rsidRPr="005D4A01">
        <w:t xml:space="preserve"> </w:t>
      </w:r>
      <w:r>
        <w:t>trader,</w:t>
      </w:r>
      <w:r w:rsidRPr="005D4A01">
        <w:t xml:space="preserve"> </w:t>
      </w:r>
      <w:r>
        <w:t>firm,</w:t>
      </w:r>
      <w:r w:rsidRPr="005D4A01">
        <w:t xml:space="preserve"> </w:t>
      </w:r>
      <w:r>
        <w:t>partnership</w:t>
      </w:r>
      <w:r w:rsidR="004A2E40">
        <w:t xml:space="preserve">, </w:t>
      </w:r>
      <w:r w:rsidR="004A2E40" w:rsidRPr="001C50AB">
        <w:t>body politic</w:t>
      </w:r>
      <w:r>
        <w:t xml:space="preserve"> or </w:t>
      </w:r>
      <w:r w:rsidRPr="005D4A01">
        <w:t>corporation.</w:t>
      </w:r>
    </w:p>
    <w:p w14:paraId="4AF7E952" w14:textId="77777777" w:rsidR="00FE28A5" w:rsidRDefault="00FE28A5">
      <w:pPr>
        <w:pStyle w:val="BodyText"/>
        <w:spacing w:before="34"/>
        <w:rPr>
          <w:sz w:val="20"/>
        </w:rPr>
      </w:pPr>
    </w:p>
    <w:p w14:paraId="23BEC5A2" w14:textId="6CC4D6C0" w:rsidR="00FE28A5" w:rsidRPr="008562F6" w:rsidRDefault="008562F6" w:rsidP="001C50AB">
      <w:pPr>
        <w:pStyle w:val="Heading2"/>
        <w:keepNext/>
        <w:keepLines/>
        <w:rPr>
          <w:b w:val="0"/>
          <w:sz w:val="20"/>
        </w:rPr>
      </w:pPr>
      <w:bookmarkStart w:id="13" w:name="_Toc207622654"/>
      <w:r>
        <w:lastRenderedPageBreak/>
        <w:t xml:space="preserve">6 </w:t>
      </w:r>
      <w:r w:rsidR="00A63F32" w:rsidRPr="008562F6">
        <w:rPr>
          <w:sz w:val="20"/>
        </w:rPr>
        <w:t>–</w:t>
      </w:r>
      <w:r w:rsidR="00A63F32" w:rsidRPr="008562F6">
        <w:rPr>
          <w:spacing w:val="-7"/>
          <w:sz w:val="20"/>
        </w:rPr>
        <w:t xml:space="preserve"> </w:t>
      </w:r>
      <w:r w:rsidR="00A63F32" w:rsidRPr="008562F6">
        <w:rPr>
          <w:sz w:val="20"/>
        </w:rPr>
        <w:t>ASSOCIATE</w:t>
      </w:r>
      <w:r w:rsidR="00A63F32" w:rsidRPr="008562F6">
        <w:rPr>
          <w:spacing w:val="-4"/>
          <w:sz w:val="20"/>
        </w:rPr>
        <w:t xml:space="preserve"> </w:t>
      </w:r>
      <w:r w:rsidR="00A63F32" w:rsidRPr="008562F6">
        <w:rPr>
          <w:spacing w:val="-2"/>
          <w:sz w:val="20"/>
        </w:rPr>
        <w:t>MEMBERSHIP</w:t>
      </w:r>
      <w:bookmarkEnd w:id="13"/>
    </w:p>
    <w:p w14:paraId="68B09F55" w14:textId="77777777" w:rsidR="001C50AB" w:rsidRDefault="001C50AB" w:rsidP="001C50AB">
      <w:pPr>
        <w:pStyle w:val="BodyText"/>
        <w:keepNext/>
        <w:keepLines/>
        <w:spacing w:before="1"/>
        <w:rPr>
          <w:rFonts w:ascii="Arial"/>
          <w:b/>
          <w:sz w:val="20"/>
        </w:rPr>
      </w:pPr>
    </w:p>
    <w:p w14:paraId="7A6B66A1" w14:textId="06FC8213" w:rsidR="00FE28A5" w:rsidRDefault="00A63F32" w:rsidP="001C50AB">
      <w:pPr>
        <w:pStyle w:val="BodyText"/>
        <w:keepNext/>
        <w:keepLines/>
        <w:spacing w:before="1"/>
        <w:ind w:left="137"/>
      </w:pPr>
      <w:r>
        <w:t>Any</w:t>
      </w:r>
      <w:r>
        <w:rPr>
          <w:spacing w:val="-2"/>
        </w:rPr>
        <w:t xml:space="preserve"> </w:t>
      </w:r>
      <w:r>
        <w:t>person</w:t>
      </w:r>
      <w:r>
        <w:rPr>
          <w:spacing w:val="-2"/>
        </w:rPr>
        <w:t xml:space="preserve"> </w:t>
      </w:r>
      <w:r>
        <w:t>not</w:t>
      </w:r>
      <w:r>
        <w:rPr>
          <w:spacing w:val="-1"/>
        </w:rPr>
        <w:t xml:space="preserve"> </w:t>
      </w:r>
      <w:r>
        <w:t>eligible</w:t>
      </w:r>
      <w:r>
        <w:rPr>
          <w:spacing w:val="-2"/>
        </w:rPr>
        <w:t xml:space="preserve"> </w:t>
      </w:r>
      <w:r>
        <w:t>for</w:t>
      </w:r>
      <w:r>
        <w:rPr>
          <w:spacing w:val="-4"/>
        </w:rPr>
        <w:t xml:space="preserve"> </w:t>
      </w:r>
      <w:r>
        <w:t>membership</w:t>
      </w:r>
      <w:r>
        <w:rPr>
          <w:spacing w:val="-2"/>
        </w:rPr>
        <w:t xml:space="preserve"> </w:t>
      </w:r>
      <w:r>
        <w:t>of</w:t>
      </w:r>
      <w:r>
        <w:rPr>
          <w:spacing w:val="-2"/>
        </w:rPr>
        <w:t xml:space="preserve"> </w:t>
      </w:r>
      <w:r>
        <w:t>the</w:t>
      </w:r>
      <w:r>
        <w:rPr>
          <w:spacing w:val="-2"/>
        </w:rPr>
        <w:t xml:space="preserve"> </w:t>
      </w:r>
      <w:r>
        <w:t>Association</w:t>
      </w:r>
      <w:r>
        <w:rPr>
          <w:spacing w:val="-5"/>
        </w:rPr>
        <w:t xml:space="preserve"> </w:t>
      </w:r>
      <w:r>
        <w:t>under</w:t>
      </w:r>
      <w:r>
        <w:rPr>
          <w:spacing w:val="-2"/>
        </w:rPr>
        <w:t xml:space="preserve"> </w:t>
      </w:r>
      <w:r>
        <w:t>Rule</w:t>
      </w:r>
      <w:r>
        <w:rPr>
          <w:spacing w:val="-2"/>
        </w:rPr>
        <w:t xml:space="preserve"> </w:t>
      </w:r>
      <w:r>
        <w:t>5</w:t>
      </w:r>
      <w:r>
        <w:rPr>
          <w:spacing w:val="-2"/>
        </w:rPr>
        <w:t xml:space="preserve"> </w:t>
      </w:r>
      <w:r>
        <w:t>but</w:t>
      </w:r>
      <w:r>
        <w:rPr>
          <w:spacing w:val="-1"/>
        </w:rPr>
        <w:t xml:space="preserve"> </w:t>
      </w:r>
      <w:r>
        <w:t>who</w:t>
      </w:r>
      <w:r>
        <w:rPr>
          <w:spacing w:val="-5"/>
        </w:rPr>
        <w:t xml:space="preserve"> </w:t>
      </w:r>
      <w:r>
        <w:t>carries</w:t>
      </w:r>
      <w:r>
        <w:rPr>
          <w:spacing w:val="-2"/>
        </w:rPr>
        <w:t xml:space="preserve"> </w:t>
      </w:r>
      <w:r>
        <w:t>on</w:t>
      </w:r>
      <w:r>
        <w:rPr>
          <w:spacing w:val="-4"/>
        </w:rPr>
        <w:t xml:space="preserve"> </w:t>
      </w:r>
      <w:r>
        <w:t>a</w:t>
      </w:r>
      <w:r>
        <w:rPr>
          <w:spacing w:val="-2"/>
        </w:rPr>
        <w:t xml:space="preserve"> </w:t>
      </w:r>
      <w:r>
        <w:t>bona</w:t>
      </w:r>
      <w:r>
        <w:rPr>
          <w:spacing w:val="-4"/>
        </w:rPr>
        <w:t xml:space="preserve"> </w:t>
      </w:r>
      <w:r>
        <w:t>fide business actively</w:t>
      </w:r>
      <w:r>
        <w:rPr>
          <w:spacing w:val="-1"/>
        </w:rPr>
        <w:t xml:space="preserve"> </w:t>
      </w:r>
      <w:r>
        <w:t>engaged in connection with</w:t>
      </w:r>
      <w:r>
        <w:rPr>
          <w:spacing w:val="-1"/>
        </w:rPr>
        <w:t xml:space="preserve"> </w:t>
      </w:r>
      <w:r>
        <w:t>the industry of the Association</w:t>
      </w:r>
      <w:r>
        <w:rPr>
          <w:spacing w:val="-1"/>
        </w:rPr>
        <w:t xml:space="preserve"> </w:t>
      </w:r>
      <w:r>
        <w:t>interpreted in its broadest</w:t>
      </w:r>
      <w:r w:rsidR="001C50AB">
        <w:t xml:space="preserve"> </w:t>
      </w:r>
      <w:r>
        <w:t>sense</w:t>
      </w:r>
      <w:r>
        <w:rPr>
          <w:spacing w:val="-3"/>
        </w:rPr>
        <w:t xml:space="preserve"> </w:t>
      </w:r>
      <w:r>
        <w:t>may</w:t>
      </w:r>
      <w:r>
        <w:rPr>
          <w:spacing w:val="-2"/>
        </w:rPr>
        <w:t xml:space="preserve"> </w:t>
      </w:r>
      <w:r>
        <w:t>be</w:t>
      </w:r>
      <w:r>
        <w:rPr>
          <w:spacing w:val="-3"/>
        </w:rPr>
        <w:t xml:space="preserve"> </w:t>
      </w:r>
      <w:r>
        <w:t>admitted</w:t>
      </w:r>
      <w:r>
        <w:rPr>
          <w:spacing w:val="-2"/>
        </w:rPr>
        <w:t xml:space="preserve"> </w:t>
      </w:r>
      <w:r>
        <w:t>as</w:t>
      </w:r>
      <w:r>
        <w:rPr>
          <w:spacing w:val="-3"/>
        </w:rPr>
        <w:t xml:space="preserve"> </w:t>
      </w:r>
      <w:r>
        <w:t>an</w:t>
      </w:r>
      <w:r>
        <w:rPr>
          <w:spacing w:val="-2"/>
        </w:rPr>
        <w:t xml:space="preserve"> </w:t>
      </w:r>
      <w:r>
        <w:t>Associate</w:t>
      </w:r>
      <w:r>
        <w:rPr>
          <w:spacing w:val="-3"/>
        </w:rPr>
        <w:t xml:space="preserve"> </w:t>
      </w:r>
      <w:r>
        <w:t>member</w:t>
      </w:r>
      <w:r>
        <w:rPr>
          <w:spacing w:val="-2"/>
        </w:rPr>
        <w:t xml:space="preserve"> </w:t>
      </w:r>
      <w:r>
        <w:t>of</w:t>
      </w:r>
      <w:r>
        <w:rPr>
          <w:spacing w:val="-3"/>
        </w:rPr>
        <w:t xml:space="preserve"> </w:t>
      </w:r>
      <w:r>
        <w:t>the</w:t>
      </w:r>
      <w:r>
        <w:rPr>
          <w:spacing w:val="-3"/>
        </w:rPr>
        <w:t xml:space="preserve"> </w:t>
      </w:r>
      <w:r>
        <w:t>Association</w:t>
      </w:r>
      <w:r>
        <w:rPr>
          <w:spacing w:val="-4"/>
        </w:rPr>
        <w:t xml:space="preserve"> </w:t>
      </w:r>
      <w:r>
        <w:t>and</w:t>
      </w:r>
      <w:r>
        <w:rPr>
          <w:spacing w:val="-2"/>
        </w:rPr>
        <w:t xml:space="preserve"> </w:t>
      </w:r>
      <w:r>
        <w:t>be</w:t>
      </w:r>
      <w:r>
        <w:rPr>
          <w:spacing w:val="-3"/>
        </w:rPr>
        <w:t xml:space="preserve"> </w:t>
      </w:r>
      <w:r>
        <w:t>known</w:t>
      </w:r>
      <w:r>
        <w:rPr>
          <w:spacing w:val="-4"/>
        </w:rPr>
        <w:t xml:space="preserve"> </w:t>
      </w:r>
      <w:r>
        <w:t>as</w:t>
      </w:r>
      <w:r>
        <w:rPr>
          <w:spacing w:val="-2"/>
        </w:rPr>
        <w:t xml:space="preserve"> </w:t>
      </w:r>
      <w:r>
        <w:t>‘Associate</w:t>
      </w:r>
      <w:r>
        <w:rPr>
          <w:spacing w:val="-3"/>
        </w:rPr>
        <w:t xml:space="preserve"> </w:t>
      </w:r>
      <w:r>
        <w:t>member’ provided that:</w:t>
      </w:r>
    </w:p>
    <w:p w14:paraId="054D3A62" w14:textId="77777777" w:rsidR="00FE28A5" w:rsidRDefault="00A63F32" w:rsidP="0003634F">
      <w:pPr>
        <w:pStyle w:val="ListParagraph"/>
        <w:keepNext/>
        <w:keepLines/>
        <w:numPr>
          <w:ilvl w:val="0"/>
          <w:numId w:val="17"/>
        </w:numPr>
        <w:tabs>
          <w:tab w:val="left" w:pos="703"/>
        </w:tabs>
        <w:spacing w:before="252"/>
        <w:ind w:right="259"/>
      </w:pPr>
      <w:r>
        <w:t>Admission</w:t>
      </w:r>
      <w:r>
        <w:rPr>
          <w:spacing w:val="-3"/>
        </w:rPr>
        <w:t xml:space="preserve"> </w:t>
      </w:r>
      <w:r>
        <w:t>as</w:t>
      </w:r>
      <w:r>
        <w:rPr>
          <w:spacing w:val="-4"/>
        </w:rPr>
        <w:t xml:space="preserve"> </w:t>
      </w:r>
      <w:r>
        <w:t>an</w:t>
      </w:r>
      <w:r>
        <w:rPr>
          <w:spacing w:val="-3"/>
        </w:rPr>
        <w:t xml:space="preserve"> </w:t>
      </w:r>
      <w:r>
        <w:t>Associate</w:t>
      </w:r>
      <w:r>
        <w:rPr>
          <w:spacing w:val="-4"/>
        </w:rPr>
        <w:t xml:space="preserve"> </w:t>
      </w:r>
      <w:r>
        <w:t>member</w:t>
      </w:r>
      <w:r>
        <w:rPr>
          <w:spacing w:val="-1"/>
        </w:rPr>
        <w:t xml:space="preserve"> </w:t>
      </w:r>
      <w:r>
        <w:t>shall</w:t>
      </w:r>
      <w:r>
        <w:rPr>
          <w:spacing w:val="-2"/>
        </w:rPr>
        <w:t xml:space="preserve"> </w:t>
      </w:r>
      <w:r>
        <w:t>be</w:t>
      </w:r>
      <w:r>
        <w:rPr>
          <w:spacing w:val="-4"/>
        </w:rPr>
        <w:t xml:space="preserve"> </w:t>
      </w:r>
      <w:r>
        <w:t>at</w:t>
      </w:r>
      <w:r>
        <w:rPr>
          <w:spacing w:val="-4"/>
        </w:rPr>
        <w:t xml:space="preserve"> </w:t>
      </w:r>
      <w:r>
        <w:t>the</w:t>
      </w:r>
      <w:r>
        <w:rPr>
          <w:spacing w:val="-3"/>
        </w:rPr>
        <w:t xml:space="preserve"> </w:t>
      </w:r>
      <w:r>
        <w:t>discretion</w:t>
      </w:r>
      <w:r>
        <w:rPr>
          <w:spacing w:val="-3"/>
        </w:rPr>
        <w:t xml:space="preserve"> </w:t>
      </w:r>
      <w:r>
        <w:t>of</w:t>
      </w:r>
      <w:r>
        <w:rPr>
          <w:spacing w:val="-3"/>
        </w:rPr>
        <w:t xml:space="preserve"> </w:t>
      </w:r>
      <w:r>
        <w:t>the</w:t>
      </w:r>
      <w:r>
        <w:rPr>
          <w:spacing w:val="-3"/>
        </w:rPr>
        <w:t xml:space="preserve"> </w:t>
      </w:r>
      <w:r>
        <w:t>Council</w:t>
      </w:r>
      <w:r>
        <w:rPr>
          <w:spacing w:val="-2"/>
        </w:rPr>
        <w:t xml:space="preserve"> </w:t>
      </w:r>
      <w:r>
        <w:t>whose</w:t>
      </w:r>
      <w:r>
        <w:rPr>
          <w:spacing w:val="-4"/>
        </w:rPr>
        <w:t xml:space="preserve"> </w:t>
      </w:r>
      <w:r>
        <w:t>decision</w:t>
      </w:r>
      <w:r>
        <w:rPr>
          <w:spacing w:val="-3"/>
        </w:rPr>
        <w:t xml:space="preserve"> </w:t>
      </w:r>
      <w:r>
        <w:t>shall</w:t>
      </w:r>
      <w:r>
        <w:rPr>
          <w:spacing w:val="-2"/>
        </w:rPr>
        <w:t xml:space="preserve"> </w:t>
      </w:r>
      <w:r>
        <w:t xml:space="preserve">be </w:t>
      </w:r>
      <w:r>
        <w:rPr>
          <w:spacing w:val="-2"/>
        </w:rPr>
        <w:t>final;</w:t>
      </w:r>
    </w:p>
    <w:p w14:paraId="7EC579DF" w14:textId="77777777" w:rsidR="00FE28A5" w:rsidRDefault="00FE28A5">
      <w:pPr>
        <w:pStyle w:val="BodyText"/>
        <w:spacing w:before="2"/>
      </w:pPr>
    </w:p>
    <w:p w14:paraId="78E149A8" w14:textId="77777777" w:rsidR="00FE28A5" w:rsidRDefault="00A63F32" w:rsidP="0003634F">
      <w:pPr>
        <w:pStyle w:val="ListParagraph"/>
        <w:numPr>
          <w:ilvl w:val="0"/>
          <w:numId w:val="17"/>
        </w:numPr>
        <w:tabs>
          <w:tab w:val="left" w:pos="703"/>
        </w:tabs>
        <w:ind w:right="117"/>
      </w:pPr>
      <w:r>
        <w:t>Application</w:t>
      </w:r>
      <w:r>
        <w:rPr>
          <w:spacing w:val="-5"/>
        </w:rPr>
        <w:t xml:space="preserve"> </w:t>
      </w:r>
      <w:r>
        <w:t>for</w:t>
      </w:r>
      <w:r>
        <w:rPr>
          <w:spacing w:val="-4"/>
        </w:rPr>
        <w:t xml:space="preserve"> </w:t>
      </w:r>
      <w:r>
        <w:t>admission</w:t>
      </w:r>
      <w:r>
        <w:rPr>
          <w:spacing w:val="-2"/>
        </w:rPr>
        <w:t xml:space="preserve"> </w:t>
      </w:r>
      <w:r>
        <w:t>as</w:t>
      </w:r>
      <w:r>
        <w:rPr>
          <w:spacing w:val="-2"/>
        </w:rPr>
        <w:t xml:space="preserve"> </w:t>
      </w:r>
      <w:r>
        <w:t>an</w:t>
      </w:r>
      <w:r>
        <w:rPr>
          <w:spacing w:val="-2"/>
        </w:rPr>
        <w:t xml:space="preserve"> </w:t>
      </w:r>
      <w:r>
        <w:t>Associate</w:t>
      </w:r>
      <w:r>
        <w:rPr>
          <w:spacing w:val="-2"/>
        </w:rPr>
        <w:t xml:space="preserve"> </w:t>
      </w:r>
      <w:r>
        <w:t>member</w:t>
      </w:r>
      <w:r>
        <w:rPr>
          <w:spacing w:val="-4"/>
        </w:rPr>
        <w:t xml:space="preserve"> </w:t>
      </w:r>
      <w:r>
        <w:t>shall</w:t>
      </w:r>
      <w:r>
        <w:rPr>
          <w:spacing w:val="-1"/>
        </w:rPr>
        <w:t xml:space="preserve"> </w:t>
      </w:r>
      <w:r>
        <w:t>be</w:t>
      </w:r>
      <w:r>
        <w:rPr>
          <w:spacing w:val="-4"/>
        </w:rPr>
        <w:t xml:space="preserve"> </w:t>
      </w:r>
      <w:r>
        <w:t>in</w:t>
      </w:r>
      <w:r>
        <w:rPr>
          <w:spacing w:val="-2"/>
        </w:rPr>
        <w:t xml:space="preserve"> </w:t>
      </w:r>
      <w:r>
        <w:t>a</w:t>
      </w:r>
      <w:r>
        <w:rPr>
          <w:spacing w:val="-4"/>
        </w:rPr>
        <w:t xml:space="preserve"> </w:t>
      </w:r>
      <w:r>
        <w:t>form</w:t>
      </w:r>
      <w:r>
        <w:rPr>
          <w:spacing w:val="-1"/>
        </w:rPr>
        <w:t xml:space="preserve"> </w:t>
      </w:r>
      <w:r>
        <w:t>prescribed</w:t>
      </w:r>
      <w:r>
        <w:rPr>
          <w:spacing w:val="-4"/>
        </w:rPr>
        <w:t xml:space="preserve"> </w:t>
      </w:r>
      <w:r>
        <w:t>from</w:t>
      </w:r>
      <w:r>
        <w:rPr>
          <w:spacing w:val="-1"/>
        </w:rPr>
        <w:t xml:space="preserve"> </w:t>
      </w:r>
      <w:r>
        <w:t>time</w:t>
      </w:r>
      <w:r>
        <w:rPr>
          <w:spacing w:val="-4"/>
        </w:rPr>
        <w:t xml:space="preserve"> </w:t>
      </w:r>
      <w:r>
        <w:t>to</w:t>
      </w:r>
      <w:r>
        <w:rPr>
          <w:spacing w:val="-2"/>
        </w:rPr>
        <w:t xml:space="preserve"> </w:t>
      </w:r>
      <w:r>
        <w:t>time</w:t>
      </w:r>
      <w:r>
        <w:rPr>
          <w:spacing w:val="-2"/>
        </w:rPr>
        <w:t xml:space="preserve"> </w:t>
      </w:r>
      <w:r>
        <w:t>by the Council; and</w:t>
      </w:r>
    </w:p>
    <w:p w14:paraId="75D3B6BA" w14:textId="77777777" w:rsidR="00FE28A5" w:rsidRDefault="00FE28A5">
      <w:pPr>
        <w:pStyle w:val="BodyText"/>
      </w:pPr>
    </w:p>
    <w:p w14:paraId="5615F1C8" w14:textId="77777777" w:rsidR="00FE28A5" w:rsidRDefault="00A63F32" w:rsidP="0003634F">
      <w:pPr>
        <w:pStyle w:val="ListParagraph"/>
        <w:numPr>
          <w:ilvl w:val="0"/>
          <w:numId w:val="17"/>
        </w:numPr>
        <w:tabs>
          <w:tab w:val="left" w:pos="703"/>
        </w:tabs>
        <w:ind w:right="279"/>
      </w:pPr>
      <w:r>
        <w:t>The</w:t>
      </w:r>
      <w:r>
        <w:rPr>
          <w:spacing w:val="-2"/>
        </w:rPr>
        <w:t xml:space="preserve"> </w:t>
      </w:r>
      <w:r>
        <w:t>fees</w:t>
      </w:r>
      <w:r>
        <w:rPr>
          <w:spacing w:val="-2"/>
        </w:rPr>
        <w:t xml:space="preserve"> </w:t>
      </w:r>
      <w:r>
        <w:t>payable</w:t>
      </w:r>
      <w:r>
        <w:rPr>
          <w:spacing w:val="-2"/>
        </w:rPr>
        <w:t xml:space="preserve"> </w:t>
      </w:r>
      <w:r>
        <w:t>by</w:t>
      </w:r>
      <w:r>
        <w:rPr>
          <w:spacing w:val="-4"/>
        </w:rPr>
        <w:t xml:space="preserve"> </w:t>
      </w:r>
      <w:r>
        <w:t>and</w:t>
      </w:r>
      <w:r>
        <w:rPr>
          <w:spacing w:val="-4"/>
        </w:rPr>
        <w:t xml:space="preserve"> </w:t>
      </w:r>
      <w:r>
        <w:t>the</w:t>
      </w:r>
      <w:r>
        <w:rPr>
          <w:spacing w:val="-2"/>
        </w:rPr>
        <w:t xml:space="preserve"> </w:t>
      </w:r>
      <w:r>
        <w:t>services</w:t>
      </w:r>
      <w:r>
        <w:rPr>
          <w:spacing w:val="-2"/>
        </w:rPr>
        <w:t xml:space="preserve"> </w:t>
      </w:r>
      <w:r>
        <w:t>provided</w:t>
      </w:r>
      <w:r>
        <w:rPr>
          <w:spacing w:val="-4"/>
        </w:rPr>
        <w:t xml:space="preserve"> </w:t>
      </w:r>
      <w:r>
        <w:t>to</w:t>
      </w:r>
      <w:r>
        <w:rPr>
          <w:spacing w:val="-2"/>
        </w:rPr>
        <w:t xml:space="preserve"> </w:t>
      </w:r>
      <w:r>
        <w:t>Associate</w:t>
      </w:r>
      <w:r>
        <w:rPr>
          <w:spacing w:val="-4"/>
        </w:rPr>
        <w:t xml:space="preserve"> </w:t>
      </w:r>
      <w:r>
        <w:t>members</w:t>
      </w:r>
      <w:r>
        <w:rPr>
          <w:spacing w:val="-2"/>
        </w:rPr>
        <w:t xml:space="preserve"> </w:t>
      </w:r>
      <w:r>
        <w:t>shall</w:t>
      </w:r>
      <w:r>
        <w:rPr>
          <w:spacing w:val="-1"/>
        </w:rPr>
        <w:t xml:space="preserve"> </w:t>
      </w:r>
      <w:r>
        <w:t>be</w:t>
      </w:r>
      <w:r>
        <w:rPr>
          <w:spacing w:val="-2"/>
        </w:rPr>
        <w:t xml:space="preserve"> </w:t>
      </w:r>
      <w:r>
        <w:t>determined</w:t>
      </w:r>
      <w:r>
        <w:rPr>
          <w:spacing w:val="-4"/>
        </w:rPr>
        <w:t xml:space="preserve"> </w:t>
      </w:r>
      <w:r>
        <w:t>from</w:t>
      </w:r>
      <w:r>
        <w:rPr>
          <w:spacing w:val="-4"/>
        </w:rPr>
        <w:t xml:space="preserve"> </w:t>
      </w:r>
      <w:r>
        <w:t>time to time by the Council; and</w:t>
      </w:r>
    </w:p>
    <w:p w14:paraId="22E97B5F" w14:textId="77777777" w:rsidR="00FE28A5" w:rsidRDefault="00FE28A5">
      <w:pPr>
        <w:pStyle w:val="BodyText"/>
      </w:pPr>
    </w:p>
    <w:p w14:paraId="03A429EB" w14:textId="0F36C794" w:rsidR="00FE28A5" w:rsidRDefault="00A63F32" w:rsidP="0003634F">
      <w:pPr>
        <w:pStyle w:val="ListParagraph"/>
        <w:numPr>
          <w:ilvl w:val="0"/>
          <w:numId w:val="17"/>
        </w:numPr>
        <w:tabs>
          <w:tab w:val="left" w:pos="703"/>
        </w:tabs>
        <w:ind w:right="457"/>
      </w:pPr>
      <w:r>
        <w:t>Associate</w:t>
      </w:r>
      <w:r>
        <w:rPr>
          <w:spacing w:val="-2"/>
        </w:rPr>
        <w:t xml:space="preserve"> </w:t>
      </w:r>
      <w:r>
        <w:t>members</w:t>
      </w:r>
      <w:r>
        <w:rPr>
          <w:spacing w:val="-2"/>
        </w:rPr>
        <w:t xml:space="preserve"> </w:t>
      </w:r>
      <w:r>
        <w:t>shall</w:t>
      </w:r>
      <w:r>
        <w:rPr>
          <w:spacing w:val="-1"/>
        </w:rPr>
        <w:t xml:space="preserve"> </w:t>
      </w:r>
      <w:r>
        <w:t>not</w:t>
      </w:r>
      <w:r>
        <w:rPr>
          <w:spacing w:val="-1"/>
        </w:rPr>
        <w:t xml:space="preserve"> </w:t>
      </w:r>
      <w:r>
        <w:t>be</w:t>
      </w:r>
      <w:r>
        <w:rPr>
          <w:spacing w:val="-4"/>
        </w:rPr>
        <w:t xml:space="preserve"> </w:t>
      </w:r>
      <w:r>
        <w:t>entitled</w:t>
      </w:r>
      <w:r>
        <w:rPr>
          <w:spacing w:val="-4"/>
        </w:rPr>
        <w:t xml:space="preserve"> </w:t>
      </w:r>
      <w:r>
        <w:t>to</w:t>
      </w:r>
      <w:r>
        <w:rPr>
          <w:spacing w:val="-2"/>
        </w:rPr>
        <w:t xml:space="preserve"> </w:t>
      </w:r>
      <w:r>
        <w:t>hold</w:t>
      </w:r>
      <w:r>
        <w:rPr>
          <w:spacing w:val="-5"/>
        </w:rPr>
        <w:t xml:space="preserve"> </w:t>
      </w:r>
      <w:r>
        <w:t>office</w:t>
      </w:r>
      <w:r>
        <w:rPr>
          <w:spacing w:val="-4"/>
        </w:rPr>
        <w:t xml:space="preserve"> </w:t>
      </w:r>
      <w:r>
        <w:t>in</w:t>
      </w:r>
      <w:r>
        <w:rPr>
          <w:spacing w:val="-2"/>
        </w:rPr>
        <w:t xml:space="preserve"> </w:t>
      </w:r>
      <w:r>
        <w:t>the</w:t>
      </w:r>
      <w:r>
        <w:rPr>
          <w:spacing w:val="-2"/>
        </w:rPr>
        <w:t xml:space="preserve"> </w:t>
      </w:r>
      <w:r>
        <w:t>Association</w:t>
      </w:r>
      <w:r>
        <w:rPr>
          <w:spacing w:val="-2"/>
        </w:rPr>
        <w:t xml:space="preserve"> </w:t>
      </w:r>
      <w:r>
        <w:t>or</w:t>
      </w:r>
      <w:r>
        <w:rPr>
          <w:spacing w:val="-2"/>
        </w:rPr>
        <w:t xml:space="preserve"> </w:t>
      </w:r>
      <w:r>
        <w:t>Branch (if</w:t>
      </w:r>
      <w:r>
        <w:rPr>
          <w:spacing w:val="-2"/>
        </w:rPr>
        <w:t xml:space="preserve"> </w:t>
      </w:r>
      <w:r>
        <w:t>any)</w:t>
      </w:r>
      <w:r>
        <w:rPr>
          <w:spacing w:val="-1"/>
        </w:rPr>
        <w:t xml:space="preserve"> </w:t>
      </w:r>
      <w:r>
        <w:t>of</w:t>
      </w:r>
      <w:r>
        <w:rPr>
          <w:spacing w:val="-2"/>
        </w:rPr>
        <w:t xml:space="preserve"> </w:t>
      </w:r>
      <w:r>
        <w:t>the Association or to vote, nominate candidates for any office, or hold office in the Association or Branch (if any) of the Association.</w:t>
      </w:r>
    </w:p>
    <w:p w14:paraId="6BA8F1A3" w14:textId="77777777" w:rsidR="00060BDD" w:rsidRDefault="00060BDD" w:rsidP="00060BDD">
      <w:bookmarkStart w:id="14" w:name="_TOC_250038"/>
    </w:p>
    <w:p w14:paraId="5469B6A5" w14:textId="77C5708F" w:rsidR="00060BDD" w:rsidRDefault="008562F6" w:rsidP="00A83913">
      <w:pPr>
        <w:pStyle w:val="Heading2"/>
        <w:tabs>
          <w:tab w:val="left" w:pos="320"/>
        </w:tabs>
        <w:ind w:left="137" w:firstLine="0"/>
        <w:rPr>
          <w:spacing w:val="-2"/>
        </w:rPr>
      </w:pPr>
      <w:bookmarkStart w:id="15" w:name="_Toc207622655"/>
      <w:r>
        <w:t xml:space="preserve">7 </w:t>
      </w:r>
      <w:r w:rsidR="00A63F32">
        <w:t>–</w:t>
      </w:r>
      <w:r w:rsidR="00A63F32">
        <w:rPr>
          <w:spacing w:val="-7"/>
        </w:rPr>
        <w:t xml:space="preserve"> </w:t>
      </w:r>
      <w:r w:rsidR="00A63F32">
        <w:t>AFFILIATED</w:t>
      </w:r>
      <w:r w:rsidR="00A63F32">
        <w:rPr>
          <w:spacing w:val="-6"/>
        </w:rPr>
        <w:t xml:space="preserve"> </w:t>
      </w:r>
      <w:bookmarkEnd w:id="14"/>
      <w:r w:rsidR="00A63F32">
        <w:rPr>
          <w:spacing w:val="-2"/>
        </w:rPr>
        <w:t>MEMBERSHIP</w:t>
      </w:r>
      <w:bookmarkEnd w:id="15"/>
    </w:p>
    <w:p w14:paraId="7E9A0342" w14:textId="77777777" w:rsidR="00A83913" w:rsidRDefault="00A83913" w:rsidP="00A83913"/>
    <w:p w14:paraId="3F633385" w14:textId="77777777" w:rsidR="00FE28A5" w:rsidRDefault="00A63F32" w:rsidP="0032199C">
      <w:pPr>
        <w:ind w:left="136"/>
      </w:pPr>
      <w:r w:rsidRPr="00060BDD">
        <w:t xml:space="preserve">Any </w:t>
      </w:r>
      <w:r>
        <w:t>association, federation or group of employers in State or Territory (“employer group”), whether incorporated</w:t>
      </w:r>
      <w:r>
        <w:rPr>
          <w:spacing w:val="-2"/>
        </w:rPr>
        <w:t xml:space="preserve"> </w:t>
      </w:r>
      <w:r>
        <w:t>or</w:t>
      </w:r>
      <w:r>
        <w:rPr>
          <w:spacing w:val="-3"/>
        </w:rPr>
        <w:t xml:space="preserve"> </w:t>
      </w:r>
      <w:r>
        <w:t>not,</w:t>
      </w:r>
      <w:r>
        <w:rPr>
          <w:spacing w:val="-5"/>
        </w:rPr>
        <w:t xml:space="preserve"> </w:t>
      </w:r>
      <w:r>
        <w:t>with</w:t>
      </w:r>
      <w:r>
        <w:rPr>
          <w:spacing w:val="-2"/>
        </w:rPr>
        <w:t xml:space="preserve"> </w:t>
      </w:r>
      <w:r>
        <w:t>objects</w:t>
      </w:r>
      <w:r>
        <w:rPr>
          <w:spacing w:val="-4"/>
        </w:rPr>
        <w:t xml:space="preserve"> </w:t>
      </w:r>
      <w:r>
        <w:t>similar</w:t>
      </w:r>
      <w:r>
        <w:rPr>
          <w:spacing w:val="-2"/>
        </w:rPr>
        <w:t xml:space="preserve"> </w:t>
      </w:r>
      <w:r>
        <w:t>to</w:t>
      </w:r>
      <w:r>
        <w:rPr>
          <w:spacing w:val="-5"/>
        </w:rPr>
        <w:t xml:space="preserve"> </w:t>
      </w:r>
      <w:r>
        <w:t>the</w:t>
      </w:r>
      <w:r>
        <w:rPr>
          <w:spacing w:val="-2"/>
        </w:rPr>
        <w:t xml:space="preserve"> </w:t>
      </w:r>
      <w:r>
        <w:t>Association</w:t>
      </w:r>
      <w:r>
        <w:rPr>
          <w:spacing w:val="-2"/>
        </w:rPr>
        <w:t xml:space="preserve"> </w:t>
      </w:r>
      <w:r>
        <w:t>may</w:t>
      </w:r>
      <w:r>
        <w:rPr>
          <w:spacing w:val="-2"/>
        </w:rPr>
        <w:t xml:space="preserve"> </w:t>
      </w:r>
      <w:r>
        <w:t>be</w:t>
      </w:r>
      <w:r>
        <w:rPr>
          <w:spacing w:val="-2"/>
        </w:rPr>
        <w:t xml:space="preserve"> </w:t>
      </w:r>
      <w:r>
        <w:t>admitted</w:t>
      </w:r>
      <w:r>
        <w:rPr>
          <w:spacing w:val="-2"/>
        </w:rPr>
        <w:t xml:space="preserve"> </w:t>
      </w:r>
      <w:r>
        <w:t>as</w:t>
      </w:r>
      <w:r>
        <w:rPr>
          <w:spacing w:val="-2"/>
        </w:rPr>
        <w:t xml:space="preserve"> </w:t>
      </w:r>
      <w:r>
        <w:t>an</w:t>
      </w:r>
      <w:r>
        <w:rPr>
          <w:spacing w:val="-2"/>
        </w:rPr>
        <w:t xml:space="preserve"> </w:t>
      </w:r>
      <w:r>
        <w:t>Affiliated</w:t>
      </w:r>
      <w:r>
        <w:rPr>
          <w:spacing w:val="-2"/>
        </w:rPr>
        <w:t xml:space="preserve"> </w:t>
      </w:r>
      <w:r>
        <w:t>Association, subject to the following conditions.</w:t>
      </w:r>
    </w:p>
    <w:p w14:paraId="5BBC44AA" w14:textId="77777777" w:rsidR="00FE28A5" w:rsidRDefault="00A63F32" w:rsidP="0003634F">
      <w:pPr>
        <w:pStyle w:val="ListParagraph"/>
        <w:numPr>
          <w:ilvl w:val="0"/>
          <w:numId w:val="16"/>
        </w:numPr>
        <w:tabs>
          <w:tab w:val="left" w:pos="703"/>
        </w:tabs>
        <w:spacing w:before="252"/>
        <w:ind w:right="200"/>
      </w:pPr>
      <w:r>
        <w:t>Admission</w:t>
      </w:r>
      <w:r>
        <w:rPr>
          <w:spacing w:val="-2"/>
        </w:rPr>
        <w:t xml:space="preserve"> </w:t>
      </w:r>
      <w:r>
        <w:t>as</w:t>
      </w:r>
      <w:r>
        <w:rPr>
          <w:spacing w:val="-4"/>
        </w:rPr>
        <w:t xml:space="preserve"> </w:t>
      </w:r>
      <w:r>
        <w:t>an</w:t>
      </w:r>
      <w:r>
        <w:rPr>
          <w:spacing w:val="-2"/>
        </w:rPr>
        <w:t xml:space="preserve"> </w:t>
      </w:r>
      <w:r>
        <w:t>Affiliated</w:t>
      </w:r>
      <w:r>
        <w:rPr>
          <w:spacing w:val="-4"/>
        </w:rPr>
        <w:t xml:space="preserve"> </w:t>
      </w:r>
      <w:r>
        <w:t>Association</w:t>
      </w:r>
      <w:r>
        <w:rPr>
          <w:spacing w:val="-3"/>
        </w:rPr>
        <w:t xml:space="preserve"> </w:t>
      </w:r>
      <w:r>
        <w:t>shall</w:t>
      </w:r>
      <w:r>
        <w:rPr>
          <w:spacing w:val="-1"/>
        </w:rPr>
        <w:t xml:space="preserve"> </w:t>
      </w:r>
      <w:r>
        <w:t>be</w:t>
      </w:r>
      <w:r>
        <w:rPr>
          <w:spacing w:val="-2"/>
        </w:rPr>
        <w:t xml:space="preserve"> </w:t>
      </w:r>
      <w:r>
        <w:t>at</w:t>
      </w:r>
      <w:r>
        <w:rPr>
          <w:spacing w:val="-1"/>
        </w:rPr>
        <w:t xml:space="preserve"> </w:t>
      </w:r>
      <w:r>
        <w:t>the</w:t>
      </w:r>
      <w:r>
        <w:rPr>
          <w:spacing w:val="-4"/>
        </w:rPr>
        <w:t xml:space="preserve"> </w:t>
      </w:r>
      <w:r>
        <w:t>discretion</w:t>
      </w:r>
      <w:r>
        <w:rPr>
          <w:spacing w:val="-5"/>
        </w:rPr>
        <w:t xml:space="preserve"> </w:t>
      </w:r>
      <w:r>
        <w:t>of</w:t>
      </w:r>
      <w:r>
        <w:rPr>
          <w:spacing w:val="-4"/>
        </w:rPr>
        <w:t xml:space="preserve"> </w:t>
      </w:r>
      <w:r>
        <w:t>the</w:t>
      </w:r>
      <w:r>
        <w:rPr>
          <w:spacing w:val="-2"/>
        </w:rPr>
        <w:t xml:space="preserve"> </w:t>
      </w:r>
      <w:r>
        <w:t>Council whose</w:t>
      </w:r>
      <w:r>
        <w:rPr>
          <w:spacing w:val="-2"/>
        </w:rPr>
        <w:t xml:space="preserve"> </w:t>
      </w:r>
      <w:r>
        <w:t>decision</w:t>
      </w:r>
      <w:r>
        <w:rPr>
          <w:spacing w:val="-2"/>
        </w:rPr>
        <w:t xml:space="preserve"> </w:t>
      </w:r>
      <w:r>
        <w:t>shall be final;</w:t>
      </w:r>
    </w:p>
    <w:p w14:paraId="60A3154F" w14:textId="77777777" w:rsidR="00FE28A5" w:rsidRDefault="00A63F32" w:rsidP="0003634F">
      <w:pPr>
        <w:pStyle w:val="ListParagraph"/>
        <w:numPr>
          <w:ilvl w:val="0"/>
          <w:numId w:val="16"/>
        </w:numPr>
        <w:tabs>
          <w:tab w:val="left" w:pos="703"/>
        </w:tabs>
        <w:spacing w:before="252"/>
        <w:ind w:hanging="566"/>
      </w:pPr>
      <w:r>
        <w:t>Admission</w:t>
      </w:r>
      <w:r>
        <w:rPr>
          <w:spacing w:val="-3"/>
        </w:rPr>
        <w:t xml:space="preserve"> </w:t>
      </w:r>
      <w:r>
        <w:t>shall</w:t>
      </w:r>
      <w:r>
        <w:rPr>
          <w:spacing w:val="-1"/>
        </w:rPr>
        <w:t xml:space="preserve"> </w:t>
      </w:r>
      <w:r>
        <w:t>be</w:t>
      </w:r>
      <w:r>
        <w:rPr>
          <w:spacing w:val="-4"/>
        </w:rPr>
        <w:t xml:space="preserve"> </w:t>
      </w:r>
      <w:r>
        <w:t>subject</w:t>
      </w:r>
      <w:r>
        <w:rPr>
          <w:spacing w:val="-5"/>
        </w:rPr>
        <w:t xml:space="preserve"> </w:t>
      </w:r>
      <w:r>
        <w:t>to</w:t>
      </w:r>
      <w:r>
        <w:rPr>
          <w:spacing w:val="-2"/>
        </w:rPr>
        <w:t xml:space="preserve"> </w:t>
      </w:r>
      <w:r>
        <w:t>payment</w:t>
      </w:r>
      <w:r>
        <w:rPr>
          <w:spacing w:val="-1"/>
        </w:rPr>
        <w:t xml:space="preserve"> </w:t>
      </w:r>
      <w:r>
        <w:t>of</w:t>
      </w:r>
      <w:r>
        <w:rPr>
          <w:spacing w:val="-3"/>
        </w:rPr>
        <w:t xml:space="preserve"> </w:t>
      </w:r>
      <w:r>
        <w:t>a yearly</w:t>
      </w:r>
      <w:r>
        <w:rPr>
          <w:spacing w:val="-5"/>
        </w:rPr>
        <w:t xml:space="preserve"> </w:t>
      </w:r>
      <w:r>
        <w:t>fee</w:t>
      </w:r>
      <w:r>
        <w:rPr>
          <w:spacing w:val="-7"/>
        </w:rPr>
        <w:t xml:space="preserve"> </w:t>
      </w:r>
      <w:r>
        <w:t>determined</w:t>
      </w:r>
      <w:r>
        <w:rPr>
          <w:spacing w:val="-2"/>
        </w:rPr>
        <w:t xml:space="preserve"> </w:t>
      </w:r>
      <w:r>
        <w:t>by</w:t>
      </w:r>
      <w:r>
        <w:rPr>
          <w:spacing w:val="-5"/>
        </w:rPr>
        <w:t xml:space="preserve"> </w:t>
      </w:r>
      <w:r>
        <w:t>the</w:t>
      </w:r>
      <w:r>
        <w:rPr>
          <w:spacing w:val="-2"/>
        </w:rPr>
        <w:t xml:space="preserve"> Council;</w:t>
      </w:r>
    </w:p>
    <w:p w14:paraId="6B755296" w14:textId="77777777" w:rsidR="00FE28A5" w:rsidRDefault="00FE28A5">
      <w:pPr>
        <w:pStyle w:val="BodyText"/>
        <w:spacing w:before="1"/>
      </w:pPr>
    </w:p>
    <w:p w14:paraId="0EEE2AFF" w14:textId="77777777" w:rsidR="0096524B" w:rsidRDefault="00A63F32" w:rsidP="0003634F">
      <w:pPr>
        <w:pStyle w:val="ListParagraph"/>
        <w:numPr>
          <w:ilvl w:val="0"/>
          <w:numId w:val="16"/>
        </w:numPr>
        <w:tabs>
          <w:tab w:val="left" w:pos="703"/>
        </w:tabs>
        <w:ind w:right="272"/>
      </w:pPr>
      <w:r>
        <w:t>Any</w:t>
      </w:r>
      <w:r>
        <w:rPr>
          <w:spacing w:val="-2"/>
        </w:rPr>
        <w:t xml:space="preserve"> </w:t>
      </w:r>
      <w:r>
        <w:t>Affiliated</w:t>
      </w:r>
      <w:r>
        <w:rPr>
          <w:spacing w:val="-2"/>
        </w:rPr>
        <w:t xml:space="preserve"> </w:t>
      </w:r>
      <w:r>
        <w:t>Association</w:t>
      </w:r>
      <w:r>
        <w:rPr>
          <w:spacing w:val="-5"/>
        </w:rPr>
        <w:t xml:space="preserve"> </w:t>
      </w:r>
      <w:r>
        <w:t>shall</w:t>
      </w:r>
      <w:r>
        <w:rPr>
          <w:spacing w:val="-1"/>
        </w:rPr>
        <w:t xml:space="preserve"> </w:t>
      </w:r>
      <w:r>
        <w:t>be</w:t>
      </w:r>
      <w:r>
        <w:rPr>
          <w:spacing w:val="-4"/>
        </w:rPr>
        <w:t xml:space="preserve"> </w:t>
      </w:r>
      <w:r>
        <w:t>entitled</w:t>
      </w:r>
      <w:r>
        <w:rPr>
          <w:spacing w:val="-2"/>
        </w:rPr>
        <w:t xml:space="preserve"> </w:t>
      </w:r>
      <w:r>
        <w:t>to</w:t>
      </w:r>
      <w:r>
        <w:rPr>
          <w:spacing w:val="-5"/>
        </w:rPr>
        <w:t xml:space="preserve"> </w:t>
      </w:r>
      <w:r>
        <w:t>send</w:t>
      </w:r>
      <w:r>
        <w:rPr>
          <w:spacing w:val="-5"/>
        </w:rPr>
        <w:t xml:space="preserve"> </w:t>
      </w:r>
      <w:r>
        <w:t>two</w:t>
      </w:r>
      <w:r>
        <w:rPr>
          <w:spacing w:val="-2"/>
        </w:rPr>
        <w:t xml:space="preserve"> </w:t>
      </w:r>
      <w:r>
        <w:t>representatives</w:t>
      </w:r>
      <w:r>
        <w:rPr>
          <w:spacing w:val="-4"/>
        </w:rPr>
        <w:t xml:space="preserve"> </w:t>
      </w:r>
      <w:r>
        <w:t>to</w:t>
      </w:r>
      <w:r>
        <w:rPr>
          <w:spacing w:val="-5"/>
        </w:rPr>
        <w:t xml:space="preserve"> </w:t>
      </w:r>
      <w:r>
        <w:t>attend</w:t>
      </w:r>
      <w:r>
        <w:rPr>
          <w:spacing w:val="-4"/>
        </w:rPr>
        <w:t xml:space="preserve"> </w:t>
      </w:r>
      <w:r>
        <w:t>General</w:t>
      </w:r>
      <w:r>
        <w:rPr>
          <w:spacing w:val="-1"/>
        </w:rPr>
        <w:t xml:space="preserve"> </w:t>
      </w:r>
      <w:r>
        <w:t>Meetings, and to be heard at such, but shall not have the right to vote.</w:t>
      </w:r>
    </w:p>
    <w:p w14:paraId="6337D9BD" w14:textId="77777777" w:rsidR="0096524B" w:rsidRDefault="0096524B" w:rsidP="0096524B">
      <w:pPr>
        <w:pStyle w:val="ListParagraph"/>
      </w:pPr>
    </w:p>
    <w:p w14:paraId="72160622" w14:textId="73041B08" w:rsidR="00FE28A5" w:rsidRDefault="00A63F32" w:rsidP="0003634F">
      <w:pPr>
        <w:pStyle w:val="ListParagraph"/>
        <w:numPr>
          <w:ilvl w:val="0"/>
          <w:numId w:val="16"/>
        </w:numPr>
        <w:tabs>
          <w:tab w:val="left" w:pos="703"/>
        </w:tabs>
        <w:ind w:right="272"/>
      </w:pPr>
      <w:r>
        <w:t>Any Affiliated Association will be afforded such rights and services as determined by the Council provided that an Affiliated Association shall not be permitted to vote in any election within the Association</w:t>
      </w:r>
      <w:r w:rsidRPr="0096524B">
        <w:rPr>
          <w:spacing w:val="-1"/>
        </w:rPr>
        <w:t xml:space="preserve"> </w:t>
      </w:r>
      <w:r>
        <w:t>or</w:t>
      </w:r>
      <w:r w:rsidRPr="0096524B">
        <w:rPr>
          <w:spacing w:val="-1"/>
        </w:rPr>
        <w:t xml:space="preserve"> </w:t>
      </w:r>
      <w:r>
        <w:t>stand</w:t>
      </w:r>
      <w:r w:rsidRPr="0096524B">
        <w:rPr>
          <w:spacing w:val="-3"/>
        </w:rPr>
        <w:t xml:space="preserve"> </w:t>
      </w:r>
      <w:r>
        <w:t>for,</w:t>
      </w:r>
      <w:r w:rsidRPr="0096524B">
        <w:rPr>
          <w:spacing w:val="-1"/>
        </w:rPr>
        <w:t xml:space="preserve"> </w:t>
      </w:r>
      <w:r>
        <w:t>or</w:t>
      </w:r>
      <w:r w:rsidRPr="0096524B">
        <w:rPr>
          <w:spacing w:val="-5"/>
        </w:rPr>
        <w:t xml:space="preserve"> </w:t>
      </w:r>
      <w:r>
        <w:t>have</w:t>
      </w:r>
      <w:r w:rsidRPr="0096524B">
        <w:rPr>
          <w:spacing w:val="-1"/>
        </w:rPr>
        <w:t xml:space="preserve"> </w:t>
      </w:r>
      <w:r>
        <w:t>a</w:t>
      </w:r>
      <w:r w:rsidRPr="0096524B">
        <w:rPr>
          <w:spacing w:val="-3"/>
        </w:rPr>
        <w:t xml:space="preserve"> </w:t>
      </w:r>
      <w:r>
        <w:t>representative</w:t>
      </w:r>
      <w:r w:rsidRPr="0096524B">
        <w:rPr>
          <w:spacing w:val="-3"/>
        </w:rPr>
        <w:t xml:space="preserve"> </w:t>
      </w:r>
      <w:r>
        <w:t>of</w:t>
      </w:r>
      <w:r w:rsidRPr="0096524B">
        <w:rPr>
          <w:spacing w:val="-3"/>
        </w:rPr>
        <w:t xml:space="preserve"> </w:t>
      </w:r>
      <w:r>
        <w:t>it</w:t>
      </w:r>
      <w:r w:rsidRPr="0096524B">
        <w:rPr>
          <w:spacing w:val="-3"/>
        </w:rPr>
        <w:t xml:space="preserve"> </w:t>
      </w:r>
      <w:r>
        <w:t>stand</w:t>
      </w:r>
      <w:r w:rsidRPr="0096524B">
        <w:rPr>
          <w:spacing w:val="-3"/>
        </w:rPr>
        <w:t xml:space="preserve"> </w:t>
      </w:r>
      <w:r>
        <w:t>for</w:t>
      </w:r>
      <w:r w:rsidRPr="0096524B">
        <w:rPr>
          <w:spacing w:val="-3"/>
        </w:rPr>
        <w:t xml:space="preserve"> </w:t>
      </w:r>
      <w:r>
        <w:t>or</w:t>
      </w:r>
      <w:r w:rsidRPr="0096524B">
        <w:rPr>
          <w:spacing w:val="-1"/>
        </w:rPr>
        <w:t xml:space="preserve"> </w:t>
      </w:r>
      <w:r>
        <w:t>hold</w:t>
      </w:r>
      <w:r w:rsidRPr="0096524B">
        <w:rPr>
          <w:spacing w:val="-4"/>
        </w:rPr>
        <w:t xml:space="preserve"> </w:t>
      </w:r>
      <w:r>
        <w:t>any</w:t>
      </w:r>
      <w:r w:rsidRPr="0096524B">
        <w:rPr>
          <w:spacing w:val="-1"/>
        </w:rPr>
        <w:t xml:space="preserve"> </w:t>
      </w:r>
      <w:r>
        <w:t>office</w:t>
      </w:r>
      <w:r w:rsidRPr="0096524B">
        <w:rPr>
          <w:spacing w:val="-3"/>
        </w:rPr>
        <w:t xml:space="preserve"> </w:t>
      </w:r>
      <w:r>
        <w:t>in</w:t>
      </w:r>
      <w:r w:rsidRPr="0096524B">
        <w:rPr>
          <w:spacing w:val="-1"/>
        </w:rPr>
        <w:t xml:space="preserve"> </w:t>
      </w:r>
      <w:r>
        <w:t>the</w:t>
      </w:r>
      <w:r w:rsidRPr="0096524B">
        <w:rPr>
          <w:spacing w:val="-1"/>
        </w:rPr>
        <w:t xml:space="preserve"> </w:t>
      </w:r>
      <w:r>
        <w:t>Association.</w:t>
      </w:r>
    </w:p>
    <w:p w14:paraId="66A81F41" w14:textId="77777777" w:rsidR="00A83913" w:rsidRDefault="00A83913" w:rsidP="00A83913">
      <w:bookmarkStart w:id="16" w:name="_TOC_250037"/>
    </w:p>
    <w:p w14:paraId="6C3D7286" w14:textId="664D4081" w:rsidR="00FE28A5" w:rsidRDefault="008562F6" w:rsidP="00A83913">
      <w:pPr>
        <w:pStyle w:val="Heading2"/>
        <w:tabs>
          <w:tab w:val="left" w:pos="320"/>
        </w:tabs>
        <w:spacing w:before="1"/>
        <w:ind w:left="137" w:firstLine="0"/>
        <w:rPr>
          <w:spacing w:val="-2"/>
        </w:rPr>
      </w:pPr>
      <w:bookmarkStart w:id="17" w:name="_Toc207622656"/>
      <w:r>
        <w:t xml:space="preserve">8 </w:t>
      </w:r>
      <w:r w:rsidR="00A63F32">
        <w:t>-</w:t>
      </w:r>
      <w:r w:rsidR="00A63F32">
        <w:rPr>
          <w:spacing w:val="-9"/>
        </w:rPr>
        <w:t xml:space="preserve"> </w:t>
      </w:r>
      <w:r w:rsidR="00A63F32">
        <w:t>REGISTERED</w:t>
      </w:r>
      <w:r w:rsidR="00A63F32">
        <w:rPr>
          <w:spacing w:val="-7"/>
        </w:rPr>
        <w:t xml:space="preserve"> </w:t>
      </w:r>
      <w:bookmarkEnd w:id="16"/>
      <w:r w:rsidR="00A63F32">
        <w:rPr>
          <w:spacing w:val="-2"/>
        </w:rPr>
        <w:t>OFFICE</w:t>
      </w:r>
      <w:bookmarkEnd w:id="17"/>
    </w:p>
    <w:p w14:paraId="60FF72D0" w14:textId="77777777" w:rsidR="00A83913" w:rsidRPr="00A83913" w:rsidRDefault="00A83913" w:rsidP="00A83913"/>
    <w:p w14:paraId="0C5F80C2" w14:textId="77777777" w:rsidR="00A83913" w:rsidRDefault="00A63F32" w:rsidP="00A83913">
      <w:pPr>
        <w:pStyle w:val="BodyText"/>
        <w:ind w:left="137"/>
      </w:pPr>
      <w:r>
        <w:t>The</w:t>
      </w:r>
      <w:r>
        <w:rPr>
          <w:spacing w:val="-2"/>
        </w:rPr>
        <w:t xml:space="preserve"> </w:t>
      </w:r>
      <w:r>
        <w:t>registered</w:t>
      </w:r>
      <w:r>
        <w:rPr>
          <w:spacing w:val="-2"/>
        </w:rPr>
        <w:t xml:space="preserve"> </w:t>
      </w:r>
      <w:r>
        <w:t>office</w:t>
      </w:r>
      <w:r>
        <w:rPr>
          <w:spacing w:val="-4"/>
        </w:rPr>
        <w:t xml:space="preserve"> </w:t>
      </w:r>
      <w:r>
        <w:t>of</w:t>
      </w:r>
      <w:r>
        <w:rPr>
          <w:spacing w:val="-4"/>
        </w:rPr>
        <w:t xml:space="preserve"> </w:t>
      </w:r>
      <w:r>
        <w:t>the</w:t>
      </w:r>
      <w:r>
        <w:rPr>
          <w:spacing w:val="-4"/>
        </w:rPr>
        <w:t xml:space="preserve"> </w:t>
      </w:r>
      <w:r>
        <w:t>Association</w:t>
      </w:r>
      <w:r>
        <w:rPr>
          <w:spacing w:val="-5"/>
        </w:rPr>
        <w:t xml:space="preserve"> </w:t>
      </w:r>
      <w:r>
        <w:t>shall</w:t>
      </w:r>
      <w:r>
        <w:rPr>
          <w:spacing w:val="-1"/>
        </w:rPr>
        <w:t xml:space="preserve"> </w:t>
      </w:r>
      <w:r>
        <w:t>be</w:t>
      </w:r>
      <w:r>
        <w:rPr>
          <w:spacing w:val="-2"/>
        </w:rPr>
        <w:t xml:space="preserve"> </w:t>
      </w:r>
      <w:r>
        <w:t>Suite</w:t>
      </w:r>
      <w:r>
        <w:rPr>
          <w:spacing w:val="-4"/>
        </w:rPr>
        <w:t xml:space="preserve"> </w:t>
      </w:r>
      <w:r>
        <w:t>402,</w:t>
      </w:r>
      <w:r>
        <w:rPr>
          <w:spacing w:val="-2"/>
        </w:rPr>
        <w:t xml:space="preserve"> </w:t>
      </w:r>
      <w:r>
        <w:t>Level</w:t>
      </w:r>
      <w:r>
        <w:rPr>
          <w:spacing w:val="-1"/>
        </w:rPr>
        <w:t xml:space="preserve"> </w:t>
      </w:r>
      <w:r>
        <w:t>4,</w:t>
      </w:r>
      <w:r>
        <w:rPr>
          <w:spacing w:val="-2"/>
        </w:rPr>
        <w:t xml:space="preserve"> </w:t>
      </w:r>
      <w:r>
        <w:t>55</w:t>
      </w:r>
      <w:r>
        <w:rPr>
          <w:spacing w:val="-2"/>
        </w:rPr>
        <w:t xml:space="preserve"> </w:t>
      </w:r>
      <w:r>
        <w:t>Chandos Street,</w:t>
      </w:r>
      <w:r>
        <w:rPr>
          <w:spacing w:val="-2"/>
        </w:rPr>
        <w:t xml:space="preserve"> </w:t>
      </w:r>
      <w:r>
        <w:t>ST</w:t>
      </w:r>
      <w:r>
        <w:rPr>
          <w:spacing w:val="-3"/>
        </w:rPr>
        <w:t xml:space="preserve"> </w:t>
      </w:r>
      <w:r>
        <w:t>LEONARDS, New South Wales, or such other place as may be determined by the Council from time to time.</w:t>
      </w:r>
      <w:bookmarkStart w:id="18" w:name="_TOC_250036"/>
    </w:p>
    <w:p w14:paraId="4D2EEE0D" w14:textId="77777777" w:rsidR="00A83913" w:rsidRDefault="00A83913" w:rsidP="00A83913">
      <w:pPr>
        <w:pStyle w:val="BodyText"/>
        <w:ind w:left="137"/>
      </w:pPr>
    </w:p>
    <w:p w14:paraId="66FA5D95" w14:textId="6C4A06E9" w:rsidR="00FE28A5" w:rsidRDefault="008562F6" w:rsidP="00A83913">
      <w:pPr>
        <w:pStyle w:val="Heading2"/>
        <w:rPr>
          <w:spacing w:val="-2"/>
        </w:rPr>
      </w:pPr>
      <w:bookmarkStart w:id="19" w:name="_Toc207622657"/>
      <w:r>
        <w:t>9 –</w:t>
      </w:r>
      <w:r w:rsidR="00A63F32">
        <w:rPr>
          <w:spacing w:val="-4"/>
        </w:rPr>
        <w:t xml:space="preserve"> </w:t>
      </w:r>
      <w:r w:rsidR="00A63F32">
        <w:t>APPLICATION</w:t>
      </w:r>
      <w:r w:rsidR="00A63F32">
        <w:rPr>
          <w:spacing w:val="-5"/>
        </w:rPr>
        <w:t xml:space="preserve"> </w:t>
      </w:r>
      <w:r w:rsidR="00A63F32">
        <w:t>FOR</w:t>
      </w:r>
      <w:r w:rsidR="00A63F32">
        <w:rPr>
          <w:spacing w:val="-6"/>
        </w:rPr>
        <w:t xml:space="preserve"> </w:t>
      </w:r>
      <w:bookmarkEnd w:id="18"/>
      <w:r w:rsidR="00A63F32">
        <w:rPr>
          <w:spacing w:val="-2"/>
        </w:rPr>
        <w:t>MEMBERSHIP</w:t>
      </w:r>
      <w:bookmarkEnd w:id="19"/>
    </w:p>
    <w:p w14:paraId="3C6E17CF" w14:textId="77777777" w:rsidR="00A83913" w:rsidRPr="00A83913" w:rsidRDefault="00A83913" w:rsidP="00A83913"/>
    <w:p w14:paraId="494CDB6E" w14:textId="15864A13" w:rsidR="00FE28A5" w:rsidRDefault="00A63F32" w:rsidP="00A83913">
      <w:pPr>
        <w:pStyle w:val="BodyText"/>
        <w:spacing w:before="1" w:line="276" w:lineRule="auto"/>
        <w:ind w:left="137"/>
      </w:pPr>
      <w:r>
        <w:t>Subject</w:t>
      </w:r>
      <w:r>
        <w:rPr>
          <w:spacing w:val="-4"/>
        </w:rPr>
        <w:t xml:space="preserve"> </w:t>
      </w:r>
      <w:r>
        <w:t>to</w:t>
      </w:r>
      <w:r>
        <w:rPr>
          <w:spacing w:val="-2"/>
        </w:rPr>
        <w:t xml:space="preserve"> </w:t>
      </w:r>
      <w:r>
        <w:t>Rule</w:t>
      </w:r>
      <w:r>
        <w:rPr>
          <w:spacing w:val="-1"/>
        </w:rPr>
        <w:t xml:space="preserve"> </w:t>
      </w:r>
      <w:r>
        <w:t>11</w:t>
      </w:r>
      <w:r>
        <w:rPr>
          <w:spacing w:val="-2"/>
        </w:rPr>
        <w:t xml:space="preserve"> </w:t>
      </w:r>
      <w:r>
        <w:t>of</w:t>
      </w:r>
      <w:r>
        <w:rPr>
          <w:spacing w:val="-2"/>
        </w:rPr>
        <w:t xml:space="preserve"> </w:t>
      </w:r>
      <w:r>
        <w:t>these</w:t>
      </w:r>
      <w:r>
        <w:rPr>
          <w:spacing w:val="-4"/>
        </w:rPr>
        <w:t xml:space="preserve"> </w:t>
      </w:r>
      <w:r>
        <w:t>Rules,</w:t>
      </w:r>
      <w:r>
        <w:rPr>
          <w:spacing w:val="-5"/>
        </w:rPr>
        <w:t xml:space="preserve"> </w:t>
      </w:r>
      <w:r>
        <w:t>an</w:t>
      </w:r>
      <w:r>
        <w:rPr>
          <w:spacing w:val="-2"/>
        </w:rPr>
        <w:t xml:space="preserve"> </w:t>
      </w:r>
      <w:r>
        <w:t>applicant</w:t>
      </w:r>
      <w:r>
        <w:rPr>
          <w:spacing w:val="-1"/>
        </w:rPr>
        <w:t xml:space="preserve"> </w:t>
      </w:r>
      <w:r>
        <w:t>for</w:t>
      </w:r>
      <w:r>
        <w:rPr>
          <w:spacing w:val="-4"/>
        </w:rPr>
        <w:t xml:space="preserve"> </w:t>
      </w:r>
      <w:r>
        <w:t>membership</w:t>
      </w:r>
      <w:r>
        <w:rPr>
          <w:spacing w:val="-2"/>
        </w:rPr>
        <w:t xml:space="preserve"> </w:t>
      </w:r>
      <w:r>
        <w:t>of</w:t>
      </w:r>
      <w:r>
        <w:rPr>
          <w:spacing w:val="-2"/>
        </w:rPr>
        <w:t xml:space="preserve"> </w:t>
      </w:r>
      <w:r>
        <w:t>the</w:t>
      </w:r>
      <w:r>
        <w:rPr>
          <w:spacing w:val="-2"/>
        </w:rPr>
        <w:t xml:space="preserve"> </w:t>
      </w:r>
      <w:r>
        <w:t>Association</w:t>
      </w:r>
      <w:r>
        <w:rPr>
          <w:spacing w:val="-2"/>
        </w:rPr>
        <w:t xml:space="preserve"> </w:t>
      </w:r>
      <w:r>
        <w:t>(“the</w:t>
      </w:r>
      <w:r>
        <w:rPr>
          <w:spacing w:val="-2"/>
        </w:rPr>
        <w:t xml:space="preserve"> </w:t>
      </w:r>
      <w:r>
        <w:t>Applicant”)</w:t>
      </w:r>
      <w:r>
        <w:rPr>
          <w:spacing w:val="-4"/>
        </w:rPr>
        <w:t xml:space="preserve"> </w:t>
      </w:r>
      <w:r>
        <w:t>shall apply for membership by completing an Application Form in the form approved by the Council and submitting the completed Form to the Secretary.</w:t>
      </w:r>
    </w:p>
    <w:p w14:paraId="753487F4" w14:textId="77777777" w:rsidR="00A83913" w:rsidRDefault="00A83913" w:rsidP="00A83913"/>
    <w:p w14:paraId="00AED02E" w14:textId="78396E01" w:rsidR="00FE28A5" w:rsidRDefault="00A63F32" w:rsidP="0003634F">
      <w:pPr>
        <w:pStyle w:val="ListParagraph"/>
        <w:numPr>
          <w:ilvl w:val="0"/>
          <w:numId w:val="20"/>
        </w:numPr>
        <w:tabs>
          <w:tab w:val="left" w:pos="703"/>
        </w:tabs>
        <w:ind w:right="272"/>
      </w:pPr>
      <w:r>
        <w:t>The</w:t>
      </w:r>
      <w:r w:rsidRPr="003C29B4">
        <w:t xml:space="preserve"> </w:t>
      </w:r>
      <w:r>
        <w:t>Secretary</w:t>
      </w:r>
      <w:r w:rsidRPr="003C29B4">
        <w:t xml:space="preserve"> </w:t>
      </w:r>
      <w:r>
        <w:t>shall</w:t>
      </w:r>
      <w:r w:rsidRPr="003C29B4">
        <w:t xml:space="preserve"> </w:t>
      </w:r>
      <w:r>
        <w:t>promptly</w:t>
      </w:r>
      <w:r w:rsidRPr="003C29B4">
        <w:t xml:space="preserve"> </w:t>
      </w:r>
      <w:r>
        <w:t>consider</w:t>
      </w:r>
      <w:r w:rsidRPr="003C29B4">
        <w:t xml:space="preserve"> </w:t>
      </w:r>
      <w:r>
        <w:t>the</w:t>
      </w:r>
      <w:r w:rsidRPr="003C29B4">
        <w:t xml:space="preserve"> </w:t>
      </w:r>
      <w:r>
        <w:t>application</w:t>
      </w:r>
      <w:r w:rsidRPr="003C29B4">
        <w:t xml:space="preserve"> </w:t>
      </w:r>
      <w:r>
        <w:t>by</w:t>
      </w:r>
      <w:r w:rsidRPr="003C29B4">
        <w:t xml:space="preserve"> </w:t>
      </w:r>
      <w:r>
        <w:t>the</w:t>
      </w:r>
      <w:r w:rsidRPr="003C29B4">
        <w:t xml:space="preserve"> </w:t>
      </w:r>
      <w:r>
        <w:t>Applicant</w:t>
      </w:r>
      <w:r w:rsidRPr="003C29B4">
        <w:t xml:space="preserve"> </w:t>
      </w:r>
      <w:r>
        <w:t>and</w:t>
      </w:r>
      <w:r w:rsidRPr="003C29B4">
        <w:t xml:space="preserve"> </w:t>
      </w:r>
      <w:r>
        <w:t>if</w:t>
      </w:r>
      <w:r w:rsidRPr="003C29B4">
        <w:t xml:space="preserve"> </w:t>
      </w:r>
      <w:r>
        <w:t>satisfied</w:t>
      </w:r>
      <w:r w:rsidRPr="003C29B4">
        <w:t xml:space="preserve"> </w:t>
      </w:r>
      <w:r>
        <w:t>that</w:t>
      </w:r>
      <w:r w:rsidRPr="003C29B4">
        <w:t xml:space="preserve"> </w:t>
      </w:r>
      <w:r>
        <w:t xml:space="preserve">the </w:t>
      </w:r>
      <w:r w:rsidRPr="003C29B4">
        <w:t>Applicant:</w:t>
      </w:r>
    </w:p>
    <w:p w14:paraId="3825605D" w14:textId="77777777" w:rsidR="00E727C5" w:rsidRDefault="00E727C5" w:rsidP="00E727C5">
      <w:pPr>
        <w:pStyle w:val="ListParagraph"/>
        <w:tabs>
          <w:tab w:val="left" w:pos="703"/>
        </w:tabs>
        <w:ind w:right="272" w:firstLine="0"/>
      </w:pPr>
    </w:p>
    <w:p w14:paraId="4D753706" w14:textId="77777777" w:rsidR="00FE28A5" w:rsidRDefault="00A63F32" w:rsidP="0003634F">
      <w:pPr>
        <w:pStyle w:val="ListParagraph"/>
        <w:numPr>
          <w:ilvl w:val="1"/>
          <w:numId w:val="15"/>
        </w:numPr>
        <w:tabs>
          <w:tab w:val="left" w:pos="1413"/>
        </w:tabs>
        <w:ind w:left="1259" w:hanging="556"/>
      </w:pPr>
      <w:r>
        <w:t>is</w:t>
      </w:r>
      <w:r>
        <w:rPr>
          <w:spacing w:val="-4"/>
        </w:rPr>
        <w:t xml:space="preserve"> </w:t>
      </w:r>
      <w:r>
        <w:t>eligible</w:t>
      </w:r>
      <w:r>
        <w:rPr>
          <w:spacing w:val="-5"/>
        </w:rPr>
        <w:t xml:space="preserve"> </w:t>
      </w:r>
      <w:r>
        <w:t>for</w:t>
      </w:r>
      <w:r>
        <w:rPr>
          <w:spacing w:val="-5"/>
        </w:rPr>
        <w:t xml:space="preserve"> </w:t>
      </w:r>
      <w:r>
        <w:t>membership</w:t>
      </w:r>
      <w:r>
        <w:rPr>
          <w:spacing w:val="-7"/>
        </w:rPr>
        <w:t xml:space="preserve"> </w:t>
      </w:r>
      <w:r>
        <w:t>of</w:t>
      </w:r>
      <w:r>
        <w:rPr>
          <w:spacing w:val="-3"/>
        </w:rPr>
        <w:t xml:space="preserve"> </w:t>
      </w:r>
      <w:r>
        <w:t>the</w:t>
      </w:r>
      <w:r>
        <w:rPr>
          <w:spacing w:val="-3"/>
        </w:rPr>
        <w:t xml:space="preserve"> </w:t>
      </w:r>
      <w:r>
        <w:t>Association;</w:t>
      </w:r>
      <w:r>
        <w:rPr>
          <w:spacing w:val="-5"/>
        </w:rPr>
        <w:t xml:space="preserve"> and</w:t>
      </w:r>
    </w:p>
    <w:p w14:paraId="732BFAEF" w14:textId="200F9E12" w:rsidR="008562F6" w:rsidRDefault="00A63F32" w:rsidP="0003634F">
      <w:pPr>
        <w:pStyle w:val="ListParagraph"/>
        <w:numPr>
          <w:ilvl w:val="1"/>
          <w:numId w:val="15"/>
        </w:numPr>
        <w:tabs>
          <w:tab w:val="left" w:pos="1413"/>
        </w:tabs>
        <w:spacing w:before="1"/>
        <w:ind w:left="1259" w:hanging="556"/>
      </w:pPr>
      <w:r>
        <w:t>has</w:t>
      </w:r>
      <w:r>
        <w:rPr>
          <w:spacing w:val="-3"/>
        </w:rPr>
        <w:t xml:space="preserve"> </w:t>
      </w:r>
      <w:r>
        <w:t>paid</w:t>
      </w:r>
      <w:r>
        <w:rPr>
          <w:spacing w:val="-3"/>
        </w:rPr>
        <w:t xml:space="preserve"> </w:t>
      </w:r>
      <w:r>
        <w:t>any</w:t>
      </w:r>
      <w:r>
        <w:rPr>
          <w:spacing w:val="-3"/>
        </w:rPr>
        <w:t xml:space="preserve"> </w:t>
      </w:r>
      <w:r>
        <w:t>fees</w:t>
      </w:r>
      <w:r>
        <w:rPr>
          <w:spacing w:val="-4"/>
        </w:rPr>
        <w:t xml:space="preserve"> </w:t>
      </w:r>
      <w:r>
        <w:t>properly</w:t>
      </w:r>
      <w:r>
        <w:rPr>
          <w:spacing w:val="-6"/>
        </w:rPr>
        <w:t xml:space="preserve"> </w:t>
      </w:r>
      <w:r>
        <w:t>payable</w:t>
      </w:r>
      <w:r>
        <w:rPr>
          <w:spacing w:val="-4"/>
        </w:rPr>
        <w:t xml:space="preserve"> </w:t>
      </w:r>
      <w:r>
        <w:t>to</w:t>
      </w:r>
      <w:r>
        <w:rPr>
          <w:spacing w:val="-3"/>
        </w:rPr>
        <w:t xml:space="preserve"> </w:t>
      </w:r>
      <w:r>
        <w:t>the</w:t>
      </w:r>
      <w:r>
        <w:rPr>
          <w:spacing w:val="-3"/>
        </w:rPr>
        <w:t xml:space="preserve"> </w:t>
      </w:r>
      <w:r>
        <w:t>Association</w:t>
      </w:r>
      <w:r>
        <w:rPr>
          <w:spacing w:val="-5"/>
        </w:rPr>
        <w:t xml:space="preserve"> </w:t>
      </w:r>
      <w:r>
        <w:t>in</w:t>
      </w:r>
      <w:r>
        <w:rPr>
          <w:spacing w:val="-3"/>
        </w:rPr>
        <w:t xml:space="preserve"> </w:t>
      </w:r>
      <w:r>
        <w:t>relation</w:t>
      </w:r>
      <w:r>
        <w:rPr>
          <w:spacing w:val="-5"/>
        </w:rPr>
        <w:t xml:space="preserve"> </w:t>
      </w:r>
      <w:r>
        <w:t>to</w:t>
      </w:r>
      <w:r>
        <w:rPr>
          <w:spacing w:val="-6"/>
        </w:rPr>
        <w:t xml:space="preserve"> </w:t>
      </w:r>
      <w:r>
        <w:t>membership;</w:t>
      </w:r>
      <w:r>
        <w:rPr>
          <w:spacing w:val="-4"/>
        </w:rPr>
        <w:t xml:space="preserve"> </w:t>
      </w:r>
      <w:r>
        <w:rPr>
          <w:spacing w:val="-5"/>
        </w:rPr>
        <w:t>and</w:t>
      </w:r>
    </w:p>
    <w:p w14:paraId="4F2A58E6" w14:textId="77777777" w:rsidR="00FE28A5" w:rsidRDefault="00A63F32" w:rsidP="0003634F">
      <w:pPr>
        <w:pStyle w:val="ListParagraph"/>
        <w:numPr>
          <w:ilvl w:val="1"/>
          <w:numId w:val="15"/>
        </w:numPr>
        <w:tabs>
          <w:tab w:val="left" w:pos="1413"/>
        </w:tabs>
        <w:spacing w:before="40"/>
        <w:ind w:left="1259" w:hanging="556"/>
      </w:pPr>
      <w:r>
        <w:t>in</w:t>
      </w:r>
      <w:r>
        <w:rPr>
          <w:spacing w:val="-5"/>
        </w:rPr>
        <w:t xml:space="preserve"> </w:t>
      </w:r>
      <w:r>
        <w:t>the</w:t>
      </w:r>
      <w:r>
        <w:rPr>
          <w:spacing w:val="-2"/>
        </w:rPr>
        <w:t xml:space="preserve"> </w:t>
      </w:r>
      <w:r>
        <w:t>case</w:t>
      </w:r>
      <w:r>
        <w:rPr>
          <w:spacing w:val="-3"/>
        </w:rPr>
        <w:t xml:space="preserve"> </w:t>
      </w:r>
      <w:r>
        <w:t>of</w:t>
      </w:r>
      <w:r>
        <w:rPr>
          <w:spacing w:val="-2"/>
        </w:rPr>
        <w:t xml:space="preserve"> </w:t>
      </w:r>
      <w:r>
        <w:t>a</w:t>
      </w:r>
      <w:r>
        <w:rPr>
          <w:spacing w:val="-2"/>
        </w:rPr>
        <w:t xml:space="preserve"> </w:t>
      </w:r>
      <w:r>
        <w:t>natural</w:t>
      </w:r>
      <w:r>
        <w:rPr>
          <w:spacing w:val="-2"/>
        </w:rPr>
        <w:t xml:space="preserve"> </w:t>
      </w:r>
      <w:r>
        <w:t>person,</w:t>
      </w:r>
      <w:r>
        <w:rPr>
          <w:spacing w:val="-2"/>
        </w:rPr>
        <w:t xml:space="preserve"> </w:t>
      </w:r>
      <w:r>
        <w:t>is</w:t>
      </w:r>
      <w:r>
        <w:rPr>
          <w:spacing w:val="-5"/>
        </w:rPr>
        <w:t xml:space="preserve"> </w:t>
      </w:r>
      <w:r>
        <w:t>not</w:t>
      </w:r>
      <w:r>
        <w:rPr>
          <w:spacing w:val="-4"/>
        </w:rPr>
        <w:t xml:space="preserve"> </w:t>
      </w:r>
      <w:r>
        <w:t>of</w:t>
      </w:r>
      <w:r>
        <w:rPr>
          <w:spacing w:val="-2"/>
        </w:rPr>
        <w:t xml:space="preserve"> </w:t>
      </w:r>
      <w:r>
        <w:t>general</w:t>
      </w:r>
      <w:r>
        <w:rPr>
          <w:spacing w:val="-5"/>
        </w:rPr>
        <w:t xml:space="preserve"> </w:t>
      </w:r>
      <w:r>
        <w:t>bad</w:t>
      </w:r>
      <w:r>
        <w:rPr>
          <w:spacing w:val="-2"/>
        </w:rPr>
        <w:t xml:space="preserve"> </w:t>
      </w:r>
      <w:r>
        <w:t>character;</w:t>
      </w:r>
      <w:r>
        <w:rPr>
          <w:spacing w:val="-1"/>
        </w:rPr>
        <w:t xml:space="preserve"> </w:t>
      </w:r>
      <w:r>
        <w:rPr>
          <w:spacing w:val="-5"/>
        </w:rPr>
        <w:t>or</w:t>
      </w:r>
    </w:p>
    <w:p w14:paraId="26A14A38" w14:textId="77777777" w:rsidR="00FE28A5" w:rsidRDefault="00A63F32" w:rsidP="0003634F">
      <w:pPr>
        <w:pStyle w:val="ListParagraph"/>
        <w:numPr>
          <w:ilvl w:val="1"/>
          <w:numId w:val="15"/>
        </w:numPr>
        <w:tabs>
          <w:tab w:val="left" w:pos="1413"/>
        </w:tabs>
        <w:spacing w:before="35" w:line="252" w:lineRule="exact"/>
        <w:ind w:left="1259" w:hanging="556"/>
      </w:pPr>
      <w:r>
        <w:t>in</w:t>
      </w:r>
      <w:r>
        <w:rPr>
          <w:spacing w:val="-6"/>
        </w:rPr>
        <w:t xml:space="preserve"> </w:t>
      </w:r>
      <w:r>
        <w:t>the</w:t>
      </w:r>
      <w:r>
        <w:rPr>
          <w:spacing w:val="-3"/>
        </w:rPr>
        <w:t xml:space="preserve"> </w:t>
      </w:r>
      <w:r>
        <w:t>case</w:t>
      </w:r>
      <w:r>
        <w:rPr>
          <w:spacing w:val="-3"/>
        </w:rPr>
        <w:t xml:space="preserve"> </w:t>
      </w:r>
      <w:r>
        <w:t>of</w:t>
      </w:r>
      <w:r>
        <w:rPr>
          <w:spacing w:val="-3"/>
        </w:rPr>
        <w:t xml:space="preserve"> </w:t>
      </w:r>
      <w:r>
        <w:t>a</w:t>
      </w:r>
      <w:r>
        <w:rPr>
          <w:spacing w:val="-3"/>
        </w:rPr>
        <w:t xml:space="preserve"> </w:t>
      </w:r>
      <w:r>
        <w:t>partnership,</w:t>
      </w:r>
      <w:r>
        <w:rPr>
          <w:spacing w:val="-5"/>
        </w:rPr>
        <w:t xml:space="preserve"> </w:t>
      </w:r>
      <w:r>
        <w:t>firm</w:t>
      </w:r>
      <w:r>
        <w:rPr>
          <w:spacing w:val="-3"/>
        </w:rPr>
        <w:t xml:space="preserve"> </w:t>
      </w:r>
      <w:r>
        <w:t>or</w:t>
      </w:r>
      <w:r>
        <w:rPr>
          <w:spacing w:val="-3"/>
        </w:rPr>
        <w:t xml:space="preserve"> </w:t>
      </w:r>
      <w:r>
        <w:t>corporation,</w:t>
      </w:r>
      <w:r>
        <w:rPr>
          <w:spacing w:val="-3"/>
        </w:rPr>
        <w:t xml:space="preserve"> </w:t>
      </w:r>
      <w:r>
        <w:t>does</w:t>
      </w:r>
      <w:r>
        <w:rPr>
          <w:spacing w:val="-3"/>
        </w:rPr>
        <w:t xml:space="preserve"> </w:t>
      </w:r>
      <w:r>
        <w:t>not</w:t>
      </w:r>
      <w:r>
        <w:rPr>
          <w:spacing w:val="-2"/>
        </w:rPr>
        <w:t xml:space="preserve"> </w:t>
      </w:r>
      <w:r>
        <w:t>make</w:t>
      </w:r>
      <w:r>
        <w:rPr>
          <w:spacing w:val="-3"/>
        </w:rPr>
        <w:t xml:space="preserve"> </w:t>
      </w:r>
      <w:r>
        <w:t>provision</w:t>
      </w:r>
      <w:r>
        <w:rPr>
          <w:spacing w:val="-6"/>
        </w:rPr>
        <w:t xml:space="preserve"> </w:t>
      </w:r>
      <w:r>
        <w:t>in</w:t>
      </w:r>
      <w:r>
        <w:rPr>
          <w:spacing w:val="-3"/>
        </w:rPr>
        <w:t xml:space="preserve"> </w:t>
      </w:r>
      <w:r>
        <w:t>its</w:t>
      </w:r>
      <w:r>
        <w:rPr>
          <w:spacing w:val="-4"/>
        </w:rPr>
        <w:t xml:space="preserve"> </w:t>
      </w:r>
      <w:r>
        <w:rPr>
          <w:spacing w:val="-2"/>
        </w:rPr>
        <w:t>constituent</w:t>
      </w:r>
    </w:p>
    <w:p w14:paraId="14A917F2" w14:textId="77777777" w:rsidR="00FE28A5" w:rsidRDefault="00A63F32" w:rsidP="00E72944">
      <w:pPr>
        <w:pStyle w:val="BodyText"/>
        <w:spacing w:line="252" w:lineRule="exact"/>
        <w:ind w:left="1260"/>
      </w:pPr>
      <w:r>
        <w:t>documents</w:t>
      </w:r>
      <w:r>
        <w:rPr>
          <w:spacing w:val="-9"/>
        </w:rPr>
        <w:t xml:space="preserve"> </w:t>
      </w:r>
      <w:r>
        <w:t>that</w:t>
      </w:r>
      <w:r>
        <w:rPr>
          <w:spacing w:val="-5"/>
        </w:rPr>
        <w:t xml:space="preserve"> </w:t>
      </w:r>
      <w:r>
        <w:t>are</w:t>
      </w:r>
      <w:r>
        <w:rPr>
          <w:spacing w:val="-4"/>
        </w:rPr>
        <w:t xml:space="preserve"> </w:t>
      </w:r>
      <w:r>
        <w:t>inconsistent</w:t>
      </w:r>
      <w:r>
        <w:rPr>
          <w:spacing w:val="-4"/>
        </w:rPr>
        <w:t xml:space="preserve"> </w:t>
      </w:r>
      <w:r>
        <w:t>with</w:t>
      </w:r>
      <w:r>
        <w:rPr>
          <w:spacing w:val="-4"/>
        </w:rPr>
        <w:t xml:space="preserve"> </w:t>
      </w:r>
      <w:r>
        <w:t>the</w:t>
      </w:r>
      <w:r>
        <w:rPr>
          <w:spacing w:val="-5"/>
        </w:rPr>
        <w:t xml:space="preserve"> </w:t>
      </w:r>
      <w:r>
        <w:t>purposes</w:t>
      </w:r>
      <w:r>
        <w:rPr>
          <w:spacing w:val="-4"/>
        </w:rPr>
        <w:t xml:space="preserve"> </w:t>
      </w:r>
      <w:r>
        <w:t>for</w:t>
      </w:r>
      <w:r>
        <w:rPr>
          <w:spacing w:val="-6"/>
        </w:rPr>
        <w:t xml:space="preserve"> </w:t>
      </w:r>
      <w:r>
        <w:t>which</w:t>
      </w:r>
      <w:r>
        <w:rPr>
          <w:spacing w:val="-7"/>
        </w:rPr>
        <w:t xml:space="preserve"> </w:t>
      </w:r>
      <w:r>
        <w:t>the</w:t>
      </w:r>
      <w:r>
        <w:rPr>
          <w:spacing w:val="-13"/>
        </w:rPr>
        <w:t xml:space="preserve"> </w:t>
      </w:r>
      <w:r>
        <w:t>Association</w:t>
      </w:r>
      <w:r>
        <w:rPr>
          <w:spacing w:val="-5"/>
        </w:rPr>
        <w:t xml:space="preserve"> </w:t>
      </w:r>
      <w:r>
        <w:t>was</w:t>
      </w:r>
      <w:r>
        <w:rPr>
          <w:spacing w:val="-6"/>
        </w:rPr>
        <w:t xml:space="preserve"> </w:t>
      </w:r>
      <w:r>
        <w:t>formed;</w:t>
      </w:r>
      <w:r>
        <w:rPr>
          <w:spacing w:val="-3"/>
        </w:rPr>
        <w:t xml:space="preserve"> </w:t>
      </w:r>
      <w:r>
        <w:rPr>
          <w:spacing w:val="-5"/>
        </w:rPr>
        <w:t>and</w:t>
      </w:r>
    </w:p>
    <w:p w14:paraId="773104CD" w14:textId="170D41B0" w:rsidR="00FE28A5" w:rsidRPr="00A83913" w:rsidRDefault="00A63F32" w:rsidP="0003634F">
      <w:pPr>
        <w:pStyle w:val="ListParagraph"/>
        <w:numPr>
          <w:ilvl w:val="1"/>
          <w:numId w:val="15"/>
        </w:numPr>
        <w:tabs>
          <w:tab w:val="left" w:pos="1413"/>
        </w:tabs>
        <w:spacing w:before="4"/>
        <w:ind w:left="1276" w:hanging="556"/>
      </w:pPr>
      <w:r>
        <w:lastRenderedPageBreak/>
        <w:t>has</w:t>
      </w:r>
      <w:r>
        <w:rPr>
          <w:spacing w:val="-6"/>
        </w:rPr>
        <w:t xml:space="preserve"> </w:t>
      </w:r>
      <w:r>
        <w:t>otherwise</w:t>
      </w:r>
      <w:r>
        <w:rPr>
          <w:spacing w:val="-5"/>
        </w:rPr>
        <w:t xml:space="preserve"> </w:t>
      </w:r>
      <w:r>
        <w:t>complied</w:t>
      </w:r>
      <w:r>
        <w:rPr>
          <w:spacing w:val="-5"/>
        </w:rPr>
        <w:t xml:space="preserve"> </w:t>
      </w:r>
      <w:r>
        <w:t>with</w:t>
      </w:r>
      <w:r>
        <w:rPr>
          <w:spacing w:val="-3"/>
        </w:rPr>
        <w:t xml:space="preserve"> </w:t>
      </w:r>
      <w:r>
        <w:t>the</w:t>
      </w:r>
      <w:r>
        <w:rPr>
          <w:spacing w:val="-5"/>
        </w:rPr>
        <w:t xml:space="preserve"> </w:t>
      </w:r>
      <w:r>
        <w:t>rules</w:t>
      </w:r>
      <w:r>
        <w:rPr>
          <w:spacing w:val="-5"/>
        </w:rPr>
        <w:t xml:space="preserve"> </w:t>
      </w:r>
      <w:r>
        <w:t>for</w:t>
      </w:r>
      <w:r>
        <w:rPr>
          <w:spacing w:val="-4"/>
        </w:rPr>
        <w:t xml:space="preserve"> </w:t>
      </w:r>
      <w:r>
        <w:t>admission</w:t>
      </w:r>
      <w:r>
        <w:rPr>
          <w:spacing w:val="-4"/>
        </w:rPr>
        <w:t xml:space="preserve"> </w:t>
      </w:r>
      <w:r>
        <w:t>to</w:t>
      </w:r>
      <w:r>
        <w:rPr>
          <w:spacing w:val="-5"/>
        </w:rPr>
        <w:t xml:space="preserve"> </w:t>
      </w:r>
      <w:r>
        <w:rPr>
          <w:spacing w:val="-2"/>
        </w:rPr>
        <w:t>membership,</w:t>
      </w:r>
    </w:p>
    <w:p w14:paraId="0C520F54" w14:textId="77777777" w:rsidR="00A83913" w:rsidRDefault="00A83913" w:rsidP="00E72944"/>
    <w:p w14:paraId="2E921E37" w14:textId="77777777" w:rsidR="00FE28A5" w:rsidRDefault="00A63F32" w:rsidP="00E72944">
      <w:pPr>
        <w:pStyle w:val="BodyText"/>
        <w:ind w:left="720"/>
        <w:rPr>
          <w:spacing w:val="-2"/>
        </w:rPr>
      </w:pPr>
      <w:r>
        <w:t>shall</w:t>
      </w:r>
      <w:r>
        <w:rPr>
          <w:spacing w:val="-4"/>
        </w:rPr>
        <w:t xml:space="preserve"> </w:t>
      </w:r>
      <w:r>
        <w:t>admit</w:t>
      </w:r>
      <w:r>
        <w:rPr>
          <w:spacing w:val="-5"/>
        </w:rPr>
        <w:t xml:space="preserve"> </w:t>
      </w:r>
      <w:r>
        <w:t>the</w:t>
      </w:r>
      <w:r>
        <w:rPr>
          <w:spacing w:val="-14"/>
        </w:rPr>
        <w:t xml:space="preserve"> </w:t>
      </w:r>
      <w:r>
        <w:t>Applicant</w:t>
      </w:r>
      <w:r>
        <w:rPr>
          <w:spacing w:val="-5"/>
        </w:rPr>
        <w:t xml:space="preserve"> </w:t>
      </w:r>
      <w:r>
        <w:t>to</w:t>
      </w:r>
      <w:r>
        <w:rPr>
          <w:spacing w:val="-6"/>
        </w:rPr>
        <w:t xml:space="preserve"> </w:t>
      </w:r>
      <w:r>
        <w:rPr>
          <w:spacing w:val="-2"/>
        </w:rPr>
        <w:t>membership.</w:t>
      </w:r>
    </w:p>
    <w:p w14:paraId="2E1F38E9" w14:textId="77777777" w:rsidR="003C29B4" w:rsidRDefault="003C29B4">
      <w:pPr>
        <w:pStyle w:val="BodyText"/>
        <w:ind w:left="857"/>
      </w:pPr>
    </w:p>
    <w:p w14:paraId="369DF3A1" w14:textId="77777777" w:rsidR="00FE28A5" w:rsidRDefault="00A63F32" w:rsidP="0003634F">
      <w:pPr>
        <w:pStyle w:val="ListParagraph"/>
        <w:numPr>
          <w:ilvl w:val="0"/>
          <w:numId w:val="20"/>
        </w:numPr>
        <w:tabs>
          <w:tab w:val="left" w:pos="703"/>
        </w:tabs>
        <w:ind w:right="272"/>
      </w:pPr>
      <w:r>
        <w:t>If the Secretary is not satisfied of any of the matters specified in subrule (a), the Secretary shall inform</w:t>
      </w:r>
      <w:r w:rsidRPr="003C29B4">
        <w:t xml:space="preserve"> </w:t>
      </w:r>
      <w:r>
        <w:t>the</w:t>
      </w:r>
      <w:r w:rsidRPr="003C29B4">
        <w:t xml:space="preserve"> </w:t>
      </w:r>
      <w:r>
        <w:t>Applicant</w:t>
      </w:r>
      <w:r w:rsidRPr="003C29B4">
        <w:t xml:space="preserve"> </w:t>
      </w:r>
      <w:r>
        <w:t>of</w:t>
      </w:r>
      <w:r w:rsidRPr="003C29B4">
        <w:t xml:space="preserve"> </w:t>
      </w:r>
      <w:r>
        <w:t>the</w:t>
      </w:r>
      <w:r w:rsidRPr="003C29B4">
        <w:t xml:space="preserve"> </w:t>
      </w:r>
      <w:r>
        <w:t>deficiency</w:t>
      </w:r>
      <w:r w:rsidRPr="003C29B4">
        <w:t xml:space="preserve"> </w:t>
      </w:r>
      <w:r>
        <w:t>and</w:t>
      </w:r>
      <w:r w:rsidRPr="003C29B4">
        <w:t xml:space="preserve"> </w:t>
      </w:r>
      <w:r>
        <w:t>give</w:t>
      </w:r>
      <w:r w:rsidRPr="003C29B4">
        <w:t xml:space="preserve"> </w:t>
      </w:r>
      <w:r>
        <w:t>the</w:t>
      </w:r>
      <w:r w:rsidRPr="003C29B4">
        <w:t xml:space="preserve"> </w:t>
      </w:r>
      <w:r>
        <w:t>Applicant</w:t>
      </w:r>
      <w:r w:rsidRPr="003C29B4">
        <w:t xml:space="preserve"> </w:t>
      </w:r>
      <w:r>
        <w:t>a</w:t>
      </w:r>
      <w:r w:rsidRPr="003C29B4">
        <w:t xml:space="preserve"> </w:t>
      </w:r>
      <w:r>
        <w:t>reasonable</w:t>
      </w:r>
      <w:r w:rsidRPr="003C29B4">
        <w:t xml:space="preserve"> </w:t>
      </w:r>
      <w:r>
        <w:t>opportunity</w:t>
      </w:r>
      <w:r w:rsidRPr="003C29B4">
        <w:t xml:space="preserve"> </w:t>
      </w:r>
      <w:r>
        <w:t>to</w:t>
      </w:r>
      <w:r w:rsidRPr="003C29B4">
        <w:t xml:space="preserve"> </w:t>
      </w:r>
      <w:r>
        <w:t>comply with the requirements of that subrule.</w:t>
      </w:r>
    </w:p>
    <w:p w14:paraId="6498448C" w14:textId="77777777" w:rsidR="00FE28A5" w:rsidRDefault="00FE28A5" w:rsidP="003C29B4">
      <w:pPr>
        <w:pStyle w:val="ListParagraph"/>
        <w:tabs>
          <w:tab w:val="left" w:pos="703"/>
        </w:tabs>
        <w:ind w:right="272" w:firstLine="0"/>
      </w:pPr>
    </w:p>
    <w:p w14:paraId="408A9FA0" w14:textId="77777777" w:rsidR="00FE28A5" w:rsidRDefault="00A63F32" w:rsidP="0003634F">
      <w:pPr>
        <w:pStyle w:val="ListParagraph"/>
        <w:numPr>
          <w:ilvl w:val="0"/>
          <w:numId w:val="20"/>
        </w:numPr>
        <w:tabs>
          <w:tab w:val="left" w:pos="703"/>
        </w:tabs>
        <w:ind w:right="272"/>
      </w:pPr>
      <w:r>
        <w:t>If</w:t>
      </w:r>
      <w:r w:rsidRPr="003C29B4">
        <w:t xml:space="preserve"> </w:t>
      </w:r>
      <w:r>
        <w:t>the</w:t>
      </w:r>
      <w:r w:rsidRPr="003C29B4">
        <w:t xml:space="preserve"> </w:t>
      </w:r>
      <w:r>
        <w:t>Secretary</w:t>
      </w:r>
      <w:r w:rsidRPr="003C29B4">
        <w:t xml:space="preserve"> </w:t>
      </w:r>
      <w:r>
        <w:t>rejects</w:t>
      </w:r>
      <w:r w:rsidRPr="003C29B4">
        <w:t xml:space="preserve"> </w:t>
      </w:r>
      <w:r>
        <w:t>the</w:t>
      </w:r>
      <w:r w:rsidRPr="003C29B4">
        <w:t xml:space="preserve"> </w:t>
      </w:r>
      <w:r>
        <w:t>application</w:t>
      </w:r>
      <w:r w:rsidRPr="003C29B4">
        <w:t xml:space="preserve"> </w:t>
      </w:r>
      <w:r>
        <w:t>by</w:t>
      </w:r>
      <w:r w:rsidRPr="003C29B4">
        <w:t xml:space="preserve"> </w:t>
      </w:r>
      <w:r>
        <w:t>the</w:t>
      </w:r>
      <w:r w:rsidRPr="003C29B4">
        <w:t xml:space="preserve"> </w:t>
      </w:r>
      <w:r>
        <w:t>Applicant,</w:t>
      </w:r>
      <w:r w:rsidRPr="003C29B4">
        <w:t xml:space="preserve"> </w:t>
      </w:r>
      <w:r>
        <w:t>that</w:t>
      </w:r>
      <w:r w:rsidRPr="003C29B4">
        <w:t xml:space="preserve"> </w:t>
      </w:r>
      <w:r>
        <w:t>officer</w:t>
      </w:r>
      <w:r w:rsidRPr="003C29B4">
        <w:t xml:space="preserve"> </w:t>
      </w:r>
      <w:r>
        <w:t>shall</w:t>
      </w:r>
      <w:r w:rsidRPr="003C29B4">
        <w:t xml:space="preserve"> </w:t>
      </w:r>
      <w:r>
        <w:t>advise</w:t>
      </w:r>
      <w:r w:rsidRPr="003C29B4">
        <w:t xml:space="preserve"> </w:t>
      </w:r>
      <w:r>
        <w:t>the</w:t>
      </w:r>
      <w:r w:rsidRPr="003C29B4">
        <w:t xml:space="preserve"> </w:t>
      </w:r>
      <w:r>
        <w:t>Applicant</w:t>
      </w:r>
      <w:r w:rsidRPr="003C29B4">
        <w:t xml:space="preserve"> </w:t>
      </w:r>
      <w:r>
        <w:t xml:space="preserve">in </w:t>
      </w:r>
      <w:r w:rsidRPr="003C29B4">
        <w:t>writing:</w:t>
      </w:r>
    </w:p>
    <w:p w14:paraId="63287FCA" w14:textId="77777777" w:rsidR="008562F6" w:rsidRDefault="008562F6" w:rsidP="00E72944">
      <w:pPr>
        <w:pStyle w:val="ListParagraph"/>
        <w:ind w:left="567"/>
      </w:pPr>
    </w:p>
    <w:p w14:paraId="211AA521" w14:textId="77777777" w:rsidR="00FE28A5" w:rsidRDefault="00A63F32" w:rsidP="0003634F">
      <w:pPr>
        <w:pStyle w:val="ListParagraph"/>
        <w:numPr>
          <w:ilvl w:val="0"/>
          <w:numId w:val="23"/>
        </w:numPr>
        <w:tabs>
          <w:tab w:val="left" w:pos="1413"/>
        </w:tabs>
        <w:spacing w:line="250" w:lineRule="exact"/>
        <w:ind w:left="1278"/>
      </w:pPr>
      <w:r>
        <w:t>of</w:t>
      </w:r>
      <w:r>
        <w:rPr>
          <w:spacing w:val="-6"/>
        </w:rPr>
        <w:t xml:space="preserve"> </w:t>
      </w:r>
      <w:r>
        <w:t>the</w:t>
      </w:r>
      <w:r>
        <w:rPr>
          <w:spacing w:val="-4"/>
        </w:rPr>
        <w:t xml:space="preserve"> </w:t>
      </w:r>
      <w:r>
        <w:t>grounds</w:t>
      </w:r>
      <w:r>
        <w:rPr>
          <w:spacing w:val="-7"/>
        </w:rPr>
        <w:t xml:space="preserve"> </w:t>
      </w:r>
      <w:r>
        <w:t>for</w:t>
      </w:r>
      <w:r>
        <w:rPr>
          <w:spacing w:val="-4"/>
        </w:rPr>
        <w:t xml:space="preserve"> </w:t>
      </w:r>
      <w:r>
        <w:t>the</w:t>
      </w:r>
      <w:r>
        <w:rPr>
          <w:spacing w:val="-4"/>
        </w:rPr>
        <w:t xml:space="preserve"> </w:t>
      </w:r>
      <w:r>
        <w:t>rejection</w:t>
      </w:r>
      <w:r>
        <w:rPr>
          <w:spacing w:val="-4"/>
        </w:rPr>
        <w:t xml:space="preserve"> </w:t>
      </w:r>
      <w:r>
        <w:t>of</w:t>
      </w:r>
      <w:r>
        <w:rPr>
          <w:spacing w:val="-4"/>
        </w:rPr>
        <w:t xml:space="preserve"> </w:t>
      </w:r>
      <w:r>
        <w:t>the</w:t>
      </w:r>
      <w:r>
        <w:rPr>
          <w:spacing w:val="-14"/>
        </w:rPr>
        <w:t xml:space="preserve"> </w:t>
      </w:r>
      <w:r>
        <w:t>Application;</w:t>
      </w:r>
      <w:r>
        <w:rPr>
          <w:spacing w:val="-3"/>
        </w:rPr>
        <w:t xml:space="preserve"> </w:t>
      </w:r>
      <w:r>
        <w:rPr>
          <w:spacing w:val="-5"/>
        </w:rPr>
        <w:t>and</w:t>
      </w:r>
    </w:p>
    <w:p w14:paraId="163D9AF6" w14:textId="77777777" w:rsidR="00FE28A5" w:rsidRDefault="00A63F32" w:rsidP="0003634F">
      <w:pPr>
        <w:pStyle w:val="ListParagraph"/>
        <w:numPr>
          <w:ilvl w:val="0"/>
          <w:numId w:val="23"/>
        </w:numPr>
        <w:tabs>
          <w:tab w:val="left" w:pos="1414"/>
        </w:tabs>
        <w:spacing w:before="1"/>
        <w:ind w:left="1278" w:right="191"/>
      </w:pPr>
      <w:r>
        <w:t>as</w:t>
      </w:r>
      <w:r>
        <w:rPr>
          <w:spacing w:val="-2"/>
        </w:rPr>
        <w:t xml:space="preserve"> </w:t>
      </w:r>
      <w:r>
        <w:t>to</w:t>
      </w:r>
      <w:r>
        <w:rPr>
          <w:spacing w:val="-2"/>
        </w:rPr>
        <w:t xml:space="preserve"> </w:t>
      </w:r>
      <w:r>
        <w:t>when</w:t>
      </w:r>
      <w:r>
        <w:rPr>
          <w:spacing w:val="-2"/>
        </w:rPr>
        <w:t xml:space="preserve"> </w:t>
      </w:r>
      <w:r>
        <w:t>and</w:t>
      </w:r>
      <w:r>
        <w:rPr>
          <w:spacing w:val="-2"/>
        </w:rPr>
        <w:t xml:space="preserve"> </w:t>
      </w:r>
      <w:r>
        <w:t>the</w:t>
      </w:r>
      <w:r>
        <w:rPr>
          <w:spacing w:val="-4"/>
        </w:rPr>
        <w:t xml:space="preserve"> </w:t>
      </w:r>
      <w:r>
        <w:t>manner</w:t>
      </w:r>
      <w:r>
        <w:rPr>
          <w:spacing w:val="-4"/>
        </w:rPr>
        <w:t xml:space="preserve"> </w:t>
      </w:r>
      <w:r>
        <w:t>in</w:t>
      </w:r>
      <w:r>
        <w:rPr>
          <w:spacing w:val="-2"/>
        </w:rPr>
        <w:t xml:space="preserve"> </w:t>
      </w:r>
      <w:r>
        <w:t>which</w:t>
      </w:r>
      <w:r>
        <w:rPr>
          <w:spacing w:val="-2"/>
        </w:rPr>
        <w:t xml:space="preserve"> </w:t>
      </w:r>
      <w:r>
        <w:t>any</w:t>
      </w:r>
      <w:r>
        <w:rPr>
          <w:spacing w:val="-5"/>
        </w:rPr>
        <w:t xml:space="preserve"> </w:t>
      </w:r>
      <w:r>
        <w:t>subscriptions</w:t>
      </w:r>
      <w:r>
        <w:rPr>
          <w:spacing w:val="-4"/>
        </w:rPr>
        <w:t xml:space="preserve"> </w:t>
      </w:r>
      <w:r>
        <w:t>and</w:t>
      </w:r>
      <w:r>
        <w:rPr>
          <w:spacing w:val="-2"/>
        </w:rPr>
        <w:t xml:space="preserve"> </w:t>
      </w:r>
      <w:r>
        <w:t>fees</w:t>
      </w:r>
      <w:r>
        <w:rPr>
          <w:spacing w:val="-2"/>
        </w:rPr>
        <w:t xml:space="preserve"> </w:t>
      </w:r>
      <w:r>
        <w:t>paid</w:t>
      </w:r>
      <w:r>
        <w:rPr>
          <w:spacing w:val="-5"/>
        </w:rPr>
        <w:t xml:space="preserve"> </w:t>
      </w:r>
      <w:r>
        <w:t>by</w:t>
      </w:r>
      <w:r>
        <w:rPr>
          <w:spacing w:val="-2"/>
        </w:rPr>
        <w:t xml:space="preserve"> </w:t>
      </w:r>
      <w:r>
        <w:t>the</w:t>
      </w:r>
      <w:r>
        <w:rPr>
          <w:spacing w:val="-14"/>
        </w:rPr>
        <w:t xml:space="preserve"> </w:t>
      </w:r>
      <w:r>
        <w:t>Applicant</w:t>
      </w:r>
      <w:r>
        <w:rPr>
          <w:spacing w:val="-1"/>
        </w:rPr>
        <w:t xml:space="preserve"> </w:t>
      </w:r>
      <w:r>
        <w:t>will</w:t>
      </w:r>
      <w:r>
        <w:rPr>
          <w:spacing w:val="-4"/>
        </w:rPr>
        <w:t xml:space="preserve"> </w:t>
      </w:r>
      <w:r>
        <w:t>be refunded; and</w:t>
      </w:r>
    </w:p>
    <w:p w14:paraId="546E9D24" w14:textId="77777777" w:rsidR="00FE28A5" w:rsidRDefault="00A63F32" w:rsidP="0003634F">
      <w:pPr>
        <w:pStyle w:val="ListParagraph"/>
        <w:numPr>
          <w:ilvl w:val="0"/>
          <w:numId w:val="23"/>
        </w:numPr>
        <w:tabs>
          <w:tab w:val="left" w:pos="1414"/>
        </w:tabs>
        <w:spacing w:before="1"/>
        <w:ind w:left="1278" w:right="697"/>
      </w:pPr>
      <w:r>
        <w:t>that</w:t>
      </w:r>
      <w:r>
        <w:rPr>
          <w:spacing w:val="-2"/>
        </w:rPr>
        <w:t xml:space="preserve"> </w:t>
      </w:r>
      <w:r>
        <w:t>the</w:t>
      </w:r>
      <w:r>
        <w:rPr>
          <w:spacing w:val="-14"/>
        </w:rPr>
        <w:t xml:space="preserve"> </w:t>
      </w:r>
      <w:r>
        <w:t>Applicant</w:t>
      </w:r>
      <w:r>
        <w:rPr>
          <w:spacing w:val="-5"/>
        </w:rPr>
        <w:t xml:space="preserve"> </w:t>
      </w:r>
      <w:r>
        <w:t>may</w:t>
      </w:r>
      <w:r>
        <w:rPr>
          <w:spacing w:val="-3"/>
        </w:rPr>
        <w:t xml:space="preserve"> </w:t>
      </w:r>
      <w:r>
        <w:t>appeal</w:t>
      </w:r>
      <w:r>
        <w:rPr>
          <w:spacing w:val="-5"/>
        </w:rPr>
        <w:t xml:space="preserve"> </w:t>
      </w:r>
      <w:r>
        <w:t>to</w:t>
      </w:r>
      <w:r>
        <w:rPr>
          <w:spacing w:val="-6"/>
        </w:rPr>
        <w:t xml:space="preserve"> </w:t>
      </w:r>
      <w:r>
        <w:t>the</w:t>
      </w:r>
      <w:r>
        <w:rPr>
          <w:spacing w:val="-3"/>
        </w:rPr>
        <w:t xml:space="preserve"> </w:t>
      </w:r>
      <w:r>
        <w:t>Council</w:t>
      </w:r>
      <w:r>
        <w:rPr>
          <w:spacing w:val="-2"/>
        </w:rPr>
        <w:t xml:space="preserve"> </w:t>
      </w:r>
      <w:r>
        <w:t>against</w:t>
      </w:r>
      <w:r>
        <w:rPr>
          <w:spacing w:val="-4"/>
        </w:rPr>
        <w:t xml:space="preserve"> </w:t>
      </w:r>
      <w:r>
        <w:t>the</w:t>
      </w:r>
      <w:r>
        <w:rPr>
          <w:spacing w:val="-3"/>
        </w:rPr>
        <w:t xml:space="preserve"> </w:t>
      </w:r>
      <w:r>
        <w:t>rejection</w:t>
      </w:r>
      <w:r>
        <w:rPr>
          <w:spacing w:val="-3"/>
        </w:rPr>
        <w:t xml:space="preserve"> </w:t>
      </w:r>
      <w:r>
        <w:t>of</w:t>
      </w:r>
      <w:r>
        <w:rPr>
          <w:spacing w:val="-3"/>
        </w:rPr>
        <w:t xml:space="preserve"> </w:t>
      </w:r>
      <w:r>
        <w:t>the</w:t>
      </w:r>
      <w:r>
        <w:rPr>
          <w:spacing w:val="-14"/>
        </w:rPr>
        <w:t xml:space="preserve"> </w:t>
      </w:r>
      <w:r>
        <w:t>Application</w:t>
      </w:r>
      <w:r>
        <w:rPr>
          <w:spacing w:val="-3"/>
        </w:rPr>
        <w:t xml:space="preserve"> </w:t>
      </w:r>
      <w:r>
        <w:t>as provided for in subrule (b).</w:t>
      </w:r>
    </w:p>
    <w:p w14:paraId="03696B0B" w14:textId="77777777" w:rsidR="003C29B4" w:rsidRDefault="003C29B4" w:rsidP="003C29B4">
      <w:pPr>
        <w:tabs>
          <w:tab w:val="left" w:pos="1414"/>
        </w:tabs>
        <w:spacing w:before="1"/>
        <w:ind w:right="697"/>
      </w:pPr>
    </w:p>
    <w:p w14:paraId="328F5CC0" w14:textId="77777777" w:rsidR="00FE28A5" w:rsidRDefault="00A63F32" w:rsidP="0003634F">
      <w:pPr>
        <w:pStyle w:val="ListParagraph"/>
        <w:numPr>
          <w:ilvl w:val="0"/>
          <w:numId w:val="20"/>
        </w:numPr>
        <w:tabs>
          <w:tab w:val="left" w:pos="703"/>
        </w:tabs>
        <w:ind w:right="272"/>
      </w:pPr>
      <w:r>
        <w:t>The</w:t>
      </w:r>
      <w:r w:rsidRPr="003C29B4">
        <w:t xml:space="preserve"> </w:t>
      </w:r>
      <w:r>
        <w:t>Applicant</w:t>
      </w:r>
      <w:r w:rsidRPr="003C29B4">
        <w:t xml:space="preserve"> </w:t>
      </w:r>
      <w:r>
        <w:t>may</w:t>
      </w:r>
      <w:r w:rsidRPr="003C29B4">
        <w:t xml:space="preserve"> </w:t>
      </w:r>
      <w:r>
        <w:t>lodge</w:t>
      </w:r>
      <w:r w:rsidRPr="003C29B4">
        <w:t xml:space="preserve"> </w:t>
      </w:r>
      <w:r>
        <w:t>an</w:t>
      </w:r>
      <w:r w:rsidRPr="003C29B4">
        <w:t xml:space="preserve"> </w:t>
      </w:r>
      <w:r>
        <w:t>appeal</w:t>
      </w:r>
      <w:r w:rsidRPr="003C29B4">
        <w:t xml:space="preserve"> </w:t>
      </w:r>
      <w:r>
        <w:t>in</w:t>
      </w:r>
      <w:r w:rsidRPr="003C29B4">
        <w:t xml:space="preserve"> </w:t>
      </w:r>
      <w:r>
        <w:t>writing</w:t>
      </w:r>
      <w:r w:rsidRPr="003C29B4">
        <w:t xml:space="preserve"> </w:t>
      </w:r>
      <w:r>
        <w:t>to</w:t>
      </w:r>
      <w:r w:rsidRPr="003C29B4">
        <w:t xml:space="preserve"> </w:t>
      </w:r>
      <w:r>
        <w:t>the Council</w:t>
      </w:r>
      <w:r w:rsidRPr="003C29B4">
        <w:t xml:space="preserve"> </w:t>
      </w:r>
      <w:r>
        <w:t>within</w:t>
      </w:r>
      <w:r w:rsidRPr="003C29B4">
        <w:t xml:space="preserve"> </w:t>
      </w:r>
      <w:r>
        <w:t>14</w:t>
      </w:r>
      <w:r w:rsidRPr="003C29B4">
        <w:t xml:space="preserve"> </w:t>
      </w:r>
      <w:r>
        <w:t>days</w:t>
      </w:r>
      <w:r w:rsidRPr="003C29B4">
        <w:t xml:space="preserve"> </w:t>
      </w:r>
      <w:r>
        <w:t>of</w:t>
      </w:r>
      <w:r w:rsidRPr="003C29B4">
        <w:t xml:space="preserve"> </w:t>
      </w:r>
      <w:r>
        <w:t>being</w:t>
      </w:r>
      <w:r w:rsidRPr="003C29B4">
        <w:t xml:space="preserve"> </w:t>
      </w:r>
      <w:r>
        <w:t>advised</w:t>
      </w:r>
      <w:r w:rsidRPr="003C29B4">
        <w:t xml:space="preserve"> </w:t>
      </w:r>
      <w:r>
        <w:t>of their decision, specifying the grounds for appeal. The Council will consider and decide on the appeal within</w:t>
      </w:r>
      <w:r w:rsidRPr="003C29B4">
        <w:t xml:space="preserve"> </w:t>
      </w:r>
      <w:r>
        <w:t>14</w:t>
      </w:r>
      <w:r w:rsidRPr="003C29B4">
        <w:t xml:space="preserve"> </w:t>
      </w:r>
      <w:r>
        <w:t>days</w:t>
      </w:r>
      <w:r w:rsidRPr="003C29B4">
        <w:t xml:space="preserve"> </w:t>
      </w:r>
      <w:r>
        <w:t>of</w:t>
      </w:r>
      <w:r w:rsidRPr="003C29B4">
        <w:t xml:space="preserve"> </w:t>
      </w:r>
      <w:r>
        <w:t>the</w:t>
      </w:r>
      <w:r w:rsidRPr="003C29B4">
        <w:t xml:space="preserve"> </w:t>
      </w:r>
      <w:r>
        <w:t>appeal being</w:t>
      </w:r>
      <w:r w:rsidRPr="003C29B4">
        <w:t xml:space="preserve"> </w:t>
      </w:r>
      <w:r>
        <w:t>lodged.</w:t>
      </w:r>
      <w:r w:rsidRPr="003C29B4">
        <w:t xml:space="preserve"> </w:t>
      </w:r>
      <w:r>
        <w:t>The Council’s</w:t>
      </w:r>
      <w:r w:rsidRPr="003C29B4">
        <w:t xml:space="preserve"> </w:t>
      </w:r>
      <w:r>
        <w:t>decision</w:t>
      </w:r>
      <w:r w:rsidRPr="003C29B4">
        <w:t xml:space="preserve"> </w:t>
      </w:r>
      <w:r>
        <w:t>on</w:t>
      </w:r>
      <w:r w:rsidRPr="003C29B4">
        <w:t xml:space="preserve"> </w:t>
      </w:r>
      <w:r>
        <w:t>the</w:t>
      </w:r>
      <w:r w:rsidRPr="003C29B4">
        <w:t xml:space="preserve"> </w:t>
      </w:r>
      <w:r>
        <w:t>appeal</w:t>
      </w:r>
      <w:r w:rsidRPr="003C29B4">
        <w:t xml:space="preserve"> </w:t>
      </w:r>
      <w:r>
        <w:t>shall</w:t>
      </w:r>
      <w:r w:rsidRPr="003C29B4">
        <w:t xml:space="preserve"> </w:t>
      </w:r>
      <w:r>
        <w:t xml:space="preserve">be </w:t>
      </w:r>
      <w:r w:rsidRPr="003C29B4">
        <w:t>final.</w:t>
      </w:r>
    </w:p>
    <w:p w14:paraId="280DA421" w14:textId="77777777" w:rsidR="003C29B4" w:rsidRDefault="003C29B4" w:rsidP="003C29B4">
      <w:pPr>
        <w:pStyle w:val="ListParagraph"/>
        <w:tabs>
          <w:tab w:val="left" w:pos="703"/>
        </w:tabs>
        <w:ind w:right="272" w:firstLine="0"/>
      </w:pPr>
    </w:p>
    <w:p w14:paraId="40E5F017" w14:textId="77777777" w:rsidR="00FE28A5" w:rsidRDefault="00A63F32" w:rsidP="0003634F">
      <w:pPr>
        <w:pStyle w:val="ListParagraph"/>
        <w:numPr>
          <w:ilvl w:val="0"/>
          <w:numId w:val="20"/>
        </w:numPr>
        <w:tabs>
          <w:tab w:val="left" w:pos="703"/>
        </w:tabs>
        <w:ind w:right="272"/>
      </w:pPr>
      <w:r>
        <w:t>The</w:t>
      </w:r>
      <w:r w:rsidRPr="003C29B4">
        <w:t xml:space="preserve"> </w:t>
      </w:r>
      <w:r>
        <w:t>date</w:t>
      </w:r>
      <w:r w:rsidRPr="003C29B4">
        <w:t xml:space="preserve"> </w:t>
      </w:r>
      <w:r>
        <w:t>of</w:t>
      </w:r>
      <w:r w:rsidRPr="003C29B4">
        <w:t xml:space="preserve"> </w:t>
      </w:r>
      <w:r>
        <w:t>admission</w:t>
      </w:r>
      <w:r w:rsidRPr="003C29B4">
        <w:t xml:space="preserve"> </w:t>
      </w:r>
      <w:r>
        <w:t>of</w:t>
      </w:r>
      <w:r w:rsidRPr="003C29B4">
        <w:t xml:space="preserve"> </w:t>
      </w:r>
      <w:r>
        <w:t>the</w:t>
      </w:r>
      <w:r w:rsidRPr="003C29B4">
        <w:t xml:space="preserve"> </w:t>
      </w:r>
      <w:r>
        <w:t>Applicant</w:t>
      </w:r>
      <w:r w:rsidRPr="003C29B4">
        <w:t xml:space="preserve"> </w:t>
      </w:r>
      <w:r>
        <w:t>to</w:t>
      </w:r>
      <w:r w:rsidRPr="003C29B4">
        <w:t xml:space="preserve"> </w:t>
      </w:r>
      <w:r>
        <w:t>membership</w:t>
      </w:r>
      <w:r w:rsidRPr="003C29B4">
        <w:t xml:space="preserve"> </w:t>
      </w:r>
      <w:r>
        <w:t>of</w:t>
      </w:r>
      <w:r w:rsidRPr="003C29B4">
        <w:t xml:space="preserve"> </w:t>
      </w:r>
      <w:r>
        <w:t>the</w:t>
      </w:r>
      <w:r w:rsidRPr="003C29B4">
        <w:t xml:space="preserve"> </w:t>
      </w:r>
      <w:r>
        <w:t>Association</w:t>
      </w:r>
      <w:r w:rsidRPr="003C29B4">
        <w:t xml:space="preserve"> </w:t>
      </w:r>
      <w:r>
        <w:t>shall</w:t>
      </w:r>
      <w:r w:rsidRPr="003C29B4">
        <w:t xml:space="preserve"> </w:t>
      </w:r>
      <w:r>
        <w:t>be</w:t>
      </w:r>
      <w:r w:rsidRPr="003C29B4">
        <w:t xml:space="preserve"> </w:t>
      </w:r>
      <w:r>
        <w:t>the</w:t>
      </w:r>
      <w:r w:rsidRPr="003C29B4">
        <w:t xml:space="preserve"> </w:t>
      </w:r>
      <w:r>
        <w:t>date</w:t>
      </w:r>
      <w:r w:rsidRPr="003C29B4">
        <w:t xml:space="preserve"> </w:t>
      </w:r>
      <w:r>
        <w:t>of receipt by the Association of the Application.</w:t>
      </w:r>
    </w:p>
    <w:p w14:paraId="503880FD" w14:textId="77777777" w:rsidR="00FE28A5" w:rsidRDefault="00FE28A5" w:rsidP="003C29B4">
      <w:pPr>
        <w:pStyle w:val="ListParagraph"/>
        <w:tabs>
          <w:tab w:val="left" w:pos="703"/>
        </w:tabs>
        <w:ind w:right="272" w:firstLine="0"/>
      </w:pPr>
    </w:p>
    <w:p w14:paraId="1D8146F2" w14:textId="022E3B06" w:rsidR="008562F6" w:rsidRDefault="00A63F32" w:rsidP="0003634F">
      <w:pPr>
        <w:pStyle w:val="ListParagraph"/>
        <w:numPr>
          <w:ilvl w:val="0"/>
          <w:numId w:val="20"/>
        </w:numPr>
        <w:tabs>
          <w:tab w:val="left" w:pos="703"/>
        </w:tabs>
        <w:ind w:right="272"/>
      </w:pPr>
      <w:r>
        <w:t>Applicants</w:t>
      </w:r>
      <w:r w:rsidRPr="003C29B4">
        <w:t xml:space="preserve"> </w:t>
      </w:r>
      <w:r>
        <w:t>for</w:t>
      </w:r>
      <w:r w:rsidRPr="003C29B4">
        <w:t xml:space="preserve"> </w:t>
      </w:r>
      <w:r>
        <w:t>membership</w:t>
      </w:r>
      <w:r w:rsidRPr="003C29B4">
        <w:t xml:space="preserve"> </w:t>
      </w:r>
      <w:r>
        <w:t>of</w:t>
      </w:r>
      <w:r w:rsidRPr="003C29B4">
        <w:t xml:space="preserve"> </w:t>
      </w:r>
      <w:r>
        <w:t>the</w:t>
      </w:r>
      <w:r w:rsidRPr="003C29B4">
        <w:t xml:space="preserve"> </w:t>
      </w:r>
      <w:r>
        <w:t>Association</w:t>
      </w:r>
      <w:r w:rsidRPr="003C29B4">
        <w:t xml:space="preserve"> </w:t>
      </w:r>
      <w:r>
        <w:t>shall</w:t>
      </w:r>
      <w:r w:rsidRPr="003C29B4">
        <w:t xml:space="preserve"> </w:t>
      </w:r>
      <w:r>
        <w:t>be</w:t>
      </w:r>
      <w:r w:rsidRPr="003C29B4">
        <w:t xml:space="preserve"> </w:t>
      </w:r>
      <w:r>
        <w:t>informed</w:t>
      </w:r>
      <w:r w:rsidRPr="003C29B4">
        <w:t xml:space="preserve"> </w:t>
      </w:r>
      <w:r>
        <w:t>in</w:t>
      </w:r>
      <w:r w:rsidRPr="003C29B4">
        <w:t xml:space="preserve"> </w:t>
      </w:r>
      <w:r>
        <w:t>writing</w:t>
      </w:r>
      <w:r w:rsidRPr="003C29B4">
        <w:t xml:space="preserve"> of:</w:t>
      </w:r>
    </w:p>
    <w:p w14:paraId="3AC77322" w14:textId="77777777" w:rsidR="00FE28A5" w:rsidRDefault="00FE28A5">
      <w:pPr>
        <w:pStyle w:val="BodyText"/>
        <w:spacing w:before="1"/>
      </w:pPr>
    </w:p>
    <w:p w14:paraId="4FDFA922" w14:textId="07D37004" w:rsidR="00FE28A5" w:rsidRDefault="00A63F32" w:rsidP="0003634F">
      <w:pPr>
        <w:pStyle w:val="ListParagraph"/>
        <w:numPr>
          <w:ilvl w:val="1"/>
          <w:numId w:val="20"/>
        </w:numPr>
        <w:tabs>
          <w:tab w:val="left" w:pos="1555"/>
        </w:tabs>
        <w:ind w:left="1430" w:hanging="710"/>
      </w:pPr>
      <w:r>
        <w:t>the</w:t>
      </w:r>
      <w:r>
        <w:rPr>
          <w:spacing w:val="-7"/>
        </w:rPr>
        <w:t xml:space="preserve"> </w:t>
      </w:r>
      <w:r>
        <w:t>financial</w:t>
      </w:r>
      <w:r>
        <w:rPr>
          <w:spacing w:val="-6"/>
        </w:rPr>
        <w:t xml:space="preserve"> </w:t>
      </w:r>
      <w:r>
        <w:t>obligations</w:t>
      </w:r>
      <w:r>
        <w:rPr>
          <w:spacing w:val="-4"/>
        </w:rPr>
        <w:t xml:space="preserve"> </w:t>
      </w:r>
      <w:r>
        <w:t>arising</w:t>
      </w:r>
      <w:r>
        <w:rPr>
          <w:spacing w:val="-7"/>
        </w:rPr>
        <w:t xml:space="preserve"> </w:t>
      </w:r>
      <w:r>
        <w:t>from</w:t>
      </w:r>
      <w:r>
        <w:rPr>
          <w:spacing w:val="-6"/>
        </w:rPr>
        <w:t xml:space="preserve"> </w:t>
      </w:r>
      <w:r>
        <w:t>membership;</w:t>
      </w:r>
      <w:r>
        <w:rPr>
          <w:spacing w:val="-6"/>
        </w:rPr>
        <w:t xml:space="preserve"> </w:t>
      </w:r>
      <w:r>
        <w:rPr>
          <w:spacing w:val="-5"/>
        </w:rPr>
        <w:t>and</w:t>
      </w:r>
    </w:p>
    <w:p w14:paraId="0969D304" w14:textId="0EC21F7D" w:rsidR="00FE28A5" w:rsidRPr="00A83913" w:rsidRDefault="00A63F32" w:rsidP="0003634F">
      <w:pPr>
        <w:pStyle w:val="ListParagraph"/>
        <w:numPr>
          <w:ilvl w:val="1"/>
          <w:numId w:val="20"/>
        </w:numPr>
        <w:tabs>
          <w:tab w:val="left" w:pos="1555"/>
        </w:tabs>
        <w:ind w:left="1430" w:hanging="710"/>
      </w:pPr>
      <w:r>
        <w:t>the</w:t>
      </w:r>
      <w:r>
        <w:rPr>
          <w:spacing w:val="-6"/>
        </w:rPr>
        <w:t xml:space="preserve"> </w:t>
      </w:r>
      <w:r>
        <w:t>circumstances,</w:t>
      </w:r>
      <w:r>
        <w:rPr>
          <w:spacing w:val="-3"/>
        </w:rPr>
        <w:t xml:space="preserve"> </w:t>
      </w:r>
      <w:r>
        <w:t>and</w:t>
      </w:r>
      <w:r>
        <w:rPr>
          <w:spacing w:val="-3"/>
        </w:rPr>
        <w:t xml:space="preserve"> </w:t>
      </w:r>
      <w:r>
        <w:t>the</w:t>
      </w:r>
      <w:r>
        <w:rPr>
          <w:spacing w:val="-5"/>
        </w:rPr>
        <w:t xml:space="preserve"> </w:t>
      </w:r>
      <w:r>
        <w:t>manner,</w:t>
      </w:r>
      <w:r>
        <w:rPr>
          <w:spacing w:val="-6"/>
        </w:rPr>
        <w:t xml:space="preserve"> </w:t>
      </w:r>
      <w:r>
        <w:t>in</w:t>
      </w:r>
      <w:r>
        <w:rPr>
          <w:spacing w:val="-3"/>
        </w:rPr>
        <w:t xml:space="preserve"> </w:t>
      </w:r>
      <w:r>
        <w:t>which</w:t>
      </w:r>
      <w:r>
        <w:rPr>
          <w:spacing w:val="-3"/>
        </w:rPr>
        <w:t xml:space="preserve"> </w:t>
      </w:r>
      <w:r>
        <w:t>a</w:t>
      </w:r>
      <w:r>
        <w:rPr>
          <w:spacing w:val="-6"/>
        </w:rPr>
        <w:t xml:space="preserve"> </w:t>
      </w:r>
      <w:r>
        <w:t>member</w:t>
      </w:r>
      <w:r>
        <w:rPr>
          <w:spacing w:val="-3"/>
        </w:rPr>
        <w:t xml:space="preserve"> </w:t>
      </w:r>
      <w:r>
        <w:t>may</w:t>
      </w:r>
      <w:r>
        <w:rPr>
          <w:spacing w:val="-3"/>
        </w:rPr>
        <w:t xml:space="preserve"> </w:t>
      </w:r>
      <w:r>
        <w:t>resign</w:t>
      </w:r>
      <w:r>
        <w:rPr>
          <w:spacing w:val="-3"/>
        </w:rPr>
        <w:t xml:space="preserve"> </w:t>
      </w:r>
      <w:r>
        <w:t>from</w:t>
      </w:r>
      <w:r>
        <w:rPr>
          <w:spacing w:val="-2"/>
        </w:rPr>
        <w:t xml:space="preserve"> </w:t>
      </w:r>
      <w:r>
        <w:t>the</w:t>
      </w:r>
      <w:r>
        <w:rPr>
          <w:spacing w:val="-3"/>
        </w:rPr>
        <w:t xml:space="preserve"> </w:t>
      </w:r>
      <w:r>
        <w:rPr>
          <w:spacing w:val="-2"/>
        </w:rPr>
        <w:t>Association.</w:t>
      </w:r>
    </w:p>
    <w:p w14:paraId="6BC3D33C" w14:textId="77777777" w:rsidR="00A83913" w:rsidRDefault="00A83913" w:rsidP="00A83913"/>
    <w:p w14:paraId="5CF682EE" w14:textId="569A138E" w:rsidR="00FE28A5" w:rsidRDefault="008562F6" w:rsidP="005030EA">
      <w:pPr>
        <w:pStyle w:val="Heading2"/>
        <w:tabs>
          <w:tab w:val="left" w:pos="442"/>
        </w:tabs>
        <w:ind w:left="137" w:firstLine="0"/>
        <w:rPr>
          <w:spacing w:val="-2"/>
        </w:rPr>
      </w:pPr>
      <w:bookmarkStart w:id="20" w:name="_TOC_250035"/>
      <w:bookmarkStart w:id="21" w:name="_Toc207622658"/>
      <w:r>
        <w:t>10 –</w:t>
      </w:r>
      <w:r w:rsidR="00A63F32">
        <w:rPr>
          <w:spacing w:val="-6"/>
        </w:rPr>
        <w:t xml:space="preserve"> </w:t>
      </w:r>
      <w:r w:rsidR="00A63F32">
        <w:t>MEMBERS</w:t>
      </w:r>
      <w:r w:rsidR="00A63F32">
        <w:rPr>
          <w:spacing w:val="-4"/>
        </w:rPr>
        <w:t xml:space="preserve"> </w:t>
      </w:r>
      <w:bookmarkEnd w:id="20"/>
      <w:r w:rsidR="00A63F32">
        <w:rPr>
          <w:spacing w:val="-2"/>
        </w:rPr>
        <w:t>REPRESENTATIVE</w:t>
      </w:r>
      <w:bookmarkEnd w:id="21"/>
    </w:p>
    <w:p w14:paraId="3C461393" w14:textId="77777777" w:rsidR="005030EA" w:rsidRPr="005030EA" w:rsidRDefault="005030EA" w:rsidP="005030EA"/>
    <w:p w14:paraId="7809C783" w14:textId="77777777" w:rsidR="00FE28A5" w:rsidRDefault="00A63F32" w:rsidP="0003634F">
      <w:pPr>
        <w:pStyle w:val="ListParagraph"/>
        <w:numPr>
          <w:ilvl w:val="0"/>
          <w:numId w:val="14"/>
        </w:numPr>
        <w:tabs>
          <w:tab w:val="left" w:pos="703"/>
        </w:tabs>
        <w:ind w:right="379"/>
      </w:pPr>
      <w:r>
        <w:t>Every</w:t>
      </w:r>
      <w:r w:rsidRPr="00A83913">
        <w:t xml:space="preserve"> </w:t>
      </w:r>
      <w:r>
        <w:t>member</w:t>
      </w:r>
      <w:r w:rsidRPr="00A83913">
        <w:t xml:space="preserve"> o</w:t>
      </w:r>
      <w:r>
        <w:t>r</w:t>
      </w:r>
      <w:r w:rsidRPr="00A83913">
        <w:t xml:space="preserve"> </w:t>
      </w:r>
      <w:r>
        <w:t>applicant</w:t>
      </w:r>
      <w:r w:rsidRPr="00A83913">
        <w:t xml:space="preserve"> </w:t>
      </w:r>
      <w:r>
        <w:t>for</w:t>
      </w:r>
      <w:r w:rsidRPr="00A83913">
        <w:t xml:space="preserve"> </w:t>
      </w:r>
      <w:r>
        <w:t>membership</w:t>
      </w:r>
      <w:r w:rsidRPr="00A83913">
        <w:t xml:space="preserve"> </w:t>
      </w:r>
      <w:r>
        <w:t>which</w:t>
      </w:r>
      <w:r w:rsidRPr="00A83913">
        <w:t xml:space="preserve"> </w:t>
      </w:r>
      <w:r>
        <w:t>is</w:t>
      </w:r>
      <w:r w:rsidRPr="00A83913">
        <w:t xml:space="preserve"> </w:t>
      </w:r>
      <w:r>
        <w:t>a partnership,</w:t>
      </w:r>
      <w:r w:rsidRPr="00A83913">
        <w:t xml:space="preserve"> </w:t>
      </w:r>
      <w:r>
        <w:t>firm</w:t>
      </w:r>
      <w:r w:rsidRPr="00A83913">
        <w:t xml:space="preserve"> </w:t>
      </w:r>
      <w:r>
        <w:t>or</w:t>
      </w:r>
      <w:r w:rsidRPr="00A83913">
        <w:t xml:space="preserve"> </w:t>
      </w:r>
      <w:r>
        <w:t>corporation</w:t>
      </w:r>
      <w:r w:rsidRPr="00A83913">
        <w:t xml:space="preserve"> </w:t>
      </w:r>
      <w:r>
        <w:t>shall</w:t>
      </w:r>
      <w:r w:rsidRPr="00A83913">
        <w:t xml:space="preserve"> </w:t>
      </w:r>
      <w:r>
        <w:t>appoint</w:t>
      </w:r>
      <w:r w:rsidRPr="00A83913">
        <w:t xml:space="preserve"> </w:t>
      </w:r>
      <w:r>
        <w:t>in writing a partner, director or senior executive officer to represent the member for all purposes under the rules of the Association including the right to vote, the right to nominate for office and right to</w:t>
      </w:r>
      <w:r w:rsidRPr="00A83913">
        <w:t xml:space="preserve"> </w:t>
      </w:r>
      <w:r>
        <w:t>hold office in the Association, subject to the member being a financial member at the relevant period</w:t>
      </w:r>
      <w:r w:rsidRPr="00A83913">
        <w:t xml:space="preserve"> </w:t>
      </w:r>
      <w:r>
        <w:t>in accordance with the rules.</w:t>
      </w:r>
    </w:p>
    <w:p w14:paraId="13FA41B6" w14:textId="77777777" w:rsidR="00A83913" w:rsidRDefault="00A83913" w:rsidP="00A83913"/>
    <w:p w14:paraId="3F41B0F5" w14:textId="31E85ADA" w:rsidR="00FE28A5" w:rsidRDefault="00A63F32" w:rsidP="0003634F">
      <w:pPr>
        <w:pStyle w:val="ListParagraph"/>
        <w:numPr>
          <w:ilvl w:val="0"/>
          <w:numId w:val="14"/>
        </w:numPr>
        <w:tabs>
          <w:tab w:val="left" w:pos="703"/>
        </w:tabs>
        <w:ind w:right="379"/>
      </w:pPr>
      <w:r>
        <w:t>The</w:t>
      </w:r>
      <w:r w:rsidRPr="00A83913">
        <w:t xml:space="preserve"> </w:t>
      </w:r>
      <w:r>
        <w:t>representative</w:t>
      </w:r>
      <w:r w:rsidRPr="00A83913">
        <w:t xml:space="preserve"> </w:t>
      </w:r>
      <w:r>
        <w:t>of</w:t>
      </w:r>
      <w:r w:rsidRPr="00A83913">
        <w:t xml:space="preserve"> </w:t>
      </w:r>
      <w:r>
        <w:t>a</w:t>
      </w:r>
      <w:r w:rsidRPr="00A83913">
        <w:t xml:space="preserve"> </w:t>
      </w:r>
      <w:r>
        <w:t>member,</w:t>
      </w:r>
      <w:r w:rsidRPr="00A83913">
        <w:t xml:space="preserve"> </w:t>
      </w:r>
      <w:r>
        <w:t>whether</w:t>
      </w:r>
      <w:r w:rsidRPr="00A83913">
        <w:t xml:space="preserve"> </w:t>
      </w:r>
      <w:r>
        <w:t>a partnership,</w:t>
      </w:r>
      <w:r w:rsidRPr="00A83913">
        <w:t xml:space="preserve"> </w:t>
      </w:r>
      <w:r>
        <w:t>firm</w:t>
      </w:r>
      <w:r w:rsidRPr="00A83913">
        <w:t xml:space="preserve"> </w:t>
      </w:r>
      <w:r>
        <w:t>or</w:t>
      </w:r>
      <w:r w:rsidRPr="00A83913">
        <w:t xml:space="preserve"> </w:t>
      </w:r>
      <w:r>
        <w:t>corporation</w:t>
      </w:r>
      <w:r w:rsidRPr="00A83913">
        <w:t xml:space="preserve"> </w:t>
      </w:r>
      <w:r>
        <w:t>shall</w:t>
      </w:r>
      <w:r w:rsidRPr="00A83913">
        <w:t xml:space="preserve"> </w:t>
      </w:r>
      <w:r>
        <w:t>be</w:t>
      </w:r>
      <w:r w:rsidRPr="00A83913">
        <w:t xml:space="preserve"> </w:t>
      </w:r>
      <w:r>
        <w:t>entitled</w:t>
      </w:r>
      <w:r w:rsidRPr="00A83913">
        <w:t xml:space="preserve"> </w:t>
      </w:r>
      <w:r>
        <w:t>to</w:t>
      </w:r>
      <w:r w:rsidRPr="00A83913">
        <w:t xml:space="preserve"> </w:t>
      </w:r>
      <w:r>
        <w:t>exercise only one vote irrespective of the number of establishments operated by the member.</w:t>
      </w:r>
      <w:r w:rsidRPr="00A83913">
        <w:t xml:space="preserve"> </w:t>
      </w:r>
      <w:r>
        <w:t>The member concerned may by notice in writing to the Secretary of the Association at any time revoke the appointment of its representative and substitute another representative in their place.</w:t>
      </w:r>
    </w:p>
    <w:p w14:paraId="138B683B" w14:textId="77777777" w:rsidR="005030EA" w:rsidRDefault="005030EA" w:rsidP="005030EA">
      <w:bookmarkStart w:id="22" w:name="_TOC_250034"/>
    </w:p>
    <w:p w14:paraId="51878AD6" w14:textId="01A7000E" w:rsidR="00FE28A5" w:rsidRDefault="008562F6" w:rsidP="005030EA">
      <w:pPr>
        <w:pStyle w:val="Heading2"/>
        <w:tabs>
          <w:tab w:val="left" w:pos="442"/>
        </w:tabs>
        <w:ind w:left="137" w:firstLine="0"/>
        <w:rPr>
          <w:spacing w:val="-2"/>
        </w:rPr>
      </w:pPr>
      <w:bookmarkStart w:id="23" w:name="_Toc207622659"/>
      <w:r>
        <w:t xml:space="preserve">11 </w:t>
      </w:r>
      <w:r w:rsidR="005030EA">
        <w:t>–</w:t>
      </w:r>
      <w:r w:rsidR="00A63F32">
        <w:rPr>
          <w:spacing w:val="-1"/>
        </w:rPr>
        <w:t xml:space="preserve"> </w:t>
      </w:r>
      <w:bookmarkEnd w:id="22"/>
      <w:r w:rsidR="00A63F32">
        <w:rPr>
          <w:spacing w:val="-2"/>
        </w:rPr>
        <w:t>SUBSCRIPTIONS</w:t>
      </w:r>
      <w:bookmarkEnd w:id="23"/>
    </w:p>
    <w:p w14:paraId="416175ED" w14:textId="77777777" w:rsidR="005030EA" w:rsidRPr="005030EA" w:rsidRDefault="005030EA" w:rsidP="005030EA"/>
    <w:p w14:paraId="57E623FC" w14:textId="77777777" w:rsidR="00FE28A5" w:rsidRDefault="00A63F32" w:rsidP="0003634F">
      <w:pPr>
        <w:pStyle w:val="ListParagraph"/>
        <w:numPr>
          <w:ilvl w:val="0"/>
          <w:numId w:val="19"/>
        </w:numPr>
        <w:tabs>
          <w:tab w:val="left" w:pos="703"/>
        </w:tabs>
        <w:ind w:right="379"/>
      </w:pPr>
      <w:r>
        <w:t>The</w:t>
      </w:r>
      <w:r>
        <w:rPr>
          <w:spacing w:val="-3"/>
        </w:rPr>
        <w:t xml:space="preserve"> </w:t>
      </w:r>
      <w:r>
        <w:t>annual</w:t>
      </w:r>
      <w:r>
        <w:rPr>
          <w:spacing w:val="-4"/>
        </w:rPr>
        <w:t xml:space="preserve"> </w:t>
      </w:r>
      <w:r>
        <w:t>subscription</w:t>
      </w:r>
      <w:r>
        <w:rPr>
          <w:spacing w:val="-5"/>
        </w:rPr>
        <w:t xml:space="preserve"> </w:t>
      </w:r>
      <w:r>
        <w:t>and/or</w:t>
      </w:r>
      <w:r>
        <w:rPr>
          <w:spacing w:val="-4"/>
        </w:rPr>
        <w:t xml:space="preserve"> </w:t>
      </w:r>
      <w:r>
        <w:t>entrance</w:t>
      </w:r>
      <w:r>
        <w:rPr>
          <w:spacing w:val="-4"/>
        </w:rPr>
        <w:t xml:space="preserve"> </w:t>
      </w:r>
      <w:r>
        <w:t>fee payable</w:t>
      </w:r>
      <w:r>
        <w:rPr>
          <w:spacing w:val="-3"/>
        </w:rPr>
        <w:t xml:space="preserve"> </w:t>
      </w:r>
      <w:r>
        <w:t>by</w:t>
      </w:r>
      <w:r>
        <w:rPr>
          <w:spacing w:val="-3"/>
        </w:rPr>
        <w:t xml:space="preserve"> </w:t>
      </w:r>
      <w:r>
        <w:t>members</w:t>
      </w:r>
      <w:r>
        <w:rPr>
          <w:spacing w:val="-4"/>
        </w:rPr>
        <w:t xml:space="preserve"> </w:t>
      </w:r>
      <w:r>
        <w:t>shall</w:t>
      </w:r>
      <w:r>
        <w:rPr>
          <w:spacing w:val="-2"/>
        </w:rPr>
        <w:t xml:space="preserve"> </w:t>
      </w:r>
      <w:r>
        <w:t>be</w:t>
      </w:r>
      <w:r>
        <w:rPr>
          <w:spacing w:val="-3"/>
        </w:rPr>
        <w:t xml:space="preserve"> </w:t>
      </w:r>
      <w:r>
        <w:t>determined</w:t>
      </w:r>
      <w:r>
        <w:rPr>
          <w:spacing w:val="-3"/>
        </w:rPr>
        <w:t xml:space="preserve"> </w:t>
      </w:r>
      <w:r>
        <w:t>from</w:t>
      </w:r>
      <w:r>
        <w:rPr>
          <w:spacing w:val="-2"/>
        </w:rPr>
        <w:t xml:space="preserve"> </w:t>
      </w:r>
      <w:r>
        <w:t>time</w:t>
      </w:r>
      <w:r>
        <w:rPr>
          <w:spacing w:val="-3"/>
        </w:rPr>
        <w:t xml:space="preserve"> </w:t>
      </w:r>
      <w:r>
        <w:t>to time by the Council.</w:t>
      </w:r>
    </w:p>
    <w:p w14:paraId="77B9C77C" w14:textId="77777777" w:rsidR="008562F6" w:rsidRDefault="008562F6" w:rsidP="008562F6">
      <w:pPr>
        <w:pStyle w:val="ListParagraph"/>
        <w:tabs>
          <w:tab w:val="left" w:pos="703"/>
        </w:tabs>
        <w:ind w:right="379" w:firstLine="0"/>
      </w:pPr>
    </w:p>
    <w:p w14:paraId="08E4E52D" w14:textId="77777777" w:rsidR="00FE28A5" w:rsidRDefault="00A63F32" w:rsidP="0003634F">
      <w:pPr>
        <w:pStyle w:val="ListParagraph"/>
        <w:numPr>
          <w:ilvl w:val="0"/>
          <w:numId w:val="19"/>
        </w:numPr>
        <w:tabs>
          <w:tab w:val="left" w:pos="703"/>
        </w:tabs>
        <w:ind w:right="370"/>
      </w:pPr>
      <w:r>
        <w:t>A member's first annual subscription and/or entrance fee shall be payable on their admission to membership</w:t>
      </w:r>
      <w:r>
        <w:rPr>
          <w:spacing w:val="-3"/>
        </w:rPr>
        <w:t xml:space="preserve"> </w:t>
      </w:r>
      <w:r>
        <w:t>and</w:t>
      </w:r>
      <w:r>
        <w:rPr>
          <w:spacing w:val="-3"/>
        </w:rPr>
        <w:t xml:space="preserve"> </w:t>
      </w:r>
      <w:r>
        <w:t>future</w:t>
      </w:r>
      <w:r>
        <w:rPr>
          <w:spacing w:val="-3"/>
        </w:rPr>
        <w:t xml:space="preserve"> </w:t>
      </w:r>
      <w:r>
        <w:t>annual</w:t>
      </w:r>
      <w:r>
        <w:rPr>
          <w:spacing w:val="-2"/>
        </w:rPr>
        <w:t xml:space="preserve"> </w:t>
      </w:r>
      <w:r>
        <w:t>subscriptions</w:t>
      </w:r>
      <w:r>
        <w:rPr>
          <w:spacing w:val="-5"/>
        </w:rPr>
        <w:t xml:space="preserve"> </w:t>
      </w:r>
      <w:r>
        <w:t>shall</w:t>
      </w:r>
      <w:r>
        <w:rPr>
          <w:spacing w:val="-2"/>
        </w:rPr>
        <w:t xml:space="preserve"> </w:t>
      </w:r>
      <w:r>
        <w:t>be</w:t>
      </w:r>
      <w:r>
        <w:rPr>
          <w:spacing w:val="-3"/>
        </w:rPr>
        <w:t xml:space="preserve"> </w:t>
      </w:r>
      <w:r>
        <w:t>payable</w:t>
      </w:r>
      <w:r>
        <w:rPr>
          <w:spacing w:val="-3"/>
        </w:rPr>
        <w:t xml:space="preserve"> </w:t>
      </w:r>
      <w:r>
        <w:t>in</w:t>
      </w:r>
      <w:r>
        <w:rPr>
          <w:spacing w:val="-3"/>
        </w:rPr>
        <w:t xml:space="preserve"> </w:t>
      </w:r>
      <w:r>
        <w:t>advance</w:t>
      </w:r>
      <w:r>
        <w:rPr>
          <w:spacing w:val="-5"/>
        </w:rPr>
        <w:t xml:space="preserve"> </w:t>
      </w:r>
      <w:r>
        <w:t>of</w:t>
      </w:r>
      <w:r>
        <w:rPr>
          <w:spacing w:val="-5"/>
        </w:rPr>
        <w:t xml:space="preserve"> </w:t>
      </w:r>
      <w:r>
        <w:t>the</w:t>
      </w:r>
      <w:r>
        <w:rPr>
          <w:spacing w:val="-5"/>
        </w:rPr>
        <w:t xml:space="preserve"> </w:t>
      </w:r>
      <w:r>
        <w:t>anniversary</w:t>
      </w:r>
      <w:r>
        <w:rPr>
          <w:spacing w:val="-3"/>
        </w:rPr>
        <w:t xml:space="preserve"> </w:t>
      </w:r>
      <w:r>
        <w:t>date</w:t>
      </w:r>
      <w:r>
        <w:rPr>
          <w:spacing w:val="-5"/>
        </w:rPr>
        <w:t xml:space="preserve"> </w:t>
      </w:r>
      <w:r>
        <w:t>of the member joining.</w:t>
      </w:r>
    </w:p>
    <w:p w14:paraId="50389423" w14:textId="77777777" w:rsidR="00FE28A5" w:rsidRDefault="00A63F32" w:rsidP="0003634F">
      <w:pPr>
        <w:pStyle w:val="ListParagraph"/>
        <w:numPr>
          <w:ilvl w:val="0"/>
          <w:numId w:val="19"/>
        </w:numPr>
        <w:tabs>
          <w:tab w:val="left" w:pos="703"/>
        </w:tabs>
        <w:spacing w:before="253"/>
        <w:ind w:right="974"/>
      </w:pPr>
      <w:r>
        <w:t>The</w:t>
      </w:r>
      <w:r>
        <w:rPr>
          <w:spacing w:val="-1"/>
        </w:rPr>
        <w:t xml:space="preserve"> </w:t>
      </w:r>
      <w:r>
        <w:t>Council</w:t>
      </w:r>
      <w:r>
        <w:rPr>
          <w:spacing w:val="-3"/>
        </w:rPr>
        <w:t xml:space="preserve"> </w:t>
      </w:r>
      <w:r>
        <w:t>may</w:t>
      </w:r>
      <w:r>
        <w:rPr>
          <w:spacing w:val="-1"/>
        </w:rPr>
        <w:t xml:space="preserve"> </w:t>
      </w:r>
      <w:r>
        <w:t>at</w:t>
      </w:r>
      <w:r>
        <w:rPr>
          <w:spacing w:val="-2"/>
        </w:rPr>
        <w:t xml:space="preserve"> </w:t>
      </w:r>
      <w:r>
        <w:t>any</w:t>
      </w:r>
      <w:r>
        <w:rPr>
          <w:spacing w:val="-3"/>
        </w:rPr>
        <w:t xml:space="preserve"> </w:t>
      </w:r>
      <w:r>
        <w:t>time</w:t>
      </w:r>
      <w:r>
        <w:rPr>
          <w:spacing w:val="-3"/>
        </w:rPr>
        <w:t xml:space="preserve"> </w:t>
      </w:r>
      <w:r>
        <w:t>impose</w:t>
      </w:r>
      <w:r>
        <w:rPr>
          <w:spacing w:val="-3"/>
        </w:rPr>
        <w:t xml:space="preserve"> </w:t>
      </w:r>
      <w:r>
        <w:t>a</w:t>
      </w:r>
      <w:r>
        <w:rPr>
          <w:spacing w:val="-1"/>
        </w:rPr>
        <w:t xml:space="preserve"> </w:t>
      </w:r>
      <w:r>
        <w:t>levy</w:t>
      </w:r>
      <w:r>
        <w:rPr>
          <w:spacing w:val="-1"/>
        </w:rPr>
        <w:t xml:space="preserve"> </w:t>
      </w:r>
      <w:r>
        <w:t>on</w:t>
      </w:r>
      <w:r>
        <w:rPr>
          <w:spacing w:val="-3"/>
        </w:rPr>
        <w:t xml:space="preserve"> </w:t>
      </w:r>
      <w:r>
        <w:t>members</w:t>
      </w:r>
      <w:r>
        <w:rPr>
          <w:spacing w:val="-3"/>
        </w:rPr>
        <w:t xml:space="preserve"> </w:t>
      </w:r>
      <w:r>
        <w:t>for</w:t>
      </w:r>
      <w:r>
        <w:rPr>
          <w:spacing w:val="-3"/>
        </w:rPr>
        <w:t xml:space="preserve"> </w:t>
      </w:r>
      <w:r>
        <w:t>contribution</w:t>
      </w:r>
      <w:r>
        <w:rPr>
          <w:spacing w:val="-4"/>
        </w:rPr>
        <w:t xml:space="preserve"> </w:t>
      </w:r>
      <w:r>
        <w:t>to</w:t>
      </w:r>
      <w:r>
        <w:rPr>
          <w:spacing w:val="-4"/>
        </w:rPr>
        <w:t xml:space="preserve"> </w:t>
      </w:r>
      <w:r>
        <w:t>the</w:t>
      </w:r>
      <w:r>
        <w:rPr>
          <w:spacing w:val="-3"/>
        </w:rPr>
        <w:t xml:space="preserve"> </w:t>
      </w:r>
      <w:r>
        <w:t>funds</w:t>
      </w:r>
      <w:r>
        <w:rPr>
          <w:spacing w:val="-1"/>
        </w:rPr>
        <w:t xml:space="preserve"> </w:t>
      </w:r>
      <w:r>
        <w:t>of</w:t>
      </w:r>
      <w:r>
        <w:rPr>
          <w:spacing w:val="-1"/>
        </w:rPr>
        <w:t xml:space="preserve"> </w:t>
      </w:r>
      <w:r>
        <w:t>the Association such levy shall become due and payable after the imposition of same.</w:t>
      </w:r>
    </w:p>
    <w:p w14:paraId="2597E3AD" w14:textId="77777777" w:rsidR="00FE28A5" w:rsidRDefault="00A63F32" w:rsidP="0003634F">
      <w:pPr>
        <w:pStyle w:val="ListParagraph"/>
        <w:keepNext/>
        <w:keepLines/>
        <w:numPr>
          <w:ilvl w:val="0"/>
          <w:numId w:val="19"/>
        </w:numPr>
        <w:tabs>
          <w:tab w:val="left" w:pos="703"/>
        </w:tabs>
        <w:spacing w:before="252"/>
        <w:ind w:right="119"/>
      </w:pPr>
      <w:r>
        <w:lastRenderedPageBreak/>
        <w:t>Any member who has not paid any subscription or levy within three months from the date on which such subscription or levy became payable and has been advised in writing by the Secretary of the Association</w:t>
      </w:r>
      <w:r>
        <w:rPr>
          <w:spacing w:val="-2"/>
        </w:rPr>
        <w:t xml:space="preserve"> </w:t>
      </w:r>
      <w:r>
        <w:t>of</w:t>
      </w:r>
      <w:r>
        <w:rPr>
          <w:spacing w:val="-2"/>
        </w:rPr>
        <w:t xml:space="preserve"> </w:t>
      </w:r>
      <w:r>
        <w:t>their</w:t>
      </w:r>
      <w:r>
        <w:rPr>
          <w:spacing w:val="-2"/>
        </w:rPr>
        <w:t xml:space="preserve"> </w:t>
      </w:r>
      <w:r>
        <w:t>unfinancial</w:t>
      </w:r>
      <w:r>
        <w:rPr>
          <w:spacing w:val="-1"/>
        </w:rPr>
        <w:t xml:space="preserve"> </w:t>
      </w:r>
      <w:r>
        <w:t>status</w:t>
      </w:r>
      <w:r>
        <w:rPr>
          <w:spacing w:val="-2"/>
        </w:rPr>
        <w:t xml:space="preserve"> </w:t>
      </w:r>
      <w:r>
        <w:t>shall</w:t>
      </w:r>
      <w:r>
        <w:rPr>
          <w:spacing w:val="-1"/>
        </w:rPr>
        <w:t xml:space="preserve"> </w:t>
      </w:r>
      <w:r>
        <w:t>be</w:t>
      </w:r>
      <w:r>
        <w:rPr>
          <w:spacing w:val="-2"/>
        </w:rPr>
        <w:t xml:space="preserve"> </w:t>
      </w:r>
      <w:r>
        <w:t>disqualified</w:t>
      </w:r>
      <w:r>
        <w:rPr>
          <w:spacing w:val="-4"/>
        </w:rPr>
        <w:t xml:space="preserve"> </w:t>
      </w:r>
      <w:r>
        <w:t>from</w:t>
      </w:r>
      <w:r>
        <w:rPr>
          <w:spacing w:val="-1"/>
        </w:rPr>
        <w:t xml:space="preserve"> </w:t>
      </w:r>
      <w:r>
        <w:t>taking</w:t>
      </w:r>
      <w:r>
        <w:rPr>
          <w:spacing w:val="-2"/>
        </w:rPr>
        <w:t xml:space="preserve"> </w:t>
      </w:r>
      <w:r>
        <w:t>part</w:t>
      </w:r>
      <w:r>
        <w:rPr>
          <w:spacing w:val="-4"/>
        </w:rPr>
        <w:t xml:space="preserve"> </w:t>
      </w:r>
      <w:r>
        <w:t>in</w:t>
      </w:r>
      <w:r>
        <w:rPr>
          <w:spacing w:val="-5"/>
        </w:rPr>
        <w:t xml:space="preserve"> </w:t>
      </w:r>
      <w:r>
        <w:t>any</w:t>
      </w:r>
      <w:r>
        <w:rPr>
          <w:spacing w:val="-2"/>
        </w:rPr>
        <w:t xml:space="preserve"> </w:t>
      </w:r>
      <w:r>
        <w:t>proceedings</w:t>
      </w:r>
      <w:r>
        <w:rPr>
          <w:spacing w:val="-4"/>
        </w:rPr>
        <w:t xml:space="preserve"> </w:t>
      </w:r>
      <w:r>
        <w:t>of</w:t>
      </w:r>
      <w:r>
        <w:rPr>
          <w:spacing w:val="-4"/>
        </w:rPr>
        <w:t xml:space="preserve"> </w:t>
      </w:r>
      <w:r>
        <w:t>the Association, which</w:t>
      </w:r>
      <w:r>
        <w:rPr>
          <w:spacing w:val="-2"/>
        </w:rPr>
        <w:t xml:space="preserve"> </w:t>
      </w:r>
      <w:r>
        <w:t>shall</w:t>
      </w:r>
      <w:r>
        <w:rPr>
          <w:spacing w:val="-2"/>
        </w:rPr>
        <w:t xml:space="preserve"> </w:t>
      </w:r>
      <w:r>
        <w:t>include</w:t>
      </w:r>
      <w:r>
        <w:rPr>
          <w:spacing w:val="-2"/>
        </w:rPr>
        <w:t xml:space="preserve"> </w:t>
      </w:r>
      <w:r>
        <w:t>standing as a candidate or voting</w:t>
      </w:r>
      <w:r>
        <w:rPr>
          <w:spacing w:val="-3"/>
        </w:rPr>
        <w:t xml:space="preserve"> </w:t>
      </w:r>
      <w:r>
        <w:t>in</w:t>
      </w:r>
      <w:r>
        <w:rPr>
          <w:spacing w:val="-3"/>
        </w:rPr>
        <w:t xml:space="preserve"> </w:t>
      </w:r>
      <w:r>
        <w:t>any election,</w:t>
      </w:r>
      <w:r>
        <w:rPr>
          <w:spacing w:val="-3"/>
        </w:rPr>
        <w:t xml:space="preserve"> </w:t>
      </w:r>
      <w:r>
        <w:t>and he/she may be struck off the Register of Members by resolution of the Council.</w:t>
      </w:r>
    </w:p>
    <w:p w14:paraId="4F0618F9" w14:textId="77777777" w:rsidR="00FE28A5" w:rsidRDefault="00FE28A5">
      <w:pPr>
        <w:pStyle w:val="BodyText"/>
        <w:spacing w:before="1"/>
      </w:pPr>
    </w:p>
    <w:p w14:paraId="37F8D9FB" w14:textId="77777777" w:rsidR="00FE28A5" w:rsidRDefault="00A63F32" w:rsidP="0003634F">
      <w:pPr>
        <w:pStyle w:val="ListParagraph"/>
        <w:numPr>
          <w:ilvl w:val="0"/>
          <w:numId w:val="19"/>
        </w:numPr>
        <w:tabs>
          <w:tab w:val="left" w:pos="703"/>
        </w:tabs>
        <w:ind w:right="144"/>
      </w:pPr>
      <w:r>
        <w:t>All</w:t>
      </w:r>
      <w:r>
        <w:rPr>
          <w:spacing w:val="-4"/>
        </w:rPr>
        <w:t xml:space="preserve"> </w:t>
      </w:r>
      <w:r>
        <w:t>monies</w:t>
      </w:r>
      <w:r>
        <w:rPr>
          <w:spacing w:val="-2"/>
        </w:rPr>
        <w:t xml:space="preserve"> </w:t>
      </w:r>
      <w:r>
        <w:t>due</w:t>
      </w:r>
      <w:r>
        <w:rPr>
          <w:spacing w:val="-2"/>
        </w:rPr>
        <w:t xml:space="preserve"> </w:t>
      </w:r>
      <w:r>
        <w:t>by</w:t>
      </w:r>
      <w:r>
        <w:rPr>
          <w:spacing w:val="-4"/>
        </w:rPr>
        <w:t xml:space="preserve"> </w:t>
      </w:r>
      <w:r>
        <w:t>any</w:t>
      </w:r>
      <w:r>
        <w:rPr>
          <w:spacing w:val="-4"/>
        </w:rPr>
        <w:t xml:space="preserve"> </w:t>
      </w:r>
      <w:r>
        <w:t>member</w:t>
      </w:r>
      <w:r>
        <w:rPr>
          <w:spacing w:val="-2"/>
        </w:rPr>
        <w:t xml:space="preserve"> </w:t>
      </w:r>
      <w:r>
        <w:t>of</w:t>
      </w:r>
      <w:r>
        <w:rPr>
          <w:spacing w:val="-4"/>
        </w:rPr>
        <w:t xml:space="preserve"> </w:t>
      </w:r>
      <w:r>
        <w:t>the</w:t>
      </w:r>
      <w:r>
        <w:rPr>
          <w:spacing w:val="-4"/>
        </w:rPr>
        <w:t xml:space="preserve"> </w:t>
      </w:r>
      <w:r>
        <w:t>Association</w:t>
      </w:r>
      <w:r>
        <w:rPr>
          <w:spacing w:val="-2"/>
        </w:rPr>
        <w:t xml:space="preserve"> </w:t>
      </w:r>
      <w:r>
        <w:t>may</w:t>
      </w:r>
      <w:r>
        <w:rPr>
          <w:spacing w:val="-2"/>
        </w:rPr>
        <w:t xml:space="preserve"> </w:t>
      </w:r>
      <w:r>
        <w:t>be</w:t>
      </w:r>
      <w:r>
        <w:rPr>
          <w:spacing w:val="-2"/>
        </w:rPr>
        <w:t xml:space="preserve"> </w:t>
      </w:r>
      <w:r>
        <w:t>sued</w:t>
      </w:r>
      <w:r>
        <w:rPr>
          <w:spacing w:val="-2"/>
        </w:rPr>
        <w:t xml:space="preserve"> </w:t>
      </w:r>
      <w:r>
        <w:t>for</w:t>
      </w:r>
      <w:r>
        <w:rPr>
          <w:spacing w:val="-2"/>
        </w:rPr>
        <w:t xml:space="preserve"> </w:t>
      </w:r>
      <w:r>
        <w:t>and</w:t>
      </w:r>
      <w:r>
        <w:rPr>
          <w:spacing w:val="-2"/>
        </w:rPr>
        <w:t xml:space="preserve"> </w:t>
      </w:r>
      <w:r>
        <w:t>recovered</w:t>
      </w:r>
      <w:r>
        <w:rPr>
          <w:spacing w:val="-4"/>
        </w:rPr>
        <w:t xml:space="preserve"> </w:t>
      </w:r>
      <w:r>
        <w:t>from</w:t>
      </w:r>
      <w:r>
        <w:rPr>
          <w:spacing w:val="-1"/>
        </w:rPr>
        <w:t xml:space="preserve"> </w:t>
      </w:r>
      <w:r>
        <w:t>such</w:t>
      </w:r>
      <w:r>
        <w:rPr>
          <w:spacing w:val="-4"/>
        </w:rPr>
        <w:t xml:space="preserve"> </w:t>
      </w:r>
      <w:r>
        <w:t>member in the name of the Association.</w:t>
      </w:r>
      <w:r>
        <w:rPr>
          <w:spacing w:val="40"/>
        </w:rPr>
        <w:t xml:space="preserve"> </w:t>
      </w:r>
      <w:r>
        <w:t>Any such proceedings shall be taken by the Secretary as and when the Secretary is so instructed by the Council.</w:t>
      </w:r>
    </w:p>
    <w:p w14:paraId="49AC6610" w14:textId="7FC6E265" w:rsidR="002C49E5" w:rsidRDefault="008562F6" w:rsidP="002C49E5">
      <w:pPr>
        <w:pStyle w:val="Heading2"/>
        <w:tabs>
          <w:tab w:val="left" w:pos="442"/>
        </w:tabs>
        <w:spacing w:before="242"/>
        <w:ind w:left="137" w:firstLine="0"/>
        <w:rPr>
          <w:spacing w:val="-2"/>
        </w:rPr>
      </w:pPr>
      <w:bookmarkStart w:id="24" w:name="_TOC_250033"/>
      <w:bookmarkStart w:id="25" w:name="_Toc207622660"/>
      <w:r>
        <w:t xml:space="preserve">12 </w:t>
      </w:r>
      <w:r w:rsidR="00A63F32">
        <w:t>-</w:t>
      </w:r>
      <w:r w:rsidR="00A63F32">
        <w:rPr>
          <w:spacing w:val="-4"/>
        </w:rPr>
        <w:t xml:space="preserve"> </w:t>
      </w:r>
      <w:r w:rsidR="00A63F32">
        <w:t>REGISTER</w:t>
      </w:r>
      <w:r w:rsidR="00A63F32">
        <w:rPr>
          <w:spacing w:val="-5"/>
        </w:rPr>
        <w:t xml:space="preserve"> </w:t>
      </w:r>
      <w:r w:rsidR="00A63F32">
        <w:t>OF</w:t>
      </w:r>
      <w:r w:rsidR="00A63F32">
        <w:rPr>
          <w:spacing w:val="-4"/>
        </w:rPr>
        <w:t xml:space="preserve"> </w:t>
      </w:r>
      <w:bookmarkEnd w:id="24"/>
      <w:r w:rsidR="00A63F32">
        <w:rPr>
          <w:spacing w:val="-2"/>
        </w:rPr>
        <w:t>MEMBERS</w:t>
      </w:r>
      <w:bookmarkEnd w:id="25"/>
    </w:p>
    <w:p w14:paraId="445A1626" w14:textId="77777777" w:rsidR="002C49E5" w:rsidRPr="002C49E5" w:rsidRDefault="002C49E5" w:rsidP="002C49E5"/>
    <w:p w14:paraId="05624095" w14:textId="77777777" w:rsidR="00FE28A5" w:rsidRDefault="00A63F32" w:rsidP="0003634F">
      <w:pPr>
        <w:pStyle w:val="ListParagraph"/>
        <w:numPr>
          <w:ilvl w:val="0"/>
          <w:numId w:val="13"/>
        </w:numPr>
        <w:tabs>
          <w:tab w:val="left" w:pos="703"/>
        </w:tabs>
        <w:ind w:right="453"/>
      </w:pPr>
      <w:r>
        <w:t>The</w:t>
      </w:r>
      <w:r>
        <w:rPr>
          <w:spacing w:val="-2"/>
        </w:rPr>
        <w:t xml:space="preserve"> </w:t>
      </w:r>
      <w:r>
        <w:t>Secretary</w:t>
      </w:r>
      <w:r>
        <w:rPr>
          <w:spacing w:val="-5"/>
        </w:rPr>
        <w:t xml:space="preserve"> </w:t>
      </w:r>
      <w:r>
        <w:t>shall</w:t>
      </w:r>
      <w:r>
        <w:rPr>
          <w:spacing w:val="-4"/>
        </w:rPr>
        <w:t xml:space="preserve"> </w:t>
      </w:r>
      <w:r>
        <w:t>keep</w:t>
      </w:r>
      <w:r>
        <w:rPr>
          <w:spacing w:val="-5"/>
        </w:rPr>
        <w:t xml:space="preserve"> </w:t>
      </w:r>
      <w:r>
        <w:t>or</w:t>
      </w:r>
      <w:r>
        <w:rPr>
          <w:spacing w:val="-4"/>
        </w:rPr>
        <w:t xml:space="preserve"> </w:t>
      </w:r>
      <w:r>
        <w:t>cause</w:t>
      </w:r>
      <w:r>
        <w:rPr>
          <w:spacing w:val="-2"/>
        </w:rPr>
        <w:t xml:space="preserve"> </w:t>
      </w:r>
      <w:r>
        <w:t>to</w:t>
      </w:r>
      <w:r>
        <w:rPr>
          <w:spacing w:val="-5"/>
        </w:rPr>
        <w:t xml:space="preserve"> </w:t>
      </w:r>
      <w:r>
        <w:t>be</w:t>
      </w:r>
      <w:r>
        <w:rPr>
          <w:spacing w:val="-2"/>
        </w:rPr>
        <w:t xml:space="preserve"> </w:t>
      </w:r>
      <w:r>
        <w:t>kept</w:t>
      </w:r>
      <w:r>
        <w:rPr>
          <w:spacing w:val="-1"/>
        </w:rPr>
        <w:t xml:space="preserve"> </w:t>
      </w:r>
      <w:r>
        <w:t>a</w:t>
      </w:r>
      <w:r>
        <w:rPr>
          <w:spacing w:val="-4"/>
        </w:rPr>
        <w:t xml:space="preserve"> </w:t>
      </w:r>
      <w:r>
        <w:t>Register</w:t>
      </w:r>
      <w:r>
        <w:rPr>
          <w:spacing w:val="-3"/>
        </w:rPr>
        <w:t xml:space="preserve"> </w:t>
      </w:r>
      <w:r>
        <w:t>of</w:t>
      </w:r>
      <w:r>
        <w:rPr>
          <w:spacing w:val="-2"/>
        </w:rPr>
        <w:t xml:space="preserve"> </w:t>
      </w:r>
      <w:r>
        <w:t>Members</w:t>
      </w:r>
      <w:r>
        <w:rPr>
          <w:spacing w:val="-2"/>
        </w:rPr>
        <w:t xml:space="preserve"> </w:t>
      </w:r>
      <w:r>
        <w:t>which</w:t>
      </w:r>
      <w:r>
        <w:rPr>
          <w:spacing w:val="-2"/>
        </w:rPr>
        <w:t xml:space="preserve"> </w:t>
      </w:r>
      <w:r>
        <w:t>records</w:t>
      </w:r>
      <w:r>
        <w:rPr>
          <w:spacing w:val="-4"/>
        </w:rPr>
        <w:t xml:space="preserve"> </w:t>
      </w:r>
      <w:r>
        <w:t>each</w:t>
      </w:r>
      <w:r>
        <w:rPr>
          <w:spacing w:val="-4"/>
        </w:rPr>
        <w:t xml:space="preserve"> </w:t>
      </w:r>
      <w:r>
        <w:t>member's name, postal address, and where notified, email addresses.</w:t>
      </w:r>
    </w:p>
    <w:p w14:paraId="255440CA" w14:textId="77777777" w:rsidR="00FE28A5" w:rsidRDefault="00A63F32" w:rsidP="0003634F">
      <w:pPr>
        <w:pStyle w:val="ListParagraph"/>
        <w:numPr>
          <w:ilvl w:val="0"/>
          <w:numId w:val="13"/>
        </w:numPr>
        <w:tabs>
          <w:tab w:val="left" w:pos="703"/>
        </w:tabs>
        <w:spacing w:before="252"/>
        <w:ind w:hanging="566"/>
      </w:pPr>
      <w:r>
        <w:t>The</w:t>
      </w:r>
      <w:r>
        <w:rPr>
          <w:spacing w:val="-5"/>
        </w:rPr>
        <w:t xml:space="preserve"> </w:t>
      </w:r>
      <w:r>
        <w:t>Secretary</w:t>
      </w:r>
      <w:r>
        <w:rPr>
          <w:spacing w:val="-6"/>
        </w:rPr>
        <w:t xml:space="preserve"> </w:t>
      </w:r>
      <w:r>
        <w:t>shall</w:t>
      </w:r>
      <w:r>
        <w:rPr>
          <w:spacing w:val="-5"/>
        </w:rPr>
        <w:t xml:space="preserve"> </w:t>
      </w:r>
      <w:r>
        <w:t>also</w:t>
      </w:r>
      <w:r>
        <w:rPr>
          <w:spacing w:val="-3"/>
        </w:rPr>
        <w:t xml:space="preserve"> </w:t>
      </w:r>
      <w:r>
        <w:t>ensure</w:t>
      </w:r>
      <w:r>
        <w:rPr>
          <w:spacing w:val="-5"/>
        </w:rPr>
        <w:t xml:space="preserve"> </w:t>
      </w:r>
      <w:r>
        <w:t>that</w:t>
      </w:r>
      <w:r>
        <w:rPr>
          <w:spacing w:val="-2"/>
        </w:rPr>
        <w:t xml:space="preserve"> </w:t>
      </w:r>
      <w:r>
        <w:t>the</w:t>
      </w:r>
      <w:r>
        <w:rPr>
          <w:spacing w:val="-3"/>
        </w:rPr>
        <w:t xml:space="preserve"> </w:t>
      </w:r>
      <w:r>
        <w:t>Register</w:t>
      </w:r>
      <w:r>
        <w:rPr>
          <w:spacing w:val="-2"/>
        </w:rPr>
        <w:t xml:space="preserve"> </w:t>
      </w:r>
      <w:r>
        <w:t>of</w:t>
      </w:r>
      <w:r>
        <w:rPr>
          <w:spacing w:val="-5"/>
        </w:rPr>
        <w:t xml:space="preserve"> </w:t>
      </w:r>
      <w:r>
        <w:t>Members</w:t>
      </w:r>
      <w:r>
        <w:rPr>
          <w:spacing w:val="-4"/>
        </w:rPr>
        <w:t xml:space="preserve"> </w:t>
      </w:r>
      <w:r>
        <w:rPr>
          <w:spacing w:val="-2"/>
        </w:rPr>
        <w:t>records:</w:t>
      </w:r>
    </w:p>
    <w:p w14:paraId="2C4642C0" w14:textId="77777777" w:rsidR="00FE28A5" w:rsidRDefault="00FE28A5">
      <w:pPr>
        <w:pStyle w:val="BodyText"/>
        <w:spacing w:before="1"/>
      </w:pPr>
    </w:p>
    <w:p w14:paraId="1E7B9086" w14:textId="77777777" w:rsidR="00FE28A5" w:rsidRDefault="00A63F32" w:rsidP="0003634F">
      <w:pPr>
        <w:pStyle w:val="ListParagraph"/>
        <w:numPr>
          <w:ilvl w:val="1"/>
          <w:numId w:val="13"/>
        </w:numPr>
        <w:tabs>
          <w:tab w:val="left" w:pos="1130"/>
        </w:tabs>
        <w:spacing w:line="480" w:lineRule="auto"/>
        <w:ind w:right="4937" w:firstLine="0"/>
      </w:pPr>
      <w:r>
        <w:t>the</w:t>
      </w:r>
      <w:r>
        <w:rPr>
          <w:spacing w:val="-5"/>
        </w:rPr>
        <w:t xml:space="preserve"> </w:t>
      </w:r>
      <w:r>
        <w:t>date</w:t>
      </w:r>
      <w:r>
        <w:rPr>
          <w:spacing w:val="-6"/>
        </w:rPr>
        <w:t xml:space="preserve"> </w:t>
      </w:r>
      <w:r>
        <w:t>of</w:t>
      </w:r>
      <w:r>
        <w:rPr>
          <w:spacing w:val="-6"/>
        </w:rPr>
        <w:t xml:space="preserve"> </w:t>
      </w:r>
      <w:r>
        <w:t>admission</w:t>
      </w:r>
      <w:r>
        <w:rPr>
          <w:spacing w:val="-7"/>
        </w:rPr>
        <w:t xml:space="preserve"> </w:t>
      </w:r>
      <w:r>
        <w:t>to</w:t>
      </w:r>
      <w:r>
        <w:rPr>
          <w:spacing w:val="-7"/>
        </w:rPr>
        <w:t xml:space="preserve"> </w:t>
      </w:r>
      <w:r>
        <w:t>membership;</w:t>
      </w:r>
      <w:r>
        <w:rPr>
          <w:spacing w:val="-6"/>
        </w:rPr>
        <w:t xml:space="preserve"> </w:t>
      </w:r>
      <w:r>
        <w:t xml:space="preserve">and </w:t>
      </w:r>
      <w:r>
        <w:rPr>
          <w:spacing w:val="-4"/>
        </w:rPr>
        <w:t>(ii</w:t>
      </w:r>
      <w:r>
        <w:tab/>
        <w:t>the financial stratus of the member; and</w:t>
      </w:r>
    </w:p>
    <w:p w14:paraId="0564372E" w14:textId="77777777" w:rsidR="00FE28A5" w:rsidRDefault="00A63F32">
      <w:pPr>
        <w:pStyle w:val="BodyText"/>
        <w:ind w:left="1130" w:right="82" w:hanging="428"/>
      </w:pPr>
      <w:r>
        <w:t>(iii)</w:t>
      </w:r>
      <w:r>
        <w:rPr>
          <w:spacing w:val="38"/>
        </w:rPr>
        <w:t xml:space="preserve"> </w:t>
      </w:r>
      <w:r>
        <w:t>the</w:t>
      </w:r>
      <w:r>
        <w:rPr>
          <w:spacing w:val="-2"/>
        </w:rPr>
        <w:t xml:space="preserve"> </w:t>
      </w:r>
      <w:r>
        <w:t>name,</w:t>
      </w:r>
      <w:r>
        <w:rPr>
          <w:spacing w:val="-2"/>
        </w:rPr>
        <w:t xml:space="preserve"> </w:t>
      </w:r>
      <w:r>
        <w:t>postal</w:t>
      </w:r>
      <w:r>
        <w:rPr>
          <w:spacing w:val="-1"/>
        </w:rPr>
        <w:t xml:space="preserve"> </w:t>
      </w:r>
      <w:r>
        <w:t>address and</w:t>
      </w:r>
      <w:r>
        <w:rPr>
          <w:spacing w:val="-2"/>
        </w:rPr>
        <w:t xml:space="preserve"> </w:t>
      </w:r>
      <w:r>
        <w:t>contact</w:t>
      </w:r>
      <w:r>
        <w:rPr>
          <w:spacing w:val="-1"/>
        </w:rPr>
        <w:t xml:space="preserve"> </w:t>
      </w:r>
      <w:r>
        <w:t>details</w:t>
      </w:r>
      <w:r>
        <w:rPr>
          <w:spacing w:val="-3"/>
        </w:rPr>
        <w:t xml:space="preserve"> </w:t>
      </w:r>
      <w:r>
        <w:t>of</w:t>
      </w:r>
      <w:r>
        <w:rPr>
          <w:spacing w:val="-4"/>
        </w:rPr>
        <w:t xml:space="preserve"> </w:t>
      </w:r>
      <w:r>
        <w:t>the</w:t>
      </w:r>
      <w:r>
        <w:rPr>
          <w:spacing w:val="-4"/>
        </w:rPr>
        <w:t xml:space="preserve"> </w:t>
      </w:r>
      <w:r>
        <w:t>member</w:t>
      </w:r>
      <w:r>
        <w:rPr>
          <w:spacing w:val="-2"/>
        </w:rPr>
        <w:t xml:space="preserve"> </w:t>
      </w:r>
      <w:r>
        <w:t>and</w:t>
      </w:r>
      <w:r>
        <w:rPr>
          <w:spacing w:val="-2"/>
        </w:rPr>
        <w:t xml:space="preserve"> </w:t>
      </w:r>
      <w:r>
        <w:t>where</w:t>
      </w:r>
      <w:r>
        <w:rPr>
          <w:spacing w:val="-4"/>
        </w:rPr>
        <w:t xml:space="preserve"> </w:t>
      </w:r>
      <w:r>
        <w:t>applicable,</w:t>
      </w:r>
      <w:r>
        <w:rPr>
          <w:spacing w:val="-1"/>
        </w:rPr>
        <w:t xml:space="preserve"> </w:t>
      </w:r>
      <w:r>
        <w:t>the</w:t>
      </w:r>
      <w:r>
        <w:rPr>
          <w:spacing w:val="-2"/>
        </w:rPr>
        <w:t xml:space="preserve"> </w:t>
      </w:r>
      <w:r>
        <w:t>name, postal address and contact details of the member's representative.</w:t>
      </w:r>
    </w:p>
    <w:p w14:paraId="70A592A9" w14:textId="77777777" w:rsidR="00FE28A5" w:rsidRDefault="00FE28A5">
      <w:pPr>
        <w:pStyle w:val="BodyText"/>
      </w:pPr>
    </w:p>
    <w:p w14:paraId="1AF84B04" w14:textId="77777777" w:rsidR="00FE28A5" w:rsidRDefault="00A63F32" w:rsidP="0003634F">
      <w:pPr>
        <w:pStyle w:val="ListParagraph"/>
        <w:numPr>
          <w:ilvl w:val="0"/>
          <w:numId w:val="13"/>
        </w:numPr>
        <w:tabs>
          <w:tab w:val="left" w:pos="703"/>
        </w:tabs>
        <w:ind w:hanging="566"/>
      </w:pPr>
      <w:r>
        <w:t>The</w:t>
      </w:r>
      <w:r>
        <w:rPr>
          <w:spacing w:val="-5"/>
        </w:rPr>
        <w:t xml:space="preserve"> </w:t>
      </w:r>
      <w:r>
        <w:t>Register</w:t>
      </w:r>
      <w:r>
        <w:rPr>
          <w:spacing w:val="-2"/>
        </w:rPr>
        <w:t xml:space="preserve"> </w:t>
      </w:r>
      <w:r>
        <w:t>shall</w:t>
      </w:r>
      <w:r>
        <w:rPr>
          <w:spacing w:val="-2"/>
        </w:rPr>
        <w:t xml:space="preserve"> </w:t>
      </w:r>
      <w:r>
        <w:t>also</w:t>
      </w:r>
      <w:r>
        <w:rPr>
          <w:spacing w:val="-5"/>
        </w:rPr>
        <w:t xml:space="preserve"> </w:t>
      </w:r>
      <w:r>
        <w:t>contain</w:t>
      </w:r>
      <w:r>
        <w:rPr>
          <w:spacing w:val="-2"/>
        </w:rPr>
        <w:t xml:space="preserve"> </w:t>
      </w:r>
      <w:r>
        <w:t>such</w:t>
      </w:r>
      <w:r>
        <w:rPr>
          <w:spacing w:val="-3"/>
        </w:rPr>
        <w:t xml:space="preserve"> </w:t>
      </w:r>
      <w:r>
        <w:t>other</w:t>
      </w:r>
      <w:r>
        <w:rPr>
          <w:spacing w:val="-3"/>
        </w:rPr>
        <w:t xml:space="preserve"> </w:t>
      </w:r>
      <w:r>
        <w:t>particulars</w:t>
      </w:r>
      <w:r>
        <w:rPr>
          <w:spacing w:val="-3"/>
        </w:rPr>
        <w:t xml:space="preserve"> </w:t>
      </w:r>
      <w:r>
        <w:t>as</w:t>
      </w:r>
      <w:r>
        <w:rPr>
          <w:spacing w:val="-4"/>
        </w:rPr>
        <w:t xml:space="preserve"> </w:t>
      </w:r>
      <w:r>
        <w:t>the</w:t>
      </w:r>
      <w:r>
        <w:rPr>
          <w:spacing w:val="-3"/>
        </w:rPr>
        <w:t xml:space="preserve"> </w:t>
      </w:r>
      <w:r>
        <w:t>Council</w:t>
      </w:r>
      <w:r>
        <w:rPr>
          <w:spacing w:val="-5"/>
        </w:rPr>
        <w:t xml:space="preserve"> </w:t>
      </w:r>
      <w:r>
        <w:t>may</w:t>
      </w:r>
      <w:r>
        <w:rPr>
          <w:spacing w:val="-1"/>
        </w:rPr>
        <w:t xml:space="preserve"> </w:t>
      </w:r>
      <w:r>
        <w:t>from</w:t>
      </w:r>
      <w:r>
        <w:rPr>
          <w:spacing w:val="-4"/>
        </w:rPr>
        <w:t xml:space="preserve"> </w:t>
      </w:r>
      <w:r>
        <w:t>time</w:t>
      </w:r>
      <w:r>
        <w:rPr>
          <w:spacing w:val="-5"/>
        </w:rPr>
        <w:t xml:space="preserve"> </w:t>
      </w:r>
      <w:r>
        <w:t>to</w:t>
      </w:r>
      <w:r>
        <w:rPr>
          <w:spacing w:val="-3"/>
        </w:rPr>
        <w:t xml:space="preserve"> </w:t>
      </w:r>
      <w:r>
        <w:t>time</w:t>
      </w:r>
      <w:r>
        <w:rPr>
          <w:spacing w:val="-2"/>
        </w:rPr>
        <w:t xml:space="preserve"> direct.</w:t>
      </w:r>
    </w:p>
    <w:p w14:paraId="4262A867" w14:textId="77777777" w:rsidR="00FE28A5" w:rsidRDefault="00A63F32" w:rsidP="0003634F">
      <w:pPr>
        <w:pStyle w:val="ListParagraph"/>
        <w:numPr>
          <w:ilvl w:val="0"/>
          <w:numId w:val="13"/>
        </w:numPr>
        <w:tabs>
          <w:tab w:val="left" w:pos="703"/>
        </w:tabs>
        <w:spacing w:before="252"/>
        <w:ind w:right="799"/>
      </w:pPr>
      <w:r>
        <w:t>An</w:t>
      </w:r>
      <w:r>
        <w:rPr>
          <w:spacing w:val="-2"/>
        </w:rPr>
        <w:t xml:space="preserve"> </w:t>
      </w:r>
      <w:r>
        <w:t>entry</w:t>
      </w:r>
      <w:r>
        <w:rPr>
          <w:spacing w:val="-2"/>
        </w:rPr>
        <w:t xml:space="preserve"> </w:t>
      </w:r>
      <w:r>
        <w:t>of</w:t>
      </w:r>
      <w:r>
        <w:rPr>
          <w:spacing w:val="-4"/>
        </w:rPr>
        <w:t xml:space="preserve"> </w:t>
      </w:r>
      <w:r>
        <w:t>the</w:t>
      </w:r>
      <w:r>
        <w:rPr>
          <w:spacing w:val="-4"/>
        </w:rPr>
        <w:t xml:space="preserve"> </w:t>
      </w:r>
      <w:r>
        <w:t>name</w:t>
      </w:r>
      <w:r>
        <w:rPr>
          <w:spacing w:val="-2"/>
        </w:rPr>
        <w:t xml:space="preserve"> </w:t>
      </w:r>
      <w:r>
        <w:t>of</w:t>
      </w:r>
      <w:r>
        <w:rPr>
          <w:spacing w:val="-2"/>
        </w:rPr>
        <w:t xml:space="preserve"> </w:t>
      </w:r>
      <w:r>
        <w:t>a</w:t>
      </w:r>
      <w:r>
        <w:rPr>
          <w:spacing w:val="-4"/>
        </w:rPr>
        <w:t xml:space="preserve"> </w:t>
      </w:r>
      <w:r>
        <w:t>member</w:t>
      </w:r>
      <w:r>
        <w:rPr>
          <w:spacing w:val="-2"/>
        </w:rPr>
        <w:t xml:space="preserve"> </w:t>
      </w:r>
      <w:r>
        <w:t>in</w:t>
      </w:r>
      <w:r>
        <w:rPr>
          <w:spacing w:val="-5"/>
        </w:rPr>
        <w:t xml:space="preserve"> </w:t>
      </w:r>
      <w:r>
        <w:t>the</w:t>
      </w:r>
      <w:r>
        <w:rPr>
          <w:spacing w:val="-2"/>
        </w:rPr>
        <w:t xml:space="preserve"> </w:t>
      </w:r>
      <w:r>
        <w:t>Register</w:t>
      </w:r>
      <w:r>
        <w:rPr>
          <w:spacing w:val="-1"/>
        </w:rPr>
        <w:t xml:space="preserve"> </w:t>
      </w:r>
      <w:r>
        <w:t>shall</w:t>
      </w:r>
      <w:r>
        <w:rPr>
          <w:spacing w:val="-1"/>
        </w:rPr>
        <w:t xml:space="preserve"> </w:t>
      </w:r>
      <w:r>
        <w:t>be</w:t>
      </w:r>
      <w:r>
        <w:rPr>
          <w:spacing w:val="-2"/>
        </w:rPr>
        <w:t xml:space="preserve"> </w:t>
      </w:r>
      <w:r>
        <w:t>as</w:t>
      </w:r>
      <w:r>
        <w:rPr>
          <w:spacing w:val="-4"/>
        </w:rPr>
        <w:t xml:space="preserve"> </w:t>
      </w:r>
      <w:r>
        <w:t>between</w:t>
      </w:r>
      <w:r>
        <w:rPr>
          <w:spacing w:val="-5"/>
        </w:rPr>
        <w:t xml:space="preserve"> </w:t>
      </w:r>
      <w:r>
        <w:t>the</w:t>
      </w:r>
      <w:r>
        <w:rPr>
          <w:spacing w:val="-2"/>
        </w:rPr>
        <w:t xml:space="preserve"> </w:t>
      </w:r>
      <w:r>
        <w:t>Association</w:t>
      </w:r>
      <w:r>
        <w:rPr>
          <w:spacing w:val="-2"/>
        </w:rPr>
        <w:t xml:space="preserve"> </w:t>
      </w:r>
      <w:r>
        <w:t>and</w:t>
      </w:r>
      <w:r>
        <w:rPr>
          <w:spacing w:val="-4"/>
        </w:rPr>
        <w:t xml:space="preserve"> </w:t>
      </w:r>
      <w:r>
        <w:t>the member prima facie evidence of membership of the Association.</w:t>
      </w:r>
    </w:p>
    <w:p w14:paraId="5DE349FD" w14:textId="77777777" w:rsidR="00FE28A5" w:rsidRDefault="00FE28A5">
      <w:pPr>
        <w:pStyle w:val="BodyText"/>
        <w:spacing w:before="1"/>
      </w:pPr>
    </w:p>
    <w:p w14:paraId="739A4F31" w14:textId="77777777" w:rsidR="00FE28A5" w:rsidRDefault="00A63F32" w:rsidP="0003634F">
      <w:pPr>
        <w:pStyle w:val="ListParagraph"/>
        <w:numPr>
          <w:ilvl w:val="0"/>
          <w:numId w:val="12"/>
        </w:numPr>
        <w:tabs>
          <w:tab w:val="left" w:pos="703"/>
        </w:tabs>
        <w:ind w:hanging="566"/>
      </w:pPr>
      <w:r>
        <w:t>A</w:t>
      </w:r>
      <w:r>
        <w:rPr>
          <w:spacing w:val="-6"/>
        </w:rPr>
        <w:t xml:space="preserve"> </w:t>
      </w:r>
      <w:r>
        <w:t>member</w:t>
      </w:r>
      <w:r>
        <w:rPr>
          <w:spacing w:val="-3"/>
        </w:rPr>
        <w:t xml:space="preserve"> </w:t>
      </w:r>
      <w:r>
        <w:t>is</w:t>
      </w:r>
      <w:r>
        <w:rPr>
          <w:spacing w:val="-4"/>
        </w:rPr>
        <w:t xml:space="preserve"> </w:t>
      </w:r>
      <w:r>
        <w:t>required</w:t>
      </w:r>
      <w:r>
        <w:rPr>
          <w:spacing w:val="-5"/>
        </w:rPr>
        <w:t xml:space="preserve"> </w:t>
      </w:r>
      <w:r>
        <w:t>to</w:t>
      </w:r>
      <w:r>
        <w:rPr>
          <w:spacing w:val="-3"/>
        </w:rPr>
        <w:t xml:space="preserve"> </w:t>
      </w:r>
      <w:r>
        <w:t>notify</w:t>
      </w:r>
      <w:r>
        <w:rPr>
          <w:spacing w:val="-2"/>
        </w:rPr>
        <w:t xml:space="preserve"> </w:t>
      </w:r>
      <w:r>
        <w:t>the</w:t>
      </w:r>
      <w:r>
        <w:rPr>
          <w:spacing w:val="-3"/>
        </w:rPr>
        <w:t xml:space="preserve"> </w:t>
      </w:r>
      <w:r>
        <w:t>Association</w:t>
      </w:r>
      <w:r>
        <w:rPr>
          <w:spacing w:val="-3"/>
        </w:rPr>
        <w:t xml:space="preserve"> </w:t>
      </w:r>
      <w:r>
        <w:t>within</w:t>
      </w:r>
      <w:r>
        <w:rPr>
          <w:spacing w:val="-5"/>
        </w:rPr>
        <w:t xml:space="preserve"> </w:t>
      </w:r>
      <w:r>
        <w:t>14</w:t>
      </w:r>
      <w:r>
        <w:rPr>
          <w:spacing w:val="-3"/>
        </w:rPr>
        <w:t xml:space="preserve"> </w:t>
      </w:r>
      <w:r>
        <w:t>days</w:t>
      </w:r>
      <w:r>
        <w:rPr>
          <w:spacing w:val="-4"/>
        </w:rPr>
        <w:t xml:space="preserve"> </w:t>
      </w:r>
      <w:r>
        <w:rPr>
          <w:spacing w:val="-2"/>
        </w:rPr>
        <w:t>after:</w:t>
      </w:r>
    </w:p>
    <w:p w14:paraId="01DCF44E" w14:textId="77777777" w:rsidR="00FE28A5" w:rsidRDefault="00A63F32" w:rsidP="0003634F">
      <w:pPr>
        <w:pStyle w:val="ListParagraph"/>
        <w:numPr>
          <w:ilvl w:val="1"/>
          <w:numId w:val="12"/>
        </w:numPr>
        <w:tabs>
          <w:tab w:val="left" w:pos="1130"/>
        </w:tabs>
        <w:spacing w:before="251"/>
        <w:ind w:right="134"/>
      </w:pPr>
      <w:r>
        <w:t>the</w:t>
      </w:r>
      <w:r>
        <w:rPr>
          <w:spacing w:val="-2"/>
        </w:rPr>
        <w:t xml:space="preserve"> </w:t>
      </w:r>
      <w:r>
        <w:t>business,</w:t>
      </w:r>
      <w:r>
        <w:rPr>
          <w:spacing w:val="-4"/>
        </w:rPr>
        <w:t xml:space="preserve"> </w:t>
      </w:r>
      <w:r>
        <w:t>or</w:t>
      </w:r>
      <w:r>
        <w:rPr>
          <w:spacing w:val="-2"/>
        </w:rPr>
        <w:t xml:space="preserve"> </w:t>
      </w:r>
      <w:r>
        <w:t>part</w:t>
      </w:r>
      <w:r>
        <w:rPr>
          <w:spacing w:val="-1"/>
        </w:rPr>
        <w:t xml:space="preserve"> </w:t>
      </w:r>
      <w:r>
        <w:t>of</w:t>
      </w:r>
      <w:r>
        <w:rPr>
          <w:spacing w:val="-4"/>
        </w:rPr>
        <w:t xml:space="preserve"> </w:t>
      </w:r>
      <w:r>
        <w:t>the</w:t>
      </w:r>
      <w:r>
        <w:rPr>
          <w:spacing w:val="-4"/>
        </w:rPr>
        <w:t xml:space="preserve"> </w:t>
      </w:r>
      <w:r>
        <w:t>business,</w:t>
      </w:r>
      <w:r>
        <w:rPr>
          <w:spacing w:val="-4"/>
        </w:rPr>
        <w:t xml:space="preserve"> </w:t>
      </w:r>
      <w:r>
        <w:t>of</w:t>
      </w:r>
      <w:r>
        <w:rPr>
          <w:spacing w:val="-2"/>
        </w:rPr>
        <w:t xml:space="preserve"> </w:t>
      </w:r>
      <w:r>
        <w:t>a</w:t>
      </w:r>
      <w:r>
        <w:rPr>
          <w:spacing w:val="-4"/>
        </w:rPr>
        <w:t xml:space="preserve"> </w:t>
      </w:r>
      <w:r>
        <w:t>member</w:t>
      </w:r>
      <w:r>
        <w:rPr>
          <w:spacing w:val="-1"/>
        </w:rPr>
        <w:t xml:space="preserve"> </w:t>
      </w:r>
      <w:r>
        <w:t>of</w:t>
      </w:r>
      <w:r>
        <w:rPr>
          <w:spacing w:val="-4"/>
        </w:rPr>
        <w:t xml:space="preserve"> </w:t>
      </w:r>
      <w:r>
        <w:t>the</w:t>
      </w:r>
      <w:r>
        <w:rPr>
          <w:spacing w:val="-2"/>
        </w:rPr>
        <w:t xml:space="preserve"> </w:t>
      </w:r>
      <w:r>
        <w:t>Association</w:t>
      </w:r>
      <w:r>
        <w:rPr>
          <w:spacing w:val="-2"/>
        </w:rPr>
        <w:t xml:space="preserve"> </w:t>
      </w:r>
      <w:r>
        <w:t>is</w:t>
      </w:r>
      <w:r>
        <w:rPr>
          <w:spacing w:val="-4"/>
        </w:rPr>
        <w:t xml:space="preserve"> </w:t>
      </w:r>
      <w:r>
        <w:t>assigned</w:t>
      </w:r>
      <w:r>
        <w:rPr>
          <w:spacing w:val="-2"/>
        </w:rPr>
        <w:t xml:space="preserve"> </w:t>
      </w:r>
      <w:r>
        <w:t>or</w:t>
      </w:r>
      <w:r>
        <w:rPr>
          <w:spacing w:val="-4"/>
        </w:rPr>
        <w:t xml:space="preserve"> </w:t>
      </w:r>
      <w:r>
        <w:t>transferred</w:t>
      </w:r>
      <w:r>
        <w:rPr>
          <w:spacing w:val="-4"/>
        </w:rPr>
        <w:t xml:space="preserve"> </w:t>
      </w:r>
      <w:r>
        <w:t>to a person who is not a member of the Association; or</w:t>
      </w:r>
    </w:p>
    <w:p w14:paraId="1494FE39" w14:textId="77777777" w:rsidR="00FE28A5" w:rsidRDefault="00FE28A5">
      <w:pPr>
        <w:pStyle w:val="BodyText"/>
        <w:spacing w:before="2"/>
      </w:pPr>
    </w:p>
    <w:p w14:paraId="32E998CB" w14:textId="77777777" w:rsidR="00FE28A5" w:rsidRDefault="00A63F32" w:rsidP="0003634F">
      <w:pPr>
        <w:pStyle w:val="ListParagraph"/>
        <w:numPr>
          <w:ilvl w:val="1"/>
          <w:numId w:val="12"/>
        </w:numPr>
        <w:tabs>
          <w:tab w:val="left" w:pos="1127"/>
        </w:tabs>
        <w:spacing w:line="477" w:lineRule="auto"/>
        <w:ind w:left="703" w:right="242" w:firstLine="0"/>
      </w:pPr>
      <w:r>
        <w:t>such</w:t>
      </w:r>
      <w:r>
        <w:rPr>
          <w:spacing w:val="-2"/>
        </w:rPr>
        <w:t xml:space="preserve"> </w:t>
      </w:r>
      <w:r>
        <w:t>a</w:t>
      </w:r>
      <w:r>
        <w:rPr>
          <w:spacing w:val="-4"/>
        </w:rPr>
        <w:t xml:space="preserve"> </w:t>
      </w:r>
      <w:r>
        <w:t>person</w:t>
      </w:r>
      <w:r>
        <w:rPr>
          <w:spacing w:val="-2"/>
        </w:rPr>
        <w:t xml:space="preserve"> </w:t>
      </w:r>
      <w:r>
        <w:t>succeeds</w:t>
      </w:r>
      <w:r>
        <w:rPr>
          <w:spacing w:val="-4"/>
        </w:rPr>
        <w:t xml:space="preserve"> </w:t>
      </w:r>
      <w:r>
        <w:t>to</w:t>
      </w:r>
      <w:r>
        <w:rPr>
          <w:spacing w:val="-5"/>
        </w:rPr>
        <w:t xml:space="preserve"> </w:t>
      </w:r>
      <w:r>
        <w:t>the</w:t>
      </w:r>
      <w:r>
        <w:rPr>
          <w:spacing w:val="-2"/>
        </w:rPr>
        <w:t xml:space="preserve"> </w:t>
      </w:r>
      <w:r>
        <w:t>business,</w:t>
      </w:r>
      <w:r>
        <w:rPr>
          <w:spacing w:val="-2"/>
        </w:rPr>
        <w:t xml:space="preserve"> </w:t>
      </w:r>
      <w:r>
        <w:t>or</w:t>
      </w:r>
      <w:r>
        <w:rPr>
          <w:spacing w:val="-2"/>
        </w:rPr>
        <w:t xml:space="preserve"> </w:t>
      </w:r>
      <w:r>
        <w:t>part</w:t>
      </w:r>
      <w:r>
        <w:rPr>
          <w:spacing w:val="-1"/>
        </w:rPr>
        <w:t xml:space="preserve"> </w:t>
      </w:r>
      <w:r>
        <w:t>of</w:t>
      </w:r>
      <w:r>
        <w:rPr>
          <w:spacing w:val="-4"/>
        </w:rPr>
        <w:t xml:space="preserve"> </w:t>
      </w:r>
      <w:r>
        <w:t>the</w:t>
      </w:r>
      <w:r>
        <w:rPr>
          <w:spacing w:val="-2"/>
        </w:rPr>
        <w:t xml:space="preserve"> </w:t>
      </w:r>
      <w:r>
        <w:t>business,</w:t>
      </w:r>
      <w:r>
        <w:rPr>
          <w:spacing w:val="-2"/>
        </w:rPr>
        <w:t xml:space="preserve"> </w:t>
      </w:r>
      <w:r>
        <w:t>of</w:t>
      </w:r>
      <w:r>
        <w:rPr>
          <w:spacing w:val="-2"/>
        </w:rPr>
        <w:t xml:space="preserve"> </w:t>
      </w:r>
      <w:r>
        <w:t>a</w:t>
      </w:r>
      <w:r>
        <w:rPr>
          <w:spacing w:val="-4"/>
        </w:rPr>
        <w:t xml:space="preserve"> </w:t>
      </w:r>
      <w:r>
        <w:t>member</w:t>
      </w:r>
      <w:r>
        <w:rPr>
          <w:spacing w:val="-1"/>
        </w:rPr>
        <w:t xml:space="preserve"> </w:t>
      </w:r>
      <w:r>
        <w:t>of</w:t>
      </w:r>
      <w:r>
        <w:rPr>
          <w:spacing w:val="-2"/>
        </w:rPr>
        <w:t xml:space="preserve"> </w:t>
      </w:r>
      <w:r>
        <w:t>the</w:t>
      </w:r>
      <w:r>
        <w:rPr>
          <w:spacing w:val="-4"/>
        </w:rPr>
        <w:t xml:space="preserve"> </w:t>
      </w:r>
      <w:r>
        <w:t>Association; of the assignment transfer or succession.</w:t>
      </w:r>
    </w:p>
    <w:p w14:paraId="4697642F" w14:textId="0DC2CCA3" w:rsidR="00FE28A5" w:rsidRDefault="008562F6" w:rsidP="008562F6">
      <w:pPr>
        <w:pStyle w:val="Heading2"/>
        <w:tabs>
          <w:tab w:val="left" w:pos="442"/>
        </w:tabs>
        <w:spacing w:line="246" w:lineRule="exact"/>
        <w:ind w:left="137" w:firstLine="0"/>
      </w:pPr>
      <w:bookmarkStart w:id="26" w:name="_TOC_250032"/>
      <w:bookmarkStart w:id="27" w:name="_Toc207622661"/>
      <w:r>
        <w:t>13 –</w:t>
      </w:r>
      <w:r w:rsidR="00A63F32">
        <w:rPr>
          <w:spacing w:val="-6"/>
        </w:rPr>
        <w:t xml:space="preserve"> </w:t>
      </w:r>
      <w:r w:rsidR="00A63F32">
        <w:t>TERMINATION</w:t>
      </w:r>
      <w:r w:rsidR="00A63F32">
        <w:rPr>
          <w:spacing w:val="-4"/>
        </w:rPr>
        <w:t xml:space="preserve"> </w:t>
      </w:r>
      <w:r w:rsidR="00A63F32">
        <w:t>OF</w:t>
      </w:r>
      <w:r w:rsidR="00A63F32">
        <w:rPr>
          <w:spacing w:val="-6"/>
        </w:rPr>
        <w:t xml:space="preserve"> </w:t>
      </w:r>
      <w:bookmarkEnd w:id="26"/>
      <w:r w:rsidR="00A63F32">
        <w:rPr>
          <w:spacing w:val="-2"/>
        </w:rPr>
        <w:t>MEMBERSHIP</w:t>
      </w:r>
      <w:bookmarkEnd w:id="27"/>
    </w:p>
    <w:p w14:paraId="38EB4102" w14:textId="77777777" w:rsidR="00FE28A5" w:rsidRDefault="00FE28A5" w:rsidP="004678D0"/>
    <w:p w14:paraId="3429ACB7" w14:textId="77777777" w:rsidR="00FE28A5" w:rsidRDefault="00A63F32" w:rsidP="0003634F">
      <w:pPr>
        <w:pStyle w:val="ListParagraph"/>
        <w:numPr>
          <w:ilvl w:val="0"/>
          <w:numId w:val="11"/>
        </w:numPr>
        <w:tabs>
          <w:tab w:val="left" w:pos="703"/>
        </w:tabs>
        <w:ind w:hanging="566"/>
      </w:pPr>
      <w:r>
        <w:rPr>
          <w:u w:val="single"/>
        </w:rPr>
        <w:t>Termination</w:t>
      </w:r>
      <w:r>
        <w:t>:</w:t>
      </w:r>
      <w:r>
        <w:rPr>
          <w:spacing w:val="-3"/>
        </w:rPr>
        <w:t xml:space="preserve"> </w:t>
      </w:r>
      <w:r>
        <w:t>If</w:t>
      </w:r>
      <w:r>
        <w:rPr>
          <w:spacing w:val="-5"/>
        </w:rPr>
        <w:t xml:space="preserve"> </w:t>
      </w:r>
      <w:r>
        <w:t>any</w:t>
      </w:r>
      <w:r>
        <w:rPr>
          <w:spacing w:val="-4"/>
        </w:rPr>
        <w:t xml:space="preserve"> </w:t>
      </w:r>
      <w:r>
        <w:t>member</w:t>
      </w:r>
      <w:r>
        <w:rPr>
          <w:spacing w:val="-3"/>
        </w:rPr>
        <w:t xml:space="preserve"> </w:t>
      </w:r>
      <w:r>
        <w:rPr>
          <w:spacing w:val="-2"/>
        </w:rPr>
        <w:t>shall:-</w:t>
      </w:r>
    </w:p>
    <w:p w14:paraId="3DD3AACB" w14:textId="77777777" w:rsidR="00FE28A5" w:rsidRDefault="00A63F32" w:rsidP="0003634F">
      <w:pPr>
        <w:pStyle w:val="ListParagraph"/>
        <w:numPr>
          <w:ilvl w:val="1"/>
          <w:numId w:val="11"/>
        </w:numPr>
        <w:tabs>
          <w:tab w:val="left" w:pos="1269"/>
        </w:tabs>
        <w:spacing w:before="251"/>
        <w:ind w:left="1269" w:hanging="566"/>
      </w:pPr>
      <w:r>
        <w:t>cease</w:t>
      </w:r>
      <w:r>
        <w:rPr>
          <w:spacing w:val="-3"/>
        </w:rPr>
        <w:t xml:space="preserve"> </w:t>
      </w:r>
      <w:r>
        <w:t>to</w:t>
      </w:r>
      <w:r>
        <w:rPr>
          <w:spacing w:val="-5"/>
        </w:rPr>
        <w:t xml:space="preserve"> </w:t>
      </w:r>
      <w:r>
        <w:t>be</w:t>
      </w:r>
      <w:r>
        <w:rPr>
          <w:spacing w:val="-2"/>
        </w:rPr>
        <w:t xml:space="preserve"> </w:t>
      </w:r>
      <w:r>
        <w:t>an</w:t>
      </w:r>
      <w:r>
        <w:rPr>
          <w:spacing w:val="-6"/>
        </w:rPr>
        <w:t xml:space="preserve"> </w:t>
      </w:r>
      <w:r>
        <w:t>employer</w:t>
      </w:r>
      <w:r>
        <w:rPr>
          <w:spacing w:val="-4"/>
        </w:rPr>
        <w:t xml:space="preserve"> </w:t>
      </w:r>
      <w:r>
        <w:t>or</w:t>
      </w:r>
      <w:r>
        <w:rPr>
          <w:spacing w:val="-4"/>
        </w:rPr>
        <w:t xml:space="preserve"> </w:t>
      </w:r>
      <w:r>
        <w:t>to</w:t>
      </w:r>
      <w:r>
        <w:rPr>
          <w:spacing w:val="-3"/>
        </w:rPr>
        <w:t xml:space="preserve"> </w:t>
      </w:r>
      <w:r>
        <w:t>usually</w:t>
      </w:r>
      <w:r>
        <w:rPr>
          <w:spacing w:val="-2"/>
        </w:rPr>
        <w:t xml:space="preserve"> </w:t>
      </w:r>
      <w:r>
        <w:t>be</w:t>
      </w:r>
      <w:r>
        <w:rPr>
          <w:spacing w:val="-2"/>
        </w:rPr>
        <w:t xml:space="preserve"> </w:t>
      </w:r>
      <w:r>
        <w:t>an</w:t>
      </w:r>
      <w:r>
        <w:rPr>
          <w:spacing w:val="-3"/>
        </w:rPr>
        <w:t xml:space="preserve"> </w:t>
      </w:r>
      <w:r>
        <w:t>employer in</w:t>
      </w:r>
      <w:r>
        <w:rPr>
          <w:spacing w:val="-2"/>
        </w:rPr>
        <w:t xml:space="preserve"> </w:t>
      </w:r>
      <w:r>
        <w:t>or</w:t>
      </w:r>
      <w:r>
        <w:rPr>
          <w:spacing w:val="-3"/>
        </w:rPr>
        <w:t xml:space="preserve"> </w:t>
      </w:r>
      <w:r>
        <w:t>in</w:t>
      </w:r>
      <w:r>
        <w:rPr>
          <w:spacing w:val="-2"/>
        </w:rPr>
        <w:t xml:space="preserve"> </w:t>
      </w:r>
      <w:r>
        <w:t>connection</w:t>
      </w:r>
      <w:r>
        <w:rPr>
          <w:spacing w:val="-2"/>
        </w:rPr>
        <w:t xml:space="preserve"> </w:t>
      </w:r>
      <w:r>
        <w:t>with</w:t>
      </w:r>
      <w:r>
        <w:rPr>
          <w:spacing w:val="-2"/>
        </w:rPr>
        <w:t xml:space="preserve"> </w:t>
      </w:r>
      <w:r>
        <w:t>the</w:t>
      </w:r>
      <w:r>
        <w:rPr>
          <w:spacing w:val="-4"/>
        </w:rPr>
        <w:t xml:space="preserve"> </w:t>
      </w:r>
      <w:r>
        <w:t>Industry</w:t>
      </w:r>
      <w:r w:rsidRPr="008562F6">
        <w:rPr>
          <w:spacing w:val="-1"/>
        </w:rPr>
        <w:t>;</w:t>
      </w:r>
      <w:r>
        <w:rPr>
          <w:spacing w:val="-1"/>
        </w:rPr>
        <w:t xml:space="preserve"> </w:t>
      </w:r>
      <w:r>
        <w:rPr>
          <w:spacing w:val="-5"/>
        </w:rPr>
        <w:t>or</w:t>
      </w:r>
    </w:p>
    <w:p w14:paraId="7C4BFE11" w14:textId="77777777" w:rsidR="00FE28A5" w:rsidRDefault="00FE28A5">
      <w:pPr>
        <w:pStyle w:val="BodyText"/>
      </w:pPr>
    </w:p>
    <w:p w14:paraId="0A5EC798" w14:textId="77777777" w:rsidR="00FE28A5" w:rsidRDefault="00A63F32" w:rsidP="0003634F">
      <w:pPr>
        <w:pStyle w:val="ListParagraph"/>
        <w:numPr>
          <w:ilvl w:val="1"/>
          <w:numId w:val="11"/>
        </w:numPr>
        <w:tabs>
          <w:tab w:val="left" w:pos="1269"/>
        </w:tabs>
        <w:ind w:left="1269" w:hanging="566"/>
      </w:pPr>
      <w:r>
        <w:t>become</w:t>
      </w:r>
      <w:r>
        <w:rPr>
          <w:spacing w:val="-6"/>
        </w:rPr>
        <w:t xml:space="preserve"> </w:t>
      </w:r>
      <w:r>
        <w:t>bankrupt</w:t>
      </w:r>
      <w:r>
        <w:rPr>
          <w:spacing w:val="-2"/>
        </w:rPr>
        <w:t xml:space="preserve"> </w:t>
      </w:r>
      <w:r>
        <w:t>or</w:t>
      </w:r>
      <w:r>
        <w:rPr>
          <w:spacing w:val="-3"/>
        </w:rPr>
        <w:t xml:space="preserve"> </w:t>
      </w:r>
      <w:r>
        <w:t>insolvent</w:t>
      </w:r>
      <w:r>
        <w:rPr>
          <w:spacing w:val="-2"/>
        </w:rPr>
        <w:t xml:space="preserve"> </w:t>
      </w:r>
      <w:r>
        <w:t>or</w:t>
      </w:r>
      <w:r>
        <w:rPr>
          <w:spacing w:val="-5"/>
        </w:rPr>
        <w:t xml:space="preserve"> </w:t>
      </w:r>
      <w:r>
        <w:t>make</w:t>
      </w:r>
      <w:r>
        <w:rPr>
          <w:spacing w:val="-3"/>
        </w:rPr>
        <w:t xml:space="preserve"> </w:t>
      </w:r>
      <w:r>
        <w:t>an</w:t>
      </w:r>
      <w:r>
        <w:rPr>
          <w:spacing w:val="-3"/>
        </w:rPr>
        <w:t xml:space="preserve"> </w:t>
      </w:r>
      <w:r>
        <w:t>assignment</w:t>
      </w:r>
      <w:r>
        <w:rPr>
          <w:spacing w:val="-5"/>
        </w:rPr>
        <w:t xml:space="preserve"> </w:t>
      </w:r>
      <w:r>
        <w:t>for</w:t>
      </w:r>
      <w:r>
        <w:rPr>
          <w:spacing w:val="-3"/>
        </w:rPr>
        <w:t xml:space="preserve"> </w:t>
      </w:r>
      <w:r>
        <w:t>the</w:t>
      </w:r>
      <w:r>
        <w:rPr>
          <w:spacing w:val="-3"/>
        </w:rPr>
        <w:t xml:space="preserve"> </w:t>
      </w:r>
      <w:r>
        <w:t>benefit</w:t>
      </w:r>
      <w:r>
        <w:rPr>
          <w:spacing w:val="-5"/>
        </w:rPr>
        <w:t xml:space="preserve"> </w:t>
      </w:r>
      <w:r>
        <w:t>of</w:t>
      </w:r>
      <w:r>
        <w:rPr>
          <w:spacing w:val="-4"/>
        </w:rPr>
        <w:t xml:space="preserve"> </w:t>
      </w:r>
      <w:r>
        <w:t>its</w:t>
      </w:r>
      <w:r>
        <w:rPr>
          <w:spacing w:val="-5"/>
        </w:rPr>
        <w:t xml:space="preserve"> </w:t>
      </w:r>
      <w:r>
        <w:t>creditors;</w:t>
      </w:r>
      <w:r>
        <w:rPr>
          <w:spacing w:val="-2"/>
        </w:rPr>
        <w:t xml:space="preserve"> </w:t>
      </w:r>
      <w:r>
        <w:rPr>
          <w:spacing w:val="-5"/>
        </w:rPr>
        <w:t>or</w:t>
      </w:r>
    </w:p>
    <w:p w14:paraId="711BB79B" w14:textId="77777777" w:rsidR="00FE28A5" w:rsidRDefault="00FE28A5">
      <w:pPr>
        <w:pStyle w:val="BodyText"/>
        <w:spacing w:before="1"/>
      </w:pPr>
    </w:p>
    <w:p w14:paraId="4F5FA7A6" w14:textId="77777777" w:rsidR="00FE28A5" w:rsidRDefault="00A63F32" w:rsidP="0003634F">
      <w:pPr>
        <w:pStyle w:val="ListParagraph"/>
        <w:numPr>
          <w:ilvl w:val="1"/>
          <w:numId w:val="11"/>
        </w:numPr>
        <w:tabs>
          <w:tab w:val="left" w:pos="1269"/>
        </w:tabs>
        <w:ind w:left="1269" w:hanging="566"/>
      </w:pPr>
      <w:r>
        <w:t>being</w:t>
      </w:r>
      <w:r>
        <w:rPr>
          <w:spacing w:val="-6"/>
        </w:rPr>
        <w:t xml:space="preserve"> </w:t>
      </w:r>
      <w:r>
        <w:t>a</w:t>
      </w:r>
      <w:r>
        <w:rPr>
          <w:spacing w:val="-2"/>
        </w:rPr>
        <w:t xml:space="preserve"> </w:t>
      </w:r>
      <w:r>
        <w:t>company</w:t>
      </w:r>
      <w:r>
        <w:rPr>
          <w:spacing w:val="-3"/>
        </w:rPr>
        <w:t xml:space="preserve"> </w:t>
      </w:r>
      <w:r>
        <w:t>goes</w:t>
      </w:r>
      <w:r>
        <w:rPr>
          <w:spacing w:val="-2"/>
        </w:rPr>
        <w:t xml:space="preserve"> </w:t>
      </w:r>
      <w:r>
        <w:t>into</w:t>
      </w:r>
      <w:r>
        <w:rPr>
          <w:spacing w:val="-5"/>
        </w:rPr>
        <w:t xml:space="preserve"> </w:t>
      </w:r>
      <w:r>
        <w:t>liquidation;</w:t>
      </w:r>
      <w:r>
        <w:rPr>
          <w:spacing w:val="-4"/>
        </w:rPr>
        <w:t xml:space="preserve"> </w:t>
      </w:r>
      <w:r>
        <w:rPr>
          <w:spacing w:val="-5"/>
        </w:rPr>
        <w:t>or</w:t>
      </w:r>
    </w:p>
    <w:p w14:paraId="23AF6C57" w14:textId="77777777" w:rsidR="00FE28A5" w:rsidRDefault="00FE28A5">
      <w:pPr>
        <w:pStyle w:val="BodyText"/>
      </w:pPr>
    </w:p>
    <w:p w14:paraId="1BDC01B3" w14:textId="77777777" w:rsidR="00FE28A5" w:rsidRDefault="00A63F32" w:rsidP="0003634F">
      <w:pPr>
        <w:pStyle w:val="ListParagraph"/>
        <w:numPr>
          <w:ilvl w:val="1"/>
          <w:numId w:val="11"/>
        </w:numPr>
        <w:tabs>
          <w:tab w:val="left" w:pos="1269"/>
        </w:tabs>
        <w:ind w:left="1269" w:hanging="566"/>
      </w:pPr>
      <w:r>
        <w:t>have</w:t>
      </w:r>
      <w:r>
        <w:rPr>
          <w:spacing w:val="-6"/>
        </w:rPr>
        <w:t xml:space="preserve"> </w:t>
      </w:r>
      <w:r>
        <w:t>the</w:t>
      </w:r>
      <w:r>
        <w:rPr>
          <w:spacing w:val="-2"/>
        </w:rPr>
        <w:t xml:space="preserve"> </w:t>
      </w:r>
      <w:r>
        <w:t>business</w:t>
      </w:r>
      <w:r>
        <w:rPr>
          <w:spacing w:val="-3"/>
        </w:rPr>
        <w:t xml:space="preserve"> </w:t>
      </w:r>
      <w:r>
        <w:t>placed</w:t>
      </w:r>
      <w:r>
        <w:rPr>
          <w:spacing w:val="-4"/>
        </w:rPr>
        <w:t xml:space="preserve"> </w:t>
      </w:r>
      <w:r>
        <w:t>in</w:t>
      </w:r>
      <w:r>
        <w:rPr>
          <w:spacing w:val="-4"/>
        </w:rPr>
        <w:t xml:space="preserve"> </w:t>
      </w:r>
      <w:r>
        <w:t>the</w:t>
      </w:r>
      <w:r>
        <w:rPr>
          <w:spacing w:val="-2"/>
        </w:rPr>
        <w:t xml:space="preserve"> </w:t>
      </w:r>
      <w:r>
        <w:t>hands</w:t>
      </w:r>
      <w:r>
        <w:rPr>
          <w:spacing w:val="-2"/>
        </w:rPr>
        <w:t xml:space="preserve"> </w:t>
      </w:r>
      <w:r>
        <w:t>of</w:t>
      </w:r>
      <w:r>
        <w:rPr>
          <w:spacing w:val="-1"/>
        </w:rPr>
        <w:t xml:space="preserve"> </w:t>
      </w:r>
      <w:r>
        <w:t>a</w:t>
      </w:r>
      <w:r>
        <w:rPr>
          <w:spacing w:val="-4"/>
        </w:rPr>
        <w:t xml:space="preserve"> </w:t>
      </w:r>
      <w:r>
        <w:t>receiver</w:t>
      </w:r>
      <w:r>
        <w:rPr>
          <w:spacing w:val="-3"/>
        </w:rPr>
        <w:t xml:space="preserve"> </w:t>
      </w:r>
      <w:r>
        <w:t>and</w:t>
      </w:r>
      <w:r>
        <w:rPr>
          <w:spacing w:val="-4"/>
        </w:rPr>
        <w:t xml:space="preserve"> </w:t>
      </w:r>
      <w:r>
        <w:t xml:space="preserve">manager; </w:t>
      </w:r>
      <w:r>
        <w:rPr>
          <w:spacing w:val="-5"/>
        </w:rPr>
        <w:t>or</w:t>
      </w:r>
    </w:p>
    <w:p w14:paraId="5B995992" w14:textId="77777777" w:rsidR="008562F6" w:rsidRDefault="008562F6" w:rsidP="008562F6">
      <w:pPr>
        <w:pStyle w:val="ListParagraph"/>
      </w:pPr>
    </w:p>
    <w:p w14:paraId="65BC30C9" w14:textId="77777777" w:rsidR="00FE28A5" w:rsidRDefault="00A63F32" w:rsidP="0003634F">
      <w:pPr>
        <w:pStyle w:val="ListParagraph"/>
        <w:numPr>
          <w:ilvl w:val="1"/>
          <w:numId w:val="11"/>
        </w:numPr>
        <w:tabs>
          <w:tab w:val="left" w:pos="1269"/>
        </w:tabs>
        <w:spacing w:line="252" w:lineRule="exact"/>
        <w:ind w:left="1269" w:hanging="566"/>
      </w:pPr>
      <w:r>
        <w:t>be</w:t>
      </w:r>
      <w:r>
        <w:rPr>
          <w:spacing w:val="-3"/>
        </w:rPr>
        <w:t xml:space="preserve"> </w:t>
      </w:r>
      <w:r>
        <w:t>declared</w:t>
      </w:r>
      <w:r>
        <w:rPr>
          <w:spacing w:val="-3"/>
        </w:rPr>
        <w:t xml:space="preserve"> </w:t>
      </w:r>
      <w:r>
        <w:t>or</w:t>
      </w:r>
      <w:r>
        <w:rPr>
          <w:spacing w:val="-3"/>
        </w:rPr>
        <w:t xml:space="preserve"> </w:t>
      </w:r>
      <w:r>
        <w:t>certified</w:t>
      </w:r>
      <w:r>
        <w:rPr>
          <w:spacing w:val="-2"/>
        </w:rPr>
        <w:t xml:space="preserve"> </w:t>
      </w:r>
      <w:r>
        <w:t>according</w:t>
      </w:r>
      <w:r>
        <w:rPr>
          <w:spacing w:val="-3"/>
        </w:rPr>
        <w:t xml:space="preserve"> </w:t>
      </w:r>
      <w:r>
        <w:t>to</w:t>
      </w:r>
      <w:r>
        <w:rPr>
          <w:spacing w:val="-6"/>
        </w:rPr>
        <w:t xml:space="preserve"> </w:t>
      </w:r>
      <w:r>
        <w:t>the</w:t>
      </w:r>
      <w:r>
        <w:rPr>
          <w:spacing w:val="-3"/>
        </w:rPr>
        <w:t xml:space="preserve"> </w:t>
      </w:r>
      <w:r>
        <w:t>law</w:t>
      </w:r>
      <w:r>
        <w:rPr>
          <w:spacing w:val="-5"/>
        </w:rPr>
        <w:t xml:space="preserve"> </w:t>
      </w:r>
      <w:r>
        <w:t>as</w:t>
      </w:r>
      <w:r>
        <w:rPr>
          <w:spacing w:val="-3"/>
        </w:rPr>
        <w:t xml:space="preserve"> </w:t>
      </w:r>
      <w:r>
        <w:t>an</w:t>
      </w:r>
      <w:r>
        <w:rPr>
          <w:spacing w:val="-3"/>
        </w:rPr>
        <w:t xml:space="preserve"> </w:t>
      </w:r>
      <w:r>
        <w:t>insane</w:t>
      </w:r>
      <w:r>
        <w:rPr>
          <w:spacing w:val="-2"/>
        </w:rPr>
        <w:t xml:space="preserve"> </w:t>
      </w:r>
      <w:r>
        <w:t>or</w:t>
      </w:r>
      <w:r>
        <w:rPr>
          <w:spacing w:val="-5"/>
        </w:rPr>
        <w:t xml:space="preserve"> </w:t>
      </w:r>
      <w:r>
        <w:t>incapable</w:t>
      </w:r>
      <w:r>
        <w:rPr>
          <w:spacing w:val="-3"/>
        </w:rPr>
        <w:t xml:space="preserve"> </w:t>
      </w:r>
      <w:r>
        <w:t>person;</w:t>
      </w:r>
      <w:r>
        <w:rPr>
          <w:spacing w:val="-4"/>
        </w:rPr>
        <w:t xml:space="preserve"> </w:t>
      </w:r>
      <w:r>
        <w:rPr>
          <w:spacing w:val="-5"/>
        </w:rPr>
        <w:t>or</w:t>
      </w:r>
    </w:p>
    <w:p w14:paraId="7FA88853" w14:textId="77777777" w:rsidR="00FE28A5" w:rsidRDefault="00FE28A5">
      <w:pPr>
        <w:pStyle w:val="BodyText"/>
      </w:pPr>
    </w:p>
    <w:p w14:paraId="283ED401" w14:textId="6F947272" w:rsidR="008562F6" w:rsidRDefault="00A63F32" w:rsidP="0003634F">
      <w:pPr>
        <w:pStyle w:val="ListParagraph"/>
        <w:numPr>
          <w:ilvl w:val="1"/>
          <w:numId w:val="11"/>
        </w:numPr>
        <w:tabs>
          <w:tab w:val="left" w:pos="1269"/>
        </w:tabs>
        <w:ind w:left="1269" w:hanging="566"/>
      </w:pPr>
      <w:r>
        <w:t>be</w:t>
      </w:r>
      <w:r>
        <w:rPr>
          <w:spacing w:val="-4"/>
        </w:rPr>
        <w:t xml:space="preserve"> </w:t>
      </w:r>
      <w:r>
        <w:t>expelled</w:t>
      </w:r>
      <w:r>
        <w:rPr>
          <w:spacing w:val="-5"/>
        </w:rPr>
        <w:t xml:space="preserve"> </w:t>
      </w:r>
      <w:r>
        <w:t>from</w:t>
      </w:r>
      <w:r>
        <w:rPr>
          <w:spacing w:val="-5"/>
        </w:rPr>
        <w:t xml:space="preserve"> </w:t>
      </w:r>
      <w:r>
        <w:t>the</w:t>
      </w:r>
      <w:r>
        <w:rPr>
          <w:spacing w:val="-3"/>
        </w:rPr>
        <w:t xml:space="preserve"> </w:t>
      </w:r>
      <w:r>
        <w:t>Association</w:t>
      </w:r>
      <w:r>
        <w:rPr>
          <w:spacing w:val="-6"/>
        </w:rPr>
        <w:t xml:space="preserve"> </w:t>
      </w:r>
      <w:r>
        <w:t>in</w:t>
      </w:r>
      <w:r>
        <w:rPr>
          <w:spacing w:val="-3"/>
        </w:rPr>
        <w:t xml:space="preserve"> </w:t>
      </w:r>
      <w:r>
        <w:t>accordance</w:t>
      </w:r>
      <w:r>
        <w:rPr>
          <w:spacing w:val="-3"/>
        </w:rPr>
        <w:t xml:space="preserve"> </w:t>
      </w:r>
      <w:r>
        <w:t>with</w:t>
      </w:r>
      <w:r>
        <w:rPr>
          <w:spacing w:val="-6"/>
        </w:rPr>
        <w:t xml:space="preserve"> </w:t>
      </w:r>
      <w:r>
        <w:t>the</w:t>
      </w:r>
      <w:r>
        <w:rPr>
          <w:spacing w:val="-3"/>
        </w:rPr>
        <w:t xml:space="preserve"> </w:t>
      </w:r>
      <w:r>
        <w:t>rules</w:t>
      </w:r>
      <w:r>
        <w:rPr>
          <w:spacing w:val="-3"/>
        </w:rPr>
        <w:t xml:space="preserve"> </w:t>
      </w:r>
      <w:r>
        <w:rPr>
          <w:spacing w:val="-2"/>
        </w:rPr>
        <w:t>hereof:-</w:t>
      </w:r>
    </w:p>
    <w:p w14:paraId="5A2307D6" w14:textId="77777777" w:rsidR="00FE28A5" w:rsidRDefault="00FE28A5">
      <w:pPr>
        <w:pStyle w:val="BodyText"/>
        <w:spacing w:before="1"/>
      </w:pPr>
    </w:p>
    <w:p w14:paraId="0CF07CE1" w14:textId="77777777" w:rsidR="00FE28A5" w:rsidRDefault="00A63F32">
      <w:pPr>
        <w:pStyle w:val="BodyText"/>
        <w:ind w:left="703" w:right="388"/>
        <w:jc w:val="both"/>
      </w:pPr>
      <w:r>
        <w:t>the</w:t>
      </w:r>
      <w:r>
        <w:rPr>
          <w:spacing w:val="-2"/>
        </w:rPr>
        <w:t xml:space="preserve"> </w:t>
      </w:r>
      <w:r>
        <w:t>Council</w:t>
      </w:r>
      <w:r>
        <w:rPr>
          <w:spacing w:val="-4"/>
        </w:rPr>
        <w:t xml:space="preserve"> </w:t>
      </w:r>
      <w:r>
        <w:t>may</w:t>
      </w:r>
      <w:r>
        <w:rPr>
          <w:spacing w:val="-2"/>
        </w:rPr>
        <w:t xml:space="preserve"> </w:t>
      </w:r>
      <w:r>
        <w:t>by</w:t>
      </w:r>
      <w:r>
        <w:rPr>
          <w:spacing w:val="-4"/>
        </w:rPr>
        <w:t xml:space="preserve"> </w:t>
      </w:r>
      <w:r>
        <w:t>resolution</w:t>
      </w:r>
      <w:r>
        <w:rPr>
          <w:spacing w:val="-2"/>
        </w:rPr>
        <w:t xml:space="preserve"> </w:t>
      </w:r>
      <w:r>
        <w:t>order</w:t>
      </w:r>
      <w:r>
        <w:rPr>
          <w:spacing w:val="-4"/>
        </w:rPr>
        <w:t xml:space="preserve"> </w:t>
      </w:r>
      <w:r>
        <w:t>the</w:t>
      </w:r>
      <w:r>
        <w:rPr>
          <w:spacing w:val="-2"/>
        </w:rPr>
        <w:t xml:space="preserve"> </w:t>
      </w:r>
      <w:r>
        <w:t>name</w:t>
      </w:r>
      <w:r>
        <w:rPr>
          <w:spacing w:val="-2"/>
        </w:rPr>
        <w:t xml:space="preserve"> </w:t>
      </w:r>
      <w:r>
        <w:t>of</w:t>
      </w:r>
      <w:r>
        <w:rPr>
          <w:spacing w:val="-4"/>
        </w:rPr>
        <w:t xml:space="preserve"> </w:t>
      </w:r>
      <w:r>
        <w:t>the</w:t>
      </w:r>
      <w:r>
        <w:rPr>
          <w:spacing w:val="-4"/>
        </w:rPr>
        <w:t xml:space="preserve"> </w:t>
      </w:r>
      <w:r>
        <w:t>member</w:t>
      </w:r>
      <w:r>
        <w:rPr>
          <w:spacing w:val="-4"/>
        </w:rPr>
        <w:t xml:space="preserve"> </w:t>
      </w:r>
      <w:r>
        <w:t>to</w:t>
      </w:r>
      <w:r>
        <w:rPr>
          <w:spacing w:val="-2"/>
        </w:rPr>
        <w:t xml:space="preserve"> </w:t>
      </w:r>
      <w:r>
        <w:t>be</w:t>
      </w:r>
      <w:r>
        <w:rPr>
          <w:spacing w:val="-4"/>
        </w:rPr>
        <w:t xml:space="preserve"> </w:t>
      </w:r>
      <w:r>
        <w:t>removed</w:t>
      </w:r>
      <w:r>
        <w:rPr>
          <w:spacing w:val="-2"/>
        </w:rPr>
        <w:t xml:space="preserve"> </w:t>
      </w:r>
      <w:r>
        <w:t>from</w:t>
      </w:r>
      <w:r>
        <w:rPr>
          <w:spacing w:val="-4"/>
        </w:rPr>
        <w:t xml:space="preserve"> </w:t>
      </w:r>
      <w:r>
        <w:t>the</w:t>
      </w:r>
      <w:r>
        <w:rPr>
          <w:spacing w:val="-2"/>
        </w:rPr>
        <w:t xml:space="preserve"> </w:t>
      </w:r>
      <w:r>
        <w:t>Register</w:t>
      </w:r>
      <w:r>
        <w:rPr>
          <w:spacing w:val="-2"/>
        </w:rPr>
        <w:t xml:space="preserve"> </w:t>
      </w:r>
      <w:r>
        <w:t>and thereupon</w:t>
      </w:r>
      <w:r>
        <w:rPr>
          <w:spacing w:val="-2"/>
        </w:rPr>
        <w:t xml:space="preserve"> </w:t>
      </w:r>
      <w:r>
        <w:t>such</w:t>
      </w:r>
      <w:r>
        <w:rPr>
          <w:spacing w:val="-3"/>
        </w:rPr>
        <w:t xml:space="preserve"> </w:t>
      </w:r>
      <w:r>
        <w:t>member</w:t>
      </w:r>
      <w:r>
        <w:rPr>
          <w:spacing w:val="-2"/>
        </w:rPr>
        <w:t xml:space="preserve"> </w:t>
      </w:r>
      <w:r>
        <w:t>shall</w:t>
      </w:r>
      <w:r>
        <w:rPr>
          <w:spacing w:val="-2"/>
        </w:rPr>
        <w:t xml:space="preserve"> </w:t>
      </w:r>
      <w:r>
        <w:t>cease</w:t>
      </w:r>
      <w:r>
        <w:rPr>
          <w:spacing w:val="-2"/>
        </w:rPr>
        <w:t xml:space="preserve"> </w:t>
      </w:r>
      <w:r>
        <w:t>to be</w:t>
      </w:r>
      <w:r>
        <w:rPr>
          <w:spacing w:val="-2"/>
        </w:rPr>
        <w:t xml:space="preserve"> </w:t>
      </w:r>
      <w:r>
        <w:t>a</w:t>
      </w:r>
      <w:r>
        <w:rPr>
          <w:spacing w:val="-2"/>
        </w:rPr>
        <w:t xml:space="preserve"> </w:t>
      </w:r>
      <w:r>
        <w:t>member</w:t>
      </w:r>
      <w:r>
        <w:rPr>
          <w:spacing w:val="-1"/>
        </w:rPr>
        <w:t xml:space="preserve"> </w:t>
      </w:r>
      <w:r>
        <w:t>of</w:t>
      </w:r>
      <w:r>
        <w:rPr>
          <w:spacing w:val="-2"/>
        </w:rPr>
        <w:t xml:space="preserve"> </w:t>
      </w:r>
      <w:r>
        <w:t>the Association.</w:t>
      </w:r>
      <w:r>
        <w:rPr>
          <w:spacing w:val="40"/>
        </w:rPr>
        <w:t xml:space="preserve"> </w:t>
      </w:r>
      <w:r>
        <w:t>A</w:t>
      </w:r>
      <w:r>
        <w:rPr>
          <w:spacing w:val="-1"/>
        </w:rPr>
        <w:t xml:space="preserve"> </w:t>
      </w:r>
      <w:r>
        <w:t>copy of such resolution shall be forwarded by the Secretary to the member concerned.</w:t>
      </w:r>
    </w:p>
    <w:p w14:paraId="00F378F1" w14:textId="77777777" w:rsidR="00FE28A5" w:rsidRDefault="00FE28A5">
      <w:pPr>
        <w:pStyle w:val="BodyText"/>
        <w:spacing w:before="1"/>
      </w:pPr>
    </w:p>
    <w:p w14:paraId="177367AE" w14:textId="4CEEE139" w:rsidR="00FE28A5" w:rsidRDefault="00A63F32" w:rsidP="0003634F">
      <w:pPr>
        <w:pStyle w:val="ListParagraph"/>
        <w:numPr>
          <w:ilvl w:val="0"/>
          <w:numId w:val="11"/>
        </w:numPr>
        <w:tabs>
          <w:tab w:val="left" w:pos="703"/>
        </w:tabs>
        <w:ind w:right="119"/>
      </w:pPr>
      <w:r>
        <w:lastRenderedPageBreak/>
        <w:t>A</w:t>
      </w:r>
      <w:r>
        <w:rPr>
          <w:spacing w:val="-2"/>
        </w:rPr>
        <w:t xml:space="preserve"> </w:t>
      </w:r>
      <w:r>
        <w:t>member</w:t>
      </w:r>
      <w:r>
        <w:rPr>
          <w:spacing w:val="-1"/>
        </w:rPr>
        <w:t xml:space="preserve"> </w:t>
      </w:r>
      <w:r>
        <w:t>whose</w:t>
      </w:r>
      <w:r>
        <w:rPr>
          <w:spacing w:val="-3"/>
        </w:rPr>
        <w:t xml:space="preserve"> </w:t>
      </w:r>
      <w:r>
        <w:t>name</w:t>
      </w:r>
      <w:r>
        <w:rPr>
          <w:spacing w:val="-3"/>
        </w:rPr>
        <w:t xml:space="preserve"> </w:t>
      </w:r>
      <w:r>
        <w:t>is</w:t>
      </w:r>
      <w:r>
        <w:rPr>
          <w:spacing w:val="-1"/>
        </w:rPr>
        <w:t xml:space="preserve"> </w:t>
      </w:r>
      <w:r>
        <w:t>ordered</w:t>
      </w:r>
      <w:r>
        <w:rPr>
          <w:spacing w:val="-3"/>
        </w:rPr>
        <w:t xml:space="preserve"> </w:t>
      </w:r>
      <w:r>
        <w:t>to</w:t>
      </w:r>
      <w:r>
        <w:rPr>
          <w:spacing w:val="-1"/>
        </w:rPr>
        <w:t xml:space="preserve"> </w:t>
      </w:r>
      <w:r>
        <w:t>be</w:t>
      </w:r>
      <w:r>
        <w:rPr>
          <w:spacing w:val="-3"/>
        </w:rPr>
        <w:t xml:space="preserve"> </w:t>
      </w:r>
      <w:r>
        <w:t>removed</w:t>
      </w:r>
      <w:r>
        <w:rPr>
          <w:spacing w:val="-1"/>
        </w:rPr>
        <w:t xml:space="preserve"> </w:t>
      </w:r>
      <w:r>
        <w:t>from</w:t>
      </w:r>
      <w:r>
        <w:rPr>
          <w:spacing w:val="-5"/>
        </w:rPr>
        <w:t xml:space="preserve"> </w:t>
      </w:r>
      <w:r>
        <w:t>the</w:t>
      </w:r>
      <w:r>
        <w:rPr>
          <w:spacing w:val="-1"/>
        </w:rPr>
        <w:t xml:space="preserve"> </w:t>
      </w:r>
      <w:r>
        <w:t>Register</w:t>
      </w:r>
      <w:r>
        <w:rPr>
          <w:spacing w:val="-1"/>
        </w:rPr>
        <w:t xml:space="preserve"> </w:t>
      </w:r>
      <w:r>
        <w:t>in</w:t>
      </w:r>
      <w:r>
        <w:rPr>
          <w:spacing w:val="-4"/>
        </w:rPr>
        <w:t xml:space="preserve"> </w:t>
      </w:r>
      <w:r>
        <w:t>accordance</w:t>
      </w:r>
      <w:r>
        <w:rPr>
          <w:spacing w:val="-3"/>
        </w:rPr>
        <w:t xml:space="preserve"> </w:t>
      </w:r>
      <w:r>
        <w:t>with</w:t>
      </w:r>
      <w:r>
        <w:rPr>
          <w:spacing w:val="-1"/>
        </w:rPr>
        <w:t xml:space="preserve"> </w:t>
      </w:r>
      <w:r>
        <w:t>sub-clause</w:t>
      </w:r>
      <w:r>
        <w:rPr>
          <w:spacing w:val="-3"/>
        </w:rPr>
        <w:t xml:space="preserve"> </w:t>
      </w:r>
      <w:r>
        <w:t>(a) hereof,</w:t>
      </w:r>
      <w:r>
        <w:rPr>
          <w:spacing w:val="-5"/>
        </w:rPr>
        <w:t xml:space="preserve"> </w:t>
      </w:r>
      <w:r>
        <w:t>may</w:t>
      </w:r>
      <w:r>
        <w:rPr>
          <w:spacing w:val="-2"/>
        </w:rPr>
        <w:t xml:space="preserve"> </w:t>
      </w:r>
      <w:r>
        <w:t>within</w:t>
      </w:r>
      <w:r>
        <w:rPr>
          <w:spacing w:val="-5"/>
        </w:rPr>
        <w:t xml:space="preserve"> </w:t>
      </w:r>
      <w:r>
        <w:t>fourteen</w:t>
      </w:r>
      <w:r>
        <w:rPr>
          <w:spacing w:val="-4"/>
        </w:rPr>
        <w:t xml:space="preserve"> </w:t>
      </w:r>
      <w:r>
        <w:t>(14)</w:t>
      </w:r>
      <w:r>
        <w:rPr>
          <w:spacing w:val="-4"/>
        </w:rPr>
        <w:t xml:space="preserve"> </w:t>
      </w:r>
      <w:r>
        <w:t>days</w:t>
      </w:r>
      <w:r>
        <w:rPr>
          <w:spacing w:val="-4"/>
        </w:rPr>
        <w:t xml:space="preserve"> </w:t>
      </w:r>
      <w:r>
        <w:t>of</w:t>
      </w:r>
      <w:r>
        <w:rPr>
          <w:spacing w:val="-4"/>
        </w:rPr>
        <w:t xml:space="preserve"> </w:t>
      </w:r>
      <w:r>
        <w:t>receipt</w:t>
      </w:r>
      <w:r>
        <w:rPr>
          <w:spacing w:val="-1"/>
        </w:rPr>
        <w:t xml:space="preserve"> </w:t>
      </w:r>
      <w:r>
        <w:t>by</w:t>
      </w:r>
      <w:r>
        <w:rPr>
          <w:spacing w:val="-5"/>
        </w:rPr>
        <w:t xml:space="preserve"> </w:t>
      </w:r>
      <w:r>
        <w:t>them</w:t>
      </w:r>
      <w:r>
        <w:rPr>
          <w:spacing w:val="-1"/>
        </w:rPr>
        <w:t xml:space="preserve"> </w:t>
      </w:r>
      <w:r>
        <w:t>of</w:t>
      </w:r>
      <w:r>
        <w:rPr>
          <w:spacing w:val="-4"/>
        </w:rPr>
        <w:t xml:space="preserve"> </w:t>
      </w:r>
      <w:r>
        <w:t>a</w:t>
      </w:r>
      <w:r>
        <w:rPr>
          <w:spacing w:val="-2"/>
        </w:rPr>
        <w:t xml:space="preserve"> </w:t>
      </w:r>
      <w:r>
        <w:t>copy</w:t>
      </w:r>
      <w:r>
        <w:rPr>
          <w:spacing w:val="-2"/>
        </w:rPr>
        <w:t xml:space="preserve"> </w:t>
      </w:r>
      <w:r>
        <w:t>of</w:t>
      </w:r>
      <w:r>
        <w:rPr>
          <w:spacing w:val="-4"/>
        </w:rPr>
        <w:t xml:space="preserve"> </w:t>
      </w:r>
      <w:r>
        <w:t>the</w:t>
      </w:r>
      <w:r>
        <w:rPr>
          <w:spacing w:val="-4"/>
        </w:rPr>
        <w:t xml:space="preserve"> </w:t>
      </w:r>
      <w:r>
        <w:t>Council</w:t>
      </w:r>
      <w:r w:rsidR="008562F6">
        <w:t>’</w:t>
      </w:r>
      <w:r>
        <w:t>s</w:t>
      </w:r>
      <w:r>
        <w:rPr>
          <w:spacing w:val="-2"/>
        </w:rPr>
        <w:t xml:space="preserve"> </w:t>
      </w:r>
      <w:r>
        <w:t>resolution,</w:t>
      </w:r>
      <w:r>
        <w:rPr>
          <w:spacing w:val="-2"/>
        </w:rPr>
        <w:t xml:space="preserve"> </w:t>
      </w:r>
      <w:r>
        <w:t>appeal against the order to a general meeting by giving notice of appeal to the Secretary.</w:t>
      </w:r>
      <w:r>
        <w:rPr>
          <w:spacing w:val="40"/>
        </w:rPr>
        <w:t xml:space="preserve"> </w:t>
      </w:r>
      <w:r>
        <w:t>The general meeting may confirm the decision of the Council or order that the member</w:t>
      </w:r>
      <w:r w:rsidR="008562F6">
        <w:t>’</w:t>
      </w:r>
      <w:r>
        <w:t>s name be restored to the Register from such date as the meeting decides.</w:t>
      </w:r>
    </w:p>
    <w:p w14:paraId="3241C7D7" w14:textId="20AEE095" w:rsidR="00FE28A5" w:rsidRDefault="00A63F32" w:rsidP="0003634F">
      <w:pPr>
        <w:pStyle w:val="ListParagraph"/>
        <w:numPr>
          <w:ilvl w:val="0"/>
          <w:numId w:val="11"/>
        </w:numPr>
        <w:tabs>
          <w:tab w:val="left" w:pos="703"/>
        </w:tabs>
        <w:spacing w:before="252"/>
        <w:ind w:right="133"/>
      </w:pPr>
      <w:r>
        <w:t>Despite</w:t>
      </w:r>
      <w:r>
        <w:rPr>
          <w:spacing w:val="-2"/>
        </w:rPr>
        <w:t xml:space="preserve"> </w:t>
      </w:r>
      <w:r>
        <w:t>subrule</w:t>
      </w:r>
      <w:r>
        <w:rPr>
          <w:spacing w:val="-4"/>
        </w:rPr>
        <w:t xml:space="preserve"> </w:t>
      </w:r>
      <w:r>
        <w:t>(a)</w:t>
      </w:r>
      <w:r>
        <w:rPr>
          <w:spacing w:val="-2"/>
        </w:rPr>
        <w:t xml:space="preserve"> </w:t>
      </w:r>
      <w:r>
        <w:t>any</w:t>
      </w:r>
      <w:r>
        <w:rPr>
          <w:spacing w:val="-4"/>
        </w:rPr>
        <w:t xml:space="preserve"> </w:t>
      </w:r>
      <w:r>
        <w:t>member</w:t>
      </w:r>
      <w:r>
        <w:rPr>
          <w:spacing w:val="-2"/>
        </w:rPr>
        <w:t xml:space="preserve"> </w:t>
      </w:r>
      <w:r>
        <w:t>who</w:t>
      </w:r>
      <w:r>
        <w:rPr>
          <w:spacing w:val="-2"/>
        </w:rPr>
        <w:t xml:space="preserve"> </w:t>
      </w:r>
      <w:r>
        <w:t>has</w:t>
      </w:r>
      <w:r>
        <w:rPr>
          <w:spacing w:val="-2"/>
        </w:rPr>
        <w:t xml:space="preserve"> </w:t>
      </w:r>
      <w:r>
        <w:t>been</w:t>
      </w:r>
      <w:r>
        <w:rPr>
          <w:spacing w:val="-2"/>
        </w:rPr>
        <w:t xml:space="preserve"> </w:t>
      </w:r>
      <w:r>
        <w:t>unfinancial</w:t>
      </w:r>
      <w:r>
        <w:rPr>
          <w:spacing w:val="-1"/>
        </w:rPr>
        <w:t xml:space="preserve"> </w:t>
      </w:r>
      <w:r>
        <w:t>for</w:t>
      </w:r>
      <w:r>
        <w:rPr>
          <w:spacing w:val="-2"/>
        </w:rPr>
        <w:t xml:space="preserve"> </w:t>
      </w:r>
      <w:r>
        <w:t>a continuous</w:t>
      </w:r>
      <w:r>
        <w:rPr>
          <w:spacing w:val="-2"/>
        </w:rPr>
        <w:t xml:space="preserve"> </w:t>
      </w:r>
      <w:r>
        <w:t>period</w:t>
      </w:r>
      <w:r>
        <w:rPr>
          <w:spacing w:val="-5"/>
        </w:rPr>
        <w:t xml:space="preserve"> </w:t>
      </w:r>
      <w:r>
        <w:t>of</w:t>
      </w:r>
      <w:r>
        <w:rPr>
          <w:spacing w:val="-2"/>
        </w:rPr>
        <w:t xml:space="preserve"> </w:t>
      </w:r>
      <w:r>
        <w:t>24</w:t>
      </w:r>
      <w:r>
        <w:rPr>
          <w:spacing w:val="-5"/>
        </w:rPr>
        <w:t xml:space="preserve"> </w:t>
      </w:r>
      <w:r>
        <w:t>months</w:t>
      </w:r>
      <w:r>
        <w:rPr>
          <w:spacing w:val="-4"/>
        </w:rPr>
        <w:t xml:space="preserve"> </w:t>
      </w:r>
      <w:r>
        <w:t>shall cease to be a member of the Association.</w:t>
      </w:r>
    </w:p>
    <w:p w14:paraId="41E05F48" w14:textId="77777777" w:rsidR="004678D0" w:rsidRDefault="004678D0" w:rsidP="004678D0">
      <w:bookmarkStart w:id="28" w:name="_TOC_250031"/>
    </w:p>
    <w:p w14:paraId="209C5946" w14:textId="0B8D0739" w:rsidR="00FE28A5" w:rsidRDefault="00985F3F" w:rsidP="00985F3F">
      <w:pPr>
        <w:pStyle w:val="Heading2"/>
      </w:pPr>
      <w:bookmarkStart w:id="29" w:name="_Toc207622662"/>
      <w:r>
        <w:t xml:space="preserve">14 </w:t>
      </w:r>
      <w:r w:rsidR="008562F6">
        <w:t>–</w:t>
      </w:r>
      <w:r w:rsidR="00A63F32">
        <w:rPr>
          <w:spacing w:val="-5"/>
        </w:rPr>
        <w:t xml:space="preserve"> </w:t>
      </w:r>
      <w:r w:rsidR="00A63F32">
        <w:t>RESIGNATION</w:t>
      </w:r>
      <w:r w:rsidR="00A63F32">
        <w:rPr>
          <w:spacing w:val="-7"/>
        </w:rPr>
        <w:t xml:space="preserve"> </w:t>
      </w:r>
      <w:r w:rsidR="00A63F32">
        <w:t>OF</w:t>
      </w:r>
      <w:r w:rsidR="00A63F32">
        <w:rPr>
          <w:spacing w:val="-7"/>
        </w:rPr>
        <w:t xml:space="preserve"> </w:t>
      </w:r>
      <w:bookmarkEnd w:id="28"/>
      <w:r w:rsidR="00A63F32">
        <w:rPr>
          <w:spacing w:val="-2"/>
        </w:rPr>
        <w:t>MEMBERSHIP</w:t>
      </w:r>
      <w:bookmarkEnd w:id="29"/>
    </w:p>
    <w:p w14:paraId="2919A7ED" w14:textId="77777777" w:rsidR="00FE28A5" w:rsidRDefault="00FE28A5" w:rsidP="004678D0"/>
    <w:p w14:paraId="1217E609" w14:textId="77777777" w:rsidR="00B046A7" w:rsidRDefault="00A63F32" w:rsidP="0003634F">
      <w:pPr>
        <w:pStyle w:val="ListParagraph"/>
        <w:numPr>
          <w:ilvl w:val="0"/>
          <w:numId w:val="28"/>
        </w:numPr>
        <w:tabs>
          <w:tab w:val="left" w:pos="703"/>
        </w:tabs>
        <w:ind w:right="379"/>
      </w:pPr>
      <w:r>
        <w:t>A</w:t>
      </w:r>
      <w:r w:rsidRPr="00790B5C">
        <w:t xml:space="preserve"> </w:t>
      </w:r>
      <w:r>
        <w:t>member</w:t>
      </w:r>
      <w:r w:rsidRPr="00790B5C">
        <w:t xml:space="preserve"> </w:t>
      </w:r>
      <w:r>
        <w:t>of</w:t>
      </w:r>
      <w:r w:rsidRPr="00790B5C">
        <w:t xml:space="preserve"> </w:t>
      </w:r>
      <w:r>
        <w:t>the</w:t>
      </w:r>
      <w:r w:rsidRPr="00790B5C">
        <w:t xml:space="preserve"> </w:t>
      </w:r>
      <w:r>
        <w:t>Association</w:t>
      </w:r>
      <w:r w:rsidRPr="00790B5C">
        <w:t xml:space="preserve"> </w:t>
      </w:r>
      <w:r>
        <w:t>may</w:t>
      </w:r>
      <w:r w:rsidRPr="00790B5C">
        <w:t xml:space="preserve"> </w:t>
      </w:r>
      <w:r>
        <w:t>resign</w:t>
      </w:r>
      <w:r w:rsidRPr="00790B5C">
        <w:t xml:space="preserve"> </w:t>
      </w:r>
      <w:r>
        <w:t>from</w:t>
      </w:r>
      <w:r w:rsidRPr="00790B5C">
        <w:t xml:space="preserve"> </w:t>
      </w:r>
      <w:r>
        <w:t>membership</w:t>
      </w:r>
      <w:r w:rsidRPr="00790B5C">
        <w:t xml:space="preserve"> </w:t>
      </w:r>
      <w:r>
        <w:t>by</w:t>
      </w:r>
      <w:r w:rsidRPr="00790B5C">
        <w:t xml:space="preserve"> </w:t>
      </w:r>
      <w:r>
        <w:t>written</w:t>
      </w:r>
      <w:r w:rsidRPr="00790B5C">
        <w:t xml:space="preserve"> </w:t>
      </w:r>
      <w:r>
        <w:t>notice</w:t>
      </w:r>
      <w:r w:rsidRPr="00790B5C">
        <w:t xml:space="preserve"> </w:t>
      </w:r>
      <w:r>
        <w:t>addressed</w:t>
      </w:r>
      <w:r w:rsidRPr="00790B5C">
        <w:t xml:space="preserve"> </w:t>
      </w:r>
      <w:r>
        <w:t>and</w:t>
      </w:r>
      <w:r w:rsidR="00F41E74">
        <w:t xml:space="preserve"> </w:t>
      </w:r>
      <w:r>
        <w:t>delivered to the Secretary.</w:t>
      </w:r>
    </w:p>
    <w:p w14:paraId="7C0484A1" w14:textId="77777777" w:rsidR="00B046A7" w:rsidRDefault="00B046A7" w:rsidP="00B046A7">
      <w:pPr>
        <w:pStyle w:val="ListParagraph"/>
        <w:tabs>
          <w:tab w:val="left" w:pos="703"/>
        </w:tabs>
        <w:ind w:right="379" w:firstLine="0"/>
      </w:pPr>
    </w:p>
    <w:p w14:paraId="4784A3D8" w14:textId="4D74BA32" w:rsidR="008562F6" w:rsidRDefault="00A63F32" w:rsidP="0003634F">
      <w:pPr>
        <w:pStyle w:val="ListParagraph"/>
        <w:numPr>
          <w:ilvl w:val="0"/>
          <w:numId w:val="28"/>
        </w:numPr>
        <w:tabs>
          <w:tab w:val="left" w:pos="703"/>
        </w:tabs>
        <w:ind w:right="379"/>
      </w:pPr>
      <w:r>
        <w:t>A</w:t>
      </w:r>
      <w:r w:rsidRPr="00790B5C">
        <w:t xml:space="preserve"> </w:t>
      </w:r>
      <w:r>
        <w:t>notice</w:t>
      </w:r>
      <w:r w:rsidRPr="00790B5C">
        <w:t xml:space="preserve"> </w:t>
      </w:r>
      <w:r>
        <w:t>of</w:t>
      </w:r>
      <w:r w:rsidRPr="00790B5C">
        <w:t xml:space="preserve"> </w:t>
      </w:r>
      <w:r>
        <w:t>resignation</w:t>
      </w:r>
      <w:r w:rsidRPr="00790B5C">
        <w:t xml:space="preserve"> </w:t>
      </w:r>
      <w:r>
        <w:t>from</w:t>
      </w:r>
      <w:r w:rsidRPr="00790B5C">
        <w:t xml:space="preserve"> </w:t>
      </w:r>
      <w:r>
        <w:t>membership</w:t>
      </w:r>
      <w:r w:rsidRPr="00790B5C">
        <w:t xml:space="preserve"> </w:t>
      </w:r>
      <w:r>
        <w:t>of</w:t>
      </w:r>
      <w:r w:rsidRPr="00790B5C">
        <w:t xml:space="preserve"> </w:t>
      </w:r>
      <w:r>
        <w:t>the</w:t>
      </w:r>
      <w:r w:rsidRPr="00790B5C">
        <w:t xml:space="preserve"> </w:t>
      </w:r>
      <w:r>
        <w:t>Association</w:t>
      </w:r>
      <w:r w:rsidRPr="00790B5C">
        <w:t xml:space="preserve"> </w:t>
      </w:r>
      <w:r>
        <w:t>takes</w:t>
      </w:r>
      <w:r w:rsidRPr="00790B5C">
        <w:t xml:space="preserve"> effect:</w:t>
      </w:r>
    </w:p>
    <w:p w14:paraId="2548EAC8" w14:textId="77777777" w:rsidR="00FE28A5" w:rsidRDefault="00A63F32" w:rsidP="0003634F">
      <w:pPr>
        <w:pStyle w:val="ListParagraph"/>
        <w:numPr>
          <w:ilvl w:val="1"/>
          <w:numId w:val="10"/>
        </w:numPr>
        <w:tabs>
          <w:tab w:val="left" w:pos="1269"/>
        </w:tabs>
        <w:spacing w:before="184"/>
        <w:ind w:left="1269" w:hanging="566"/>
      </w:pPr>
      <w:r>
        <w:t>where</w:t>
      </w:r>
      <w:r>
        <w:rPr>
          <w:spacing w:val="-7"/>
        </w:rPr>
        <w:t xml:space="preserve"> </w:t>
      </w:r>
      <w:r>
        <w:t>the</w:t>
      </w:r>
      <w:r>
        <w:rPr>
          <w:spacing w:val="-5"/>
        </w:rPr>
        <w:t xml:space="preserve"> </w:t>
      </w:r>
      <w:r>
        <w:t>member</w:t>
      </w:r>
      <w:r>
        <w:rPr>
          <w:spacing w:val="-2"/>
        </w:rPr>
        <w:t xml:space="preserve"> </w:t>
      </w:r>
      <w:r>
        <w:t>ceases</w:t>
      </w:r>
      <w:r>
        <w:rPr>
          <w:spacing w:val="-3"/>
        </w:rPr>
        <w:t xml:space="preserve"> </w:t>
      </w:r>
      <w:r>
        <w:t>to</w:t>
      </w:r>
      <w:r>
        <w:rPr>
          <w:spacing w:val="-2"/>
        </w:rPr>
        <w:t xml:space="preserve"> </w:t>
      </w:r>
      <w:r>
        <w:t>be</w:t>
      </w:r>
      <w:r>
        <w:rPr>
          <w:spacing w:val="-3"/>
        </w:rPr>
        <w:t xml:space="preserve"> </w:t>
      </w:r>
      <w:r>
        <w:t>eligible</w:t>
      </w:r>
      <w:r>
        <w:rPr>
          <w:spacing w:val="-3"/>
        </w:rPr>
        <w:t xml:space="preserve"> </w:t>
      </w:r>
      <w:r>
        <w:t>to</w:t>
      </w:r>
      <w:r>
        <w:rPr>
          <w:spacing w:val="-2"/>
        </w:rPr>
        <w:t xml:space="preserve"> </w:t>
      </w:r>
      <w:r>
        <w:t>become</w:t>
      </w:r>
      <w:r>
        <w:rPr>
          <w:spacing w:val="-3"/>
        </w:rPr>
        <w:t xml:space="preserve"> </w:t>
      </w:r>
      <w:r>
        <w:t>a</w:t>
      </w:r>
      <w:r>
        <w:rPr>
          <w:spacing w:val="-5"/>
        </w:rPr>
        <w:t xml:space="preserve"> </w:t>
      </w:r>
      <w:r>
        <w:t>member</w:t>
      </w:r>
      <w:r>
        <w:rPr>
          <w:spacing w:val="-2"/>
        </w:rPr>
        <w:t xml:space="preserve"> </w:t>
      </w:r>
      <w:r>
        <w:t>of</w:t>
      </w:r>
      <w:r>
        <w:rPr>
          <w:spacing w:val="-3"/>
        </w:rPr>
        <w:t xml:space="preserve"> </w:t>
      </w:r>
      <w:r>
        <w:t>the</w:t>
      </w:r>
      <w:r>
        <w:rPr>
          <w:spacing w:val="-2"/>
        </w:rPr>
        <w:t xml:space="preserve"> Association:</w:t>
      </w:r>
    </w:p>
    <w:p w14:paraId="1126A153" w14:textId="77777777" w:rsidR="003931B4" w:rsidRPr="003931B4" w:rsidRDefault="00A63F32" w:rsidP="0003634F">
      <w:pPr>
        <w:pStyle w:val="ListParagraph"/>
        <w:numPr>
          <w:ilvl w:val="2"/>
          <w:numId w:val="10"/>
        </w:numPr>
        <w:tabs>
          <w:tab w:val="left" w:pos="1552"/>
        </w:tabs>
        <w:spacing w:before="183"/>
        <w:ind w:left="1691" w:hanging="422"/>
      </w:pPr>
      <w:r>
        <w:t>on</w:t>
      </w:r>
      <w:r>
        <w:rPr>
          <w:spacing w:val="-3"/>
        </w:rPr>
        <w:t xml:space="preserve"> </w:t>
      </w:r>
      <w:r>
        <w:t>the</w:t>
      </w:r>
      <w:r>
        <w:rPr>
          <w:spacing w:val="-4"/>
        </w:rPr>
        <w:t xml:space="preserve"> </w:t>
      </w:r>
      <w:r>
        <w:t>day</w:t>
      </w:r>
      <w:r>
        <w:rPr>
          <w:spacing w:val="-2"/>
        </w:rPr>
        <w:t xml:space="preserve"> </w:t>
      </w:r>
      <w:r>
        <w:t>on</w:t>
      </w:r>
      <w:r>
        <w:rPr>
          <w:spacing w:val="-3"/>
        </w:rPr>
        <w:t xml:space="preserve"> </w:t>
      </w:r>
      <w:r>
        <w:t>which</w:t>
      </w:r>
      <w:r>
        <w:rPr>
          <w:spacing w:val="-2"/>
        </w:rPr>
        <w:t xml:space="preserve"> </w:t>
      </w:r>
      <w:r>
        <w:t>the</w:t>
      </w:r>
      <w:r>
        <w:rPr>
          <w:spacing w:val="-2"/>
        </w:rPr>
        <w:t xml:space="preserve"> </w:t>
      </w:r>
      <w:r>
        <w:t>notice</w:t>
      </w:r>
      <w:r>
        <w:rPr>
          <w:spacing w:val="-4"/>
        </w:rPr>
        <w:t xml:space="preserve"> </w:t>
      </w:r>
      <w:r>
        <w:t>is</w:t>
      </w:r>
      <w:r>
        <w:rPr>
          <w:spacing w:val="-4"/>
        </w:rPr>
        <w:t xml:space="preserve"> </w:t>
      </w:r>
      <w:r>
        <w:t>received</w:t>
      </w:r>
      <w:r>
        <w:rPr>
          <w:spacing w:val="-3"/>
        </w:rPr>
        <w:t xml:space="preserve"> </w:t>
      </w:r>
      <w:r>
        <w:t>by</w:t>
      </w:r>
      <w:r>
        <w:rPr>
          <w:spacing w:val="-4"/>
        </w:rPr>
        <w:t xml:space="preserve"> </w:t>
      </w:r>
      <w:r>
        <w:t>the</w:t>
      </w:r>
      <w:r>
        <w:rPr>
          <w:spacing w:val="-2"/>
        </w:rPr>
        <w:t xml:space="preserve"> </w:t>
      </w:r>
      <w:r>
        <w:t>Association;</w:t>
      </w:r>
      <w:r>
        <w:rPr>
          <w:spacing w:val="-1"/>
        </w:rPr>
        <w:t xml:space="preserve"> </w:t>
      </w:r>
      <w:r>
        <w:rPr>
          <w:spacing w:val="-5"/>
        </w:rPr>
        <w:t>or</w:t>
      </w:r>
    </w:p>
    <w:p w14:paraId="141AE923" w14:textId="1C129D3B" w:rsidR="003931B4" w:rsidRDefault="00A63F32" w:rsidP="0003634F">
      <w:pPr>
        <w:pStyle w:val="ListParagraph"/>
        <w:numPr>
          <w:ilvl w:val="2"/>
          <w:numId w:val="10"/>
        </w:numPr>
        <w:tabs>
          <w:tab w:val="left" w:pos="1552"/>
        </w:tabs>
        <w:spacing w:before="183"/>
        <w:ind w:left="1691" w:hanging="422"/>
      </w:pPr>
      <w:r>
        <w:t>on</w:t>
      </w:r>
      <w:r w:rsidRPr="003931B4">
        <w:rPr>
          <w:spacing w:val="-1"/>
        </w:rPr>
        <w:t xml:space="preserve"> </w:t>
      </w:r>
      <w:r>
        <w:t>the</w:t>
      </w:r>
      <w:r w:rsidRPr="003931B4">
        <w:rPr>
          <w:spacing w:val="-3"/>
        </w:rPr>
        <w:t xml:space="preserve"> </w:t>
      </w:r>
      <w:r>
        <w:t>day</w:t>
      </w:r>
      <w:r w:rsidRPr="003931B4">
        <w:rPr>
          <w:spacing w:val="-3"/>
        </w:rPr>
        <w:t xml:space="preserve"> </w:t>
      </w:r>
      <w:r>
        <w:t>specified</w:t>
      </w:r>
      <w:r w:rsidRPr="003931B4">
        <w:rPr>
          <w:spacing w:val="-3"/>
        </w:rPr>
        <w:t xml:space="preserve"> </w:t>
      </w:r>
      <w:r>
        <w:t>on</w:t>
      </w:r>
      <w:r w:rsidRPr="003931B4">
        <w:rPr>
          <w:spacing w:val="-1"/>
        </w:rPr>
        <w:t xml:space="preserve"> </w:t>
      </w:r>
      <w:r>
        <w:t>the</w:t>
      </w:r>
      <w:r w:rsidRPr="003931B4">
        <w:rPr>
          <w:spacing w:val="-3"/>
        </w:rPr>
        <w:t xml:space="preserve"> </w:t>
      </w:r>
      <w:r>
        <w:t>notice,</w:t>
      </w:r>
      <w:r w:rsidRPr="003931B4">
        <w:rPr>
          <w:spacing w:val="-1"/>
        </w:rPr>
        <w:t xml:space="preserve"> </w:t>
      </w:r>
      <w:r>
        <w:t>which</w:t>
      </w:r>
      <w:r w:rsidRPr="003931B4">
        <w:rPr>
          <w:spacing w:val="-3"/>
        </w:rPr>
        <w:t xml:space="preserve"> </w:t>
      </w:r>
      <w:r>
        <w:t>is</w:t>
      </w:r>
      <w:r w:rsidRPr="003931B4">
        <w:rPr>
          <w:spacing w:val="-1"/>
        </w:rPr>
        <w:t xml:space="preserve"> </w:t>
      </w:r>
      <w:r>
        <w:t>a</w:t>
      </w:r>
      <w:r w:rsidRPr="003931B4">
        <w:rPr>
          <w:spacing w:val="-3"/>
        </w:rPr>
        <w:t xml:space="preserve"> </w:t>
      </w:r>
      <w:r>
        <w:t>day</w:t>
      </w:r>
      <w:r w:rsidRPr="003931B4">
        <w:rPr>
          <w:spacing w:val="-1"/>
        </w:rPr>
        <w:t xml:space="preserve"> </w:t>
      </w:r>
      <w:r>
        <w:t>not</w:t>
      </w:r>
      <w:r w:rsidRPr="003931B4">
        <w:rPr>
          <w:spacing w:val="-3"/>
        </w:rPr>
        <w:t xml:space="preserve"> </w:t>
      </w:r>
      <w:r>
        <w:t>earlier</w:t>
      </w:r>
      <w:r w:rsidRPr="003931B4">
        <w:rPr>
          <w:spacing w:val="-1"/>
        </w:rPr>
        <w:t xml:space="preserve"> </w:t>
      </w:r>
      <w:r>
        <w:t>than</w:t>
      </w:r>
      <w:r w:rsidRPr="003931B4">
        <w:rPr>
          <w:spacing w:val="-1"/>
        </w:rPr>
        <w:t xml:space="preserve"> </w:t>
      </w:r>
      <w:r>
        <w:t>the</w:t>
      </w:r>
      <w:r w:rsidRPr="003931B4">
        <w:rPr>
          <w:spacing w:val="-1"/>
        </w:rPr>
        <w:t xml:space="preserve"> </w:t>
      </w:r>
      <w:r>
        <w:t>day</w:t>
      </w:r>
      <w:r w:rsidRPr="003931B4">
        <w:rPr>
          <w:spacing w:val="-1"/>
        </w:rPr>
        <w:t xml:space="preserve"> </w:t>
      </w:r>
      <w:r>
        <w:t>when</w:t>
      </w:r>
      <w:r w:rsidRPr="003931B4">
        <w:rPr>
          <w:spacing w:val="-4"/>
        </w:rPr>
        <w:t xml:space="preserve"> </w:t>
      </w:r>
      <w:r>
        <w:t>the</w:t>
      </w:r>
      <w:r w:rsidRPr="003931B4">
        <w:rPr>
          <w:spacing w:val="-3"/>
        </w:rPr>
        <w:t xml:space="preserve"> </w:t>
      </w:r>
      <w:r>
        <w:t>member ceases to be eligible to become a member;</w:t>
      </w:r>
    </w:p>
    <w:p w14:paraId="59C00D01" w14:textId="4D7ECA12" w:rsidR="00FE28A5" w:rsidRDefault="00A63F32" w:rsidP="003931B4">
      <w:pPr>
        <w:tabs>
          <w:tab w:val="left" w:pos="1553"/>
          <w:tab w:val="left" w:pos="1555"/>
        </w:tabs>
        <w:spacing w:before="187"/>
        <w:ind w:left="1269" w:right="147"/>
        <w:rPr>
          <w:spacing w:val="-6"/>
        </w:rPr>
      </w:pPr>
      <w:r>
        <w:t>whichever</w:t>
      </w:r>
      <w:r w:rsidRPr="003931B4">
        <w:rPr>
          <w:spacing w:val="-14"/>
        </w:rPr>
        <w:t xml:space="preserve"> </w:t>
      </w:r>
      <w:r>
        <w:t>is</w:t>
      </w:r>
      <w:r w:rsidRPr="003931B4">
        <w:rPr>
          <w:spacing w:val="-14"/>
        </w:rPr>
        <w:t xml:space="preserve"> </w:t>
      </w:r>
      <w:r>
        <w:t xml:space="preserve">later, </w:t>
      </w:r>
      <w:r w:rsidRPr="003931B4">
        <w:rPr>
          <w:spacing w:val="-6"/>
        </w:rPr>
        <w:t>or</w:t>
      </w:r>
    </w:p>
    <w:p w14:paraId="621305C5" w14:textId="77777777" w:rsidR="003931B4" w:rsidRDefault="003931B4" w:rsidP="003931B4"/>
    <w:p w14:paraId="37BFD228" w14:textId="77777777" w:rsidR="00FE28A5" w:rsidRDefault="00A63F32" w:rsidP="0003634F">
      <w:pPr>
        <w:pStyle w:val="ListParagraph"/>
        <w:numPr>
          <w:ilvl w:val="1"/>
          <w:numId w:val="10"/>
        </w:numPr>
        <w:tabs>
          <w:tab w:val="left" w:pos="1269"/>
        </w:tabs>
        <w:spacing w:line="251" w:lineRule="exact"/>
        <w:ind w:left="1269" w:hanging="566"/>
      </w:pPr>
      <w:r>
        <w:t>in</w:t>
      </w:r>
      <w:r>
        <w:rPr>
          <w:spacing w:val="-2"/>
        </w:rPr>
        <w:t xml:space="preserve"> </w:t>
      </w:r>
      <w:r>
        <w:t>any</w:t>
      </w:r>
      <w:r>
        <w:rPr>
          <w:spacing w:val="-3"/>
        </w:rPr>
        <w:t xml:space="preserve"> </w:t>
      </w:r>
      <w:r>
        <w:t>other</w:t>
      </w:r>
      <w:r>
        <w:rPr>
          <w:spacing w:val="-2"/>
        </w:rPr>
        <w:t xml:space="preserve"> case:</w:t>
      </w:r>
    </w:p>
    <w:p w14:paraId="67337F67" w14:textId="6C33D57F" w:rsidR="00BC02F4" w:rsidRPr="00BC02F4" w:rsidRDefault="00F804EA" w:rsidP="0003634F">
      <w:pPr>
        <w:pStyle w:val="ListParagraph"/>
        <w:numPr>
          <w:ilvl w:val="2"/>
          <w:numId w:val="10"/>
        </w:numPr>
        <w:tabs>
          <w:tab w:val="left" w:pos="1574"/>
        </w:tabs>
        <w:spacing w:before="184"/>
        <w:ind w:left="1713" w:hanging="444"/>
      </w:pPr>
      <w:r>
        <w:t xml:space="preserve"> </w:t>
      </w:r>
      <w:r w:rsidR="003931B4">
        <w:t xml:space="preserve"> </w:t>
      </w:r>
      <w:r w:rsidR="00A63F32">
        <w:t>at</w:t>
      </w:r>
      <w:r w:rsidR="00A63F32">
        <w:rPr>
          <w:spacing w:val="-2"/>
        </w:rPr>
        <w:t xml:space="preserve"> </w:t>
      </w:r>
      <w:r w:rsidR="00A63F32">
        <w:t>the</w:t>
      </w:r>
      <w:r w:rsidR="00A63F32">
        <w:rPr>
          <w:spacing w:val="-3"/>
        </w:rPr>
        <w:t xml:space="preserve"> </w:t>
      </w:r>
      <w:r w:rsidR="00A63F32">
        <w:t>end</w:t>
      </w:r>
      <w:r w:rsidR="00A63F32">
        <w:rPr>
          <w:spacing w:val="-3"/>
        </w:rPr>
        <w:t xml:space="preserve"> </w:t>
      </w:r>
      <w:r w:rsidR="00A63F32">
        <w:t>of</w:t>
      </w:r>
      <w:r w:rsidR="00A63F32">
        <w:rPr>
          <w:spacing w:val="-4"/>
        </w:rPr>
        <w:t xml:space="preserve"> </w:t>
      </w:r>
      <w:r w:rsidR="00A63F32">
        <w:t>two</w:t>
      </w:r>
      <w:r w:rsidR="00A63F32">
        <w:rPr>
          <w:spacing w:val="-3"/>
        </w:rPr>
        <w:t xml:space="preserve"> </w:t>
      </w:r>
      <w:r w:rsidR="00A63F32">
        <w:t>weeks</w:t>
      </w:r>
      <w:r w:rsidR="00A63F32">
        <w:rPr>
          <w:spacing w:val="-2"/>
        </w:rPr>
        <w:t xml:space="preserve"> </w:t>
      </w:r>
      <w:r w:rsidR="00A63F32">
        <w:t>after</w:t>
      </w:r>
      <w:r w:rsidR="00A63F32">
        <w:rPr>
          <w:spacing w:val="-2"/>
        </w:rPr>
        <w:t xml:space="preserve"> </w:t>
      </w:r>
      <w:r w:rsidR="00A63F32">
        <w:t>the</w:t>
      </w:r>
      <w:r w:rsidR="00A63F32">
        <w:rPr>
          <w:spacing w:val="-3"/>
        </w:rPr>
        <w:t xml:space="preserve"> </w:t>
      </w:r>
      <w:r w:rsidR="00A63F32">
        <w:t>notice</w:t>
      </w:r>
      <w:r w:rsidR="00A63F32">
        <w:rPr>
          <w:spacing w:val="-4"/>
        </w:rPr>
        <w:t xml:space="preserve"> </w:t>
      </w:r>
      <w:r w:rsidR="00A63F32">
        <w:t>is</w:t>
      </w:r>
      <w:r w:rsidR="00A63F32">
        <w:rPr>
          <w:spacing w:val="-3"/>
        </w:rPr>
        <w:t xml:space="preserve"> </w:t>
      </w:r>
      <w:r w:rsidR="00A63F32">
        <w:t>received</w:t>
      </w:r>
      <w:r w:rsidR="00A63F32">
        <w:rPr>
          <w:spacing w:val="-3"/>
        </w:rPr>
        <w:t xml:space="preserve"> </w:t>
      </w:r>
      <w:r w:rsidR="00A63F32">
        <w:t>by</w:t>
      </w:r>
      <w:r w:rsidR="00A63F32">
        <w:rPr>
          <w:spacing w:val="-5"/>
        </w:rPr>
        <w:t xml:space="preserve"> </w:t>
      </w:r>
      <w:r w:rsidR="00A63F32">
        <w:t>the</w:t>
      </w:r>
      <w:r w:rsidR="00A63F32">
        <w:rPr>
          <w:spacing w:val="-3"/>
        </w:rPr>
        <w:t xml:space="preserve"> </w:t>
      </w:r>
      <w:r w:rsidR="00A63F32">
        <w:t>Association;</w:t>
      </w:r>
      <w:r w:rsidR="00A63F32">
        <w:rPr>
          <w:spacing w:val="-1"/>
        </w:rPr>
        <w:t xml:space="preserve"> </w:t>
      </w:r>
      <w:r w:rsidR="00A63F32">
        <w:rPr>
          <w:spacing w:val="-5"/>
        </w:rPr>
        <w:t>or</w:t>
      </w:r>
    </w:p>
    <w:p w14:paraId="1329DF04" w14:textId="39A54D25" w:rsidR="00BC02F4" w:rsidRDefault="003931B4" w:rsidP="0003634F">
      <w:pPr>
        <w:pStyle w:val="ListParagraph"/>
        <w:numPr>
          <w:ilvl w:val="2"/>
          <w:numId w:val="10"/>
        </w:numPr>
        <w:tabs>
          <w:tab w:val="left" w:pos="1574"/>
        </w:tabs>
        <w:spacing w:before="184"/>
        <w:ind w:left="1713" w:hanging="444"/>
      </w:pPr>
      <w:r>
        <w:t xml:space="preserve"> </w:t>
      </w:r>
      <w:r w:rsidR="00A63F32">
        <w:t>on</w:t>
      </w:r>
      <w:r w:rsidR="00A63F32" w:rsidRPr="00BC02F4">
        <w:rPr>
          <w:spacing w:val="-4"/>
        </w:rPr>
        <w:t xml:space="preserve"> </w:t>
      </w:r>
      <w:r w:rsidR="00A63F32">
        <w:t>the</w:t>
      </w:r>
      <w:r w:rsidR="00A63F32" w:rsidRPr="00BC02F4">
        <w:rPr>
          <w:spacing w:val="-6"/>
        </w:rPr>
        <w:t xml:space="preserve"> </w:t>
      </w:r>
      <w:r w:rsidR="00A63F32">
        <w:t>day</w:t>
      </w:r>
      <w:r w:rsidR="00A63F32" w:rsidRPr="00BC02F4">
        <w:rPr>
          <w:spacing w:val="-6"/>
        </w:rPr>
        <w:t xml:space="preserve"> </w:t>
      </w:r>
      <w:r w:rsidR="00A63F32">
        <w:t>specified</w:t>
      </w:r>
      <w:r w:rsidR="00A63F32" w:rsidRPr="00BC02F4">
        <w:rPr>
          <w:spacing w:val="-6"/>
        </w:rPr>
        <w:t xml:space="preserve"> </w:t>
      </w:r>
      <w:r w:rsidR="00A63F32">
        <w:t>in</w:t>
      </w:r>
      <w:r w:rsidR="00A63F32" w:rsidRPr="00BC02F4">
        <w:rPr>
          <w:spacing w:val="-7"/>
        </w:rPr>
        <w:t xml:space="preserve"> </w:t>
      </w:r>
      <w:r w:rsidR="00A63F32">
        <w:t>the</w:t>
      </w:r>
      <w:r w:rsidR="00F804EA" w:rsidRPr="00BC02F4">
        <w:rPr>
          <w:spacing w:val="-6"/>
        </w:rPr>
        <w:t xml:space="preserve"> </w:t>
      </w:r>
      <w:r w:rsidR="00A63F32">
        <w:t xml:space="preserve">notice; </w:t>
      </w:r>
    </w:p>
    <w:p w14:paraId="5A5CA278" w14:textId="65B2B07F" w:rsidR="00F804EA" w:rsidRDefault="00A63F32" w:rsidP="00BC02F4">
      <w:pPr>
        <w:tabs>
          <w:tab w:val="left" w:pos="1574"/>
        </w:tabs>
        <w:spacing w:before="184"/>
        <w:ind w:left="1269"/>
      </w:pPr>
      <w:r>
        <w:t>whichever is later.</w:t>
      </w:r>
    </w:p>
    <w:p w14:paraId="7BBB844A" w14:textId="77777777" w:rsidR="00BC02F4" w:rsidRDefault="00BC02F4" w:rsidP="00BC02F4"/>
    <w:p w14:paraId="1FDB9CCA" w14:textId="77777777" w:rsidR="00B046A7" w:rsidRDefault="00A63F32" w:rsidP="0003634F">
      <w:pPr>
        <w:pStyle w:val="ListParagraph"/>
        <w:numPr>
          <w:ilvl w:val="0"/>
          <w:numId w:val="28"/>
        </w:numPr>
        <w:tabs>
          <w:tab w:val="left" w:pos="703"/>
        </w:tabs>
        <w:ind w:right="379"/>
      </w:pPr>
      <w:r>
        <w:t>Any dues payable but not paid by a former member of the Association in relation to a period before the</w:t>
      </w:r>
      <w:r w:rsidRPr="00A90C18">
        <w:t xml:space="preserve"> </w:t>
      </w:r>
      <w:r>
        <w:t>member</w:t>
      </w:r>
      <w:r w:rsidR="008562F6">
        <w:t>’</w:t>
      </w:r>
      <w:r>
        <w:t>s</w:t>
      </w:r>
      <w:r w:rsidRPr="00A90C18">
        <w:t xml:space="preserve"> </w:t>
      </w:r>
      <w:r>
        <w:t>resignation</w:t>
      </w:r>
      <w:r w:rsidRPr="00A90C18">
        <w:t xml:space="preserve"> </w:t>
      </w:r>
      <w:r>
        <w:t>from the</w:t>
      </w:r>
      <w:r w:rsidRPr="00A90C18">
        <w:t xml:space="preserve"> </w:t>
      </w:r>
      <w:r>
        <w:t>Association</w:t>
      </w:r>
      <w:r w:rsidRPr="00A90C18">
        <w:t xml:space="preserve"> </w:t>
      </w:r>
      <w:r>
        <w:t>took</w:t>
      </w:r>
      <w:r w:rsidRPr="00A90C18">
        <w:t xml:space="preserve"> </w:t>
      </w:r>
      <w:r>
        <w:t>effect,</w:t>
      </w:r>
      <w:r w:rsidRPr="00A90C18">
        <w:t xml:space="preserve"> </w:t>
      </w:r>
      <w:r>
        <w:t>may</w:t>
      </w:r>
      <w:r w:rsidRPr="00A90C18">
        <w:t xml:space="preserve"> </w:t>
      </w:r>
      <w:r>
        <w:t>be</w:t>
      </w:r>
      <w:r w:rsidRPr="00A90C18">
        <w:t xml:space="preserve"> </w:t>
      </w:r>
      <w:r>
        <w:t>sued</w:t>
      </w:r>
      <w:r w:rsidRPr="00A90C18">
        <w:t xml:space="preserve"> </w:t>
      </w:r>
      <w:r>
        <w:t>for</w:t>
      </w:r>
      <w:r w:rsidRPr="00A90C18">
        <w:t xml:space="preserve"> </w:t>
      </w:r>
      <w:r>
        <w:t>and</w:t>
      </w:r>
      <w:r w:rsidRPr="00A90C18">
        <w:t xml:space="preserve"> </w:t>
      </w:r>
      <w:r>
        <w:t>recovered</w:t>
      </w:r>
      <w:r w:rsidRPr="00A90C18">
        <w:t xml:space="preserve"> </w:t>
      </w:r>
      <w:r>
        <w:t>in</w:t>
      </w:r>
      <w:r w:rsidRPr="00A90C18">
        <w:t xml:space="preserve"> </w:t>
      </w:r>
      <w:r>
        <w:t>the</w:t>
      </w:r>
      <w:r w:rsidRPr="00A90C18">
        <w:t xml:space="preserve"> </w:t>
      </w:r>
      <w:r>
        <w:t>name of the Association, in a court of competent jurisdiction, as a debt due to the Association.</w:t>
      </w:r>
    </w:p>
    <w:p w14:paraId="1F5C8452" w14:textId="77777777" w:rsidR="00B046A7" w:rsidRDefault="00B046A7" w:rsidP="00B046A7">
      <w:pPr>
        <w:pStyle w:val="ListParagraph"/>
        <w:tabs>
          <w:tab w:val="left" w:pos="703"/>
        </w:tabs>
        <w:ind w:right="379" w:firstLine="0"/>
      </w:pPr>
    </w:p>
    <w:p w14:paraId="2F5D9C81" w14:textId="77777777" w:rsidR="00B046A7" w:rsidRDefault="00A63F32" w:rsidP="0003634F">
      <w:pPr>
        <w:pStyle w:val="ListParagraph"/>
        <w:numPr>
          <w:ilvl w:val="0"/>
          <w:numId w:val="28"/>
        </w:numPr>
        <w:tabs>
          <w:tab w:val="left" w:pos="703"/>
        </w:tabs>
        <w:ind w:right="379"/>
      </w:pPr>
      <w:r>
        <w:t>A</w:t>
      </w:r>
      <w:r w:rsidRPr="00A90C18">
        <w:t xml:space="preserve"> </w:t>
      </w:r>
      <w:r>
        <w:t>notice</w:t>
      </w:r>
      <w:r w:rsidRPr="00A90C18">
        <w:t xml:space="preserve"> </w:t>
      </w:r>
      <w:r>
        <w:t>delivered</w:t>
      </w:r>
      <w:r w:rsidRPr="00A90C18">
        <w:t xml:space="preserve"> </w:t>
      </w:r>
      <w:r>
        <w:t>to</w:t>
      </w:r>
      <w:r w:rsidRPr="00A90C18">
        <w:t xml:space="preserve"> </w:t>
      </w:r>
      <w:r>
        <w:t>the</w:t>
      </w:r>
      <w:r w:rsidRPr="00A90C18">
        <w:t xml:space="preserve"> </w:t>
      </w:r>
      <w:r>
        <w:t>person</w:t>
      </w:r>
      <w:r w:rsidRPr="00A90C18">
        <w:t xml:space="preserve"> </w:t>
      </w:r>
      <w:r>
        <w:t>mentioned</w:t>
      </w:r>
      <w:r w:rsidRPr="00A90C18">
        <w:t xml:space="preserve"> </w:t>
      </w:r>
      <w:r>
        <w:t>in</w:t>
      </w:r>
      <w:r w:rsidRPr="00A90C18">
        <w:t xml:space="preserve"> </w:t>
      </w:r>
      <w:r>
        <w:t>subrule</w:t>
      </w:r>
      <w:r w:rsidRPr="00A90C18">
        <w:t xml:space="preserve"> </w:t>
      </w:r>
      <w:r>
        <w:t>(a)</w:t>
      </w:r>
      <w:r w:rsidRPr="00A90C18">
        <w:t xml:space="preserve"> </w:t>
      </w:r>
      <w:r>
        <w:t>shall</w:t>
      </w:r>
      <w:r w:rsidRPr="00A90C18">
        <w:t xml:space="preserve"> </w:t>
      </w:r>
      <w:r>
        <w:t>be</w:t>
      </w:r>
      <w:r w:rsidRPr="00A90C18">
        <w:t xml:space="preserve"> </w:t>
      </w:r>
      <w:r>
        <w:t>taken</w:t>
      </w:r>
      <w:r w:rsidRPr="00A90C18">
        <w:t xml:space="preserve"> </w:t>
      </w:r>
      <w:r>
        <w:t>to</w:t>
      </w:r>
      <w:r w:rsidRPr="00A90C18">
        <w:t xml:space="preserve"> </w:t>
      </w:r>
      <w:r>
        <w:t>have</w:t>
      </w:r>
      <w:r w:rsidRPr="00A90C18">
        <w:t xml:space="preserve"> </w:t>
      </w:r>
      <w:r>
        <w:t>been</w:t>
      </w:r>
      <w:r w:rsidRPr="00A90C18">
        <w:t xml:space="preserve"> </w:t>
      </w:r>
      <w:r>
        <w:t>received</w:t>
      </w:r>
      <w:r w:rsidRPr="00A90C18">
        <w:t xml:space="preserve"> </w:t>
      </w:r>
      <w:r>
        <w:t>by</w:t>
      </w:r>
      <w:r w:rsidRPr="00A90C18">
        <w:t xml:space="preserve"> </w:t>
      </w:r>
      <w:r>
        <w:t>the Association when it was delivered.</w:t>
      </w:r>
    </w:p>
    <w:p w14:paraId="491A855D" w14:textId="77777777" w:rsidR="00B046A7" w:rsidRDefault="00B046A7" w:rsidP="00B046A7">
      <w:pPr>
        <w:pStyle w:val="ListParagraph"/>
      </w:pPr>
    </w:p>
    <w:p w14:paraId="0A670FF4" w14:textId="77777777" w:rsidR="00B046A7" w:rsidRDefault="00A63F32" w:rsidP="0003634F">
      <w:pPr>
        <w:pStyle w:val="ListParagraph"/>
        <w:numPr>
          <w:ilvl w:val="0"/>
          <w:numId w:val="28"/>
        </w:numPr>
        <w:tabs>
          <w:tab w:val="left" w:pos="703"/>
        </w:tabs>
        <w:ind w:right="379"/>
      </w:pPr>
      <w:r>
        <w:t>A</w:t>
      </w:r>
      <w:r w:rsidRPr="00A90C18">
        <w:t xml:space="preserve"> </w:t>
      </w:r>
      <w:r>
        <w:t>notice</w:t>
      </w:r>
      <w:r w:rsidRPr="00A90C18">
        <w:t xml:space="preserve"> </w:t>
      </w:r>
      <w:r>
        <w:t>of</w:t>
      </w:r>
      <w:r w:rsidRPr="00A90C18">
        <w:t xml:space="preserve"> </w:t>
      </w:r>
      <w:r>
        <w:t>resignation</w:t>
      </w:r>
      <w:r w:rsidRPr="00A90C18">
        <w:t xml:space="preserve"> </w:t>
      </w:r>
      <w:r>
        <w:t>that</w:t>
      </w:r>
      <w:r w:rsidRPr="00A90C18">
        <w:t xml:space="preserve"> </w:t>
      </w:r>
      <w:r>
        <w:t>has</w:t>
      </w:r>
      <w:r w:rsidRPr="00A90C18">
        <w:t xml:space="preserve"> </w:t>
      </w:r>
      <w:r>
        <w:t>been</w:t>
      </w:r>
      <w:r w:rsidRPr="00A90C18">
        <w:t xml:space="preserve"> </w:t>
      </w:r>
      <w:r>
        <w:t>received</w:t>
      </w:r>
      <w:r w:rsidRPr="00A90C18">
        <w:t xml:space="preserve"> </w:t>
      </w:r>
      <w:r>
        <w:t>by</w:t>
      </w:r>
      <w:r w:rsidRPr="00A90C18">
        <w:t xml:space="preserve"> </w:t>
      </w:r>
      <w:r>
        <w:t>the</w:t>
      </w:r>
      <w:r w:rsidRPr="00A90C18">
        <w:t xml:space="preserve"> </w:t>
      </w:r>
      <w:r>
        <w:t>Association</w:t>
      </w:r>
      <w:r w:rsidRPr="00A90C18">
        <w:t xml:space="preserve"> </w:t>
      </w:r>
      <w:r>
        <w:t>is</w:t>
      </w:r>
      <w:r w:rsidRPr="00A90C18">
        <w:t xml:space="preserve"> </w:t>
      </w:r>
      <w:r>
        <w:t>not</w:t>
      </w:r>
      <w:r w:rsidRPr="00A90C18">
        <w:t xml:space="preserve"> </w:t>
      </w:r>
      <w:r>
        <w:t>invalid</w:t>
      </w:r>
      <w:r w:rsidRPr="00A90C18">
        <w:t xml:space="preserve"> </w:t>
      </w:r>
      <w:r>
        <w:t>because</w:t>
      </w:r>
      <w:r w:rsidRPr="00A90C18">
        <w:t xml:space="preserve"> </w:t>
      </w:r>
      <w:r>
        <w:t>it</w:t>
      </w:r>
      <w:r w:rsidRPr="00A90C18">
        <w:t xml:space="preserve"> </w:t>
      </w:r>
      <w:r>
        <w:t>was</w:t>
      </w:r>
      <w:r w:rsidRPr="00A90C18">
        <w:t xml:space="preserve"> </w:t>
      </w:r>
      <w:r>
        <w:t>not addressed and delivered in accordance with subrule (a).</w:t>
      </w:r>
    </w:p>
    <w:p w14:paraId="71B1AC57" w14:textId="77777777" w:rsidR="00B046A7" w:rsidRDefault="00B046A7" w:rsidP="00B046A7">
      <w:pPr>
        <w:pStyle w:val="ListParagraph"/>
      </w:pPr>
    </w:p>
    <w:p w14:paraId="628DC8C2" w14:textId="77777777" w:rsidR="00B046A7" w:rsidRDefault="00A63F32" w:rsidP="0003634F">
      <w:pPr>
        <w:pStyle w:val="ListParagraph"/>
        <w:numPr>
          <w:ilvl w:val="0"/>
          <w:numId w:val="28"/>
        </w:numPr>
        <w:tabs>
          <w:tab w:val="left" w:pos="703"/>
        </w:tabs>
        <w:ind w:right="379"/>
      </w:pPr>
      <w:r>
        <w:t>A</w:t>
      </w:r>
      <w:r w:rsidRPr="00A90C18">
        <w:t xml:space="preserve"> </w:t>
      </w:r>
      <w:r>
        <w:t>resignation</w:t>
      </w:r>
      <w:r w:rsidRPr="00A90C18">
        <w:t xml:space="preserve"> </w:t>
      </w:r>
      <w:r>
        <w:t>from</w:t>
      </w:r>
      <w:r w:rsidRPr="00A90C18">
        <w:t xml:space="preserve"> </w:t>
      </w:r>
      <w:r>
        <w:t>membership</w:t>
      </w:r>
      <w:r w:rsidRPr="00A90C18">
        <w:t xml:space="preserve"> </w:t>
      </w:r>
      <w:r>
        <w:t>of</w:t>
      </w:r>
      <w:r w:rsidRPr="00A90C18">
        <w:t xml:space="preserve"> </w:t>
      </w:r>
      <w:r>
        <w:t>the</w:t>
      </w:r>
      <w:r w:rsidRPr="00A90C18">
        <w:t xml:space="preserve"> </w:t>
      </w:r>
      <w:r>
        <w:t>Association</w:t>
      </w:r>
      <w:r w:rsidRPr="00A90C18">
        <w:t xml:space="preserve"> </w:t>
      </w:r>
      <w:r>
        <w:t>is</w:t>
      </w:r>
      <w:r w:rsidRPr="00A90C18">
        <w:t xml:space="preserve"> </w:t>
      </w:r>
      <w:r>
        <w:t>valid</w:t>
      </w:r>
      <w:r w:rsidRPr="00A90C18">
        <w:t xml:space="preserve"> </w:t>
      </w:r>
      <w:r>
        <w:t>even</w:t>
      </w:r>
      <w:r w:rsidRPr="00A90C18">
        <w:t xml:space="preserve"> </w:t>
      </w:r>
      <w:r>
        <w:t>if</w:t>
      </w:r>
      <w:r w:rsidRPr="00A90C18">
        <w:t xml:space="preserve"> </w:t>
      </w:r>
      <w:r>
        <w:t>it</w:t>
      </w:r>
      <w:r w:rsidRPr="00A90C18">
        <w:t xml:space="preserve"> </w:t>
      </w:r>
      <w:r>
        <w:t>is</w:t>
      </w:r>
      <w:r w:rsidRPr="00A90C18">
        <w:t xml:space="preserve"> </w:t>
      </w:r>
      <w:r>
        <w:t>not</w:t>
      </w:r>
      <w:r w:rsidRPr="00A90C18">
        <w:t xml:space="preserve"> </w:t>
      </w:r>
      <w:r>
        <w:t>effected</w:t>
      </w:r>
      <w:r w:rsidRPr="00A90C18">
        <w:t xml:space="preserve"> </w:t>
      </w:r>
      <w:r>
        <w:t>in</w:t>
      </w:r>
      <w:r w:rsidRPr="00A90C18">
        <w:t xml:space="preserve"> </w:t>
      </w:r>
      <w:r>
        <w:t>accordance</w:t>
      </w:r>
      <w:r w:rsidRPr="00A90C18">
        <w:t xml:space="preserve"> </w:t>
      </w:r>
      <w:r>
        <w:t>with this rule if the member is informed in writing by or on behalf of the Association that the resignation has been accepted.</w:t>
      </w:r>
    </w:p>
    <w:p w14:paraId="5A59AFF5" w14:textId="77777777" w:rsidR="00B046A7" w:rsidRDefault="00B046A7" w:rsidP="00B046A7">
      <w:pPr>
        <w:pStyle w:val="ListParagraph"/>
      </w:pPr>
    </w:p>
    <w:p w14:paraId="06B46D52" w14:textId="29029152" w:rsidR="00FE28A5" w:rsidRDefault="00A63F32" w:rsidP="0003634F">
      <w:pPr>
        <w:pStyle w:val="ListParagraph"/>
        <w:numPr>
          <w:ilvl w:val="0"/>
          <w:numId w:val="28"/>
        </w:numPr>
        <w:tabs>
          <w:tab w:val="left" w:pos="703"/>
        </w:tabs>
        <w:ind w:right="379"/>
      </w:pPr>
      <w:r>
        <w:t>On</w:t>
      </w:r>
      <w:r w:rsidRPr="00A90C18">
        <w:t xml:space="preserve"> </w:t>
      </w:r>
      <w:r>
        <w:t>ceasing</w:t>
      </w:r>
      <w:r w:rsidRPr="00A90C18">
        <w:t xml:space="preserve"> </w:t>
      </w:r>
      <w:r>
        <w:t>membership</w:t>
      </w:r>
      <w:r w:rsidRPr="00A90C18">
        <w:t xml:space="preserve"> </w:t>
      </w:r>
      <w:r>
        <w:t>for</w:t>
      </w:r>
      <w:r w:rsidRPr="00A90C18">
        <w:t xml:space="preserve"> </w:t>
      </w:r>
      <w:r>
        <w:t>any</w:t>
      </w:r>
      <w:r w:rsidRPr="00A90C18">
        <w:t xml:space="preserve"> </w:t>
      </w:r>
      <w:r>
        <w:t>reason,</w:t>
      </w:r>
      <w:r w:rsidRPr="00A90C18">
        <w:t xml:space="preserve"> </w:t>
      </w:r>
      <w:r>
        <w:t>the</w:t>
      </w:r>
      <w:r w:rsidRPr="00A90C18">
        <w:t xml:space="preserve"> </w:t>
      </w:r>
      <w:r>
        <w:t>former</w:t>
      </w:r>
      <w:r w:rsidRPr="00A90C18">
        <w:t xml:space="preserve"> </w:t>
      </w:r>
      <w:r>
        <w:t>member shall</w:t>
      </w:r>
      <w:r w:rsidRPr="00A90C18">
        <w:t xml:space="preserve"> </w:t>
      </w:r>
      <w:r>
        <w:t>forfeit</w:t>
      </w:r>
      <w:r w:rsidRPr="00A90C18">
        <w:t xml:space="preserve"> </w:t>
      </w:r>
      <w:r>
        <w:t>all</w:t>
      </w:r>
      <w:r w:rsidRPr="00A90C18">
        <w:t xml:space="preserve"> </w:t>
      </w:r>
      <w:r>
        <w:t>right</w:t>
      </w:r>
      <w:r w:rsidRPr="00A90C18">
        <w:t xml:space="preserve"> </w:t>
      </w:r>
      <w:r>
        <w:t>to</w:t>
      </w:r>
      <w:r w:rsidRPr="00A90C18">
        <w:t xml:space="preserve"> </w:t>
      </w:r>
      <w:r>
        <w:t>any</w:t>
      </w:r>
      <w:r w:rsidRPr="00A90C18">
        <w:t xml:space="preserve"> </w:t>
      </w:r>
      <w:r>
        <w:t>claim</w:t>
      </w:r>
      <w:r w:rsidRPr="00A90C18">
        <w:t xml:space="preserve"> </w:t>
      </w:r>
      <w:r>
        <w:t>upon</w:t>
      </w:r>
      <w:r w:rsidRPr="00A90C18">
        <w:t xml:space="preserve"> </w:t>
      </w:r>
      <w:r>
        <w:t>the Association and its property and funds.</w:t>
      </w:r>
      <w:r w:rsidRPr="00A90C18">
        <w:t xml:space="preserve"> </w:t>
      </w:r>
      <w:r>
        <w:t>Provided, however, that cessation of membership shall not release</w:t>
      </w:r>
      <w:r w:rsidRPr="00A90C18">
        <w:t xml:space="preserve"> </w:t>
      </w:r>
      <w:r>
        <w:t>any</w:t>
      </w:r>
      <w:r w:rsidRPr="00A90C18">
        <w:t xml:space="preserve"> </w:t>
      </w:r>
      <w:r>
        <w:t>former</w:t>
      </w:r>
      <w:r w:rsidRPr="00A90C18">
        <w:t xml:space="preserve"> </w:t>
      </w:r>
      <w:r>
        <w:t>member</w:t>
      </w:r>
      <w:r w:rsidRPr="00A90C18">
        <w:t xml:space="preserve"> </w:t>
      </w:r>
      <w:r>
        <w:t>from</w:t>
      </w:r>
      <w:r w:rsidRPr="00A90C18">
        <w:t xml:space="preserve"> </w:t>
      </w:r>
      <w:r>
        <w:t>their</w:t>
      </w:r>
      <w:r w:rsidRPr="00A90C18">
        <w:t xml:space="preserve"> </w:t>
      </w:r>
      <w:r>
        <w:t>or</w:t>
      </w:r>
      <w:r w:rsidRPr="00A90C18">
        <w:t xml:space="preserve"> </w:t>
      </w:r>
      <w:r>
        <w:t>its</w:t>
      </w:r>
      <w:r w:rsidRPr="00A90C18">
        <w:t xml:space="preserve"> </w:t>
      </w:r>
      <w:r>
        <w:t>existing</w:t>
      </w:r>
      <w:r w:rsidRPr="00A90C18">
        <w:t xml:space="preserve"> </w:t>
      </w:r>
      <w:r>
        <w:t>liabilities</w:t>
      </w:r>
      <w:r w:rsidRPr="00A90C18">
        <w:t xml:space="preserve"> </w:t>
      </w:r>
      <w:r>
        <w:t>or</w:t>
      </w:r>
      <w:r w:rsidRPr="00A90C18">
        <w:t xml:space="preserve"> </w:t>
      </w:r>
      <w:r>
        <w:t>obligations</w:t>
      </w:r>
      <w:r w:rsidRPr="00A90C18">
        <w:t xml:space="preserve"> </w:t>
      </w:r>
      <w:r>
        <w:t>to</w:t>
      </w:r>
      <w:r w:rsidRPr="00A90C18">
        <w:t xml:space="preserve"> </w:t>
      </w:r>
      <w:r>
        <w:t>the</w:t>
      </w:r>
      <w:r w:rsidRPr="00A90C18">
        <w:t xml:space="preserve"> </w:t>
      </w:r>
      <w:r>
        <w:t>Association</w:t>
      </w:r>
      <w:r w:rsidRPr="00A90C18">
        <w:t xml:space="preserve"> </w:t>
      </w:r>
      <w:r>
        <w:t>except by resolution of the Council.</w:t>
      </w:r>
    </w:p>
    <w:p w14:paraId="4E6832EA" w14:textId="77777777" w:rsidR="00985F3F" w:rsidRDefault="00985F3F" w:rsidP="00985F3F">
      <w:bookmarkStart w:id="30" w:name="_TOC_250030"/>
    </w:p>
    <w:p w14:paraId="52D29717" w14:textId="18A2BEAE" w:rsidR="00FE28A5" w:rsidRDefault="00985F3F" w:rsidP="006C2D6B">
      <w:pPr>
        <w:pStyle w:val="Heading2"/>
        <w:keepNext/>
        <w:keepLines/>
      </w:pPr>
      <w:bookmarkStart w:id="31" w:name="_Toc207622663"/>
      <w:r>
        <w:lastRenderedPageBreak/>
        <w:t xml:space="preserve">15 </w:t>
      </w:r>
      <w:r w:rsidR="008562F6">
        <w:t>–</w:t>
      </w:r>
      <w:r w:rsidR="00A63F32">
        <w:rPr>
          <w:spacing w:val="-5"/>
        </w:rPr>
        <w:t xml:space="preserve"> </w:t>
      </w:r>
      <w:r w:rsidR="00A63F32">
        <w:t>EXECUTIVE</w:t>
      </w:r>
      <w:r w:rsidR="00A63F32">
        <w:rPr>
          <w:spacing w:val="-3"/>
        </w:rPr>
        <w:t xml:space="preserve"> </w:t>
      </w:r>
      <w:bookmarkEnd w:id="30"/>
      <w:r w:rsidR="00A63F32">
        <w:rPr>
          <w:spacing w:val="-2"/>
        </w:rPr>
        <w:t>COUNCIL</w:t>
      </w:r>
      <w:bookmarkEnd w:id="31"/>
    </w:p>
    <w:p w14:paraId="73FB1EF3" w14:textId="77777777" w:rsidR="00FE28A5" w:rsidRDefault="00FE28A5" w:rsidP="006C2D6B">
      <w:pPr>
        <w:keepNext/>
        <w:keepLines/>
      </w:pPr>
    </w:p>
    <w:p w14:paraId="35E568FA" w14:textId="77777777" w:rsidR="00B046A7" w:rsidRDefault="00A63F32" w:rsidP="0003634F">
      <w:pPr>
        <w:pStyle w:val="ListParagraph"/>
        <w:keepNext/>
        <w:keepLines/>
        <w:numPr>
          <w:ilvl w:val="0"/>
          <w:numId w:val="29"/>
        </w:numPr>
        <w:tabs>
          <w:tab w:val="left" w:pos="703"/>
        </w:tabs>
        <w:ind w:right="379"/>
      </w:pPr>
      <w:r>
        <w:t>The</w:t>
      </w:r>
      <w:r w:rsidRPr="0004420D">
        <w:t xml:space="preserve"> </w:t>
      </w:r>
      <w:r>
        <w:t>management</w:t>
      </w:r>
      <w:r w:rsidRPr="0004420D">
        <w:t xml:space="preserve"> </w:t>
      </w:r>
      <w:r>
        <w:t>of</w:t>
      </w:r>
      <w:r w:rsidRPr="0004420D">
        <w:t xml:space="preserve"> </w:t>
      </w:r>
      <w:r>
        <w:t>the</w:t>
      </w:r>
      <w:r w:rsidRPr="0004420D">
        <w:t xml:space="preserve"> </w:t>
      </w:r>
      <w:r>
        <w:t>Association</w:t>
      </w:r>
      <w:r w:rsidRPr="0004420D">
        <w:t xml:space="preserve"> </w:t>
      </w:r>
      <w:r>
        <w:t>shall</w:t>
      </w:r>
      <w:r w:rsidRPr="0004420D">
        <w:t xml:space="preserve"> </w:t>
      </w:r>
      <w:r>
        <w:t>be</w:t>
      </w:r>
      <w:r w:rsidRPr="0004420D">
        <w:t xml:space="preserve"> </w:t>
      </w:r>
      <w:r>
        <w:t>vested</w:t>
      </w:r>
      <w:r w:rsidRPr="0004420D">
        <w:t xml:space="preserve"> </w:t>
      </w:r>
      <w:r>
        <w:t>in</w:t>
      </w:r>
      <w:r w:rsidRPr="0004420D">
        <w:t xml:space="preserve"> </w:t>
      </w:r>
      <w:r>
        <w:t>the</w:t>
      </w:r>
      <w:r w:rsidRPr="0004420D">
        <w:t xml:space="preserve"> </w:t>
      </w:r>
      <w:r>
        <w:t>Executive</w:t>
      </w:r>
      <w:r w:rsidRPr="0004420D">
        <w:t xml:space="preserve"> </w:t>
      </w:r>
      <w:r>
        <w:t>Council (the</w:t>
      </w:r>
      <w:r w:rsidRPr="0004420D">
        <w:t xml:space="preserve"> </w:t>
      </w:r>
      <w:r>
        <w:t>Council) which</w:t>
      </w:r>
      <w:r w:rsidRPr="0004420D">
        <w:t xml:space="preserve"> </w:t>
      </w:r>
      <w:r>
        <w:t>shall comprise the President, 2 Vice Presidents, Treasurer and 2 Executive Councillors. Such officers shall be elected in accordance with Rules 39, 40 and 41. The persons so elected shall hold office for a</w:t>
      </w:r>
      <w:r w:rsidRPr="0004420D">
        <w:t xml:space="preserve"> </w:t>
      </w:r>
      <w:r>
        <w:t>period of 3 years and shall be eligible for re-election.but shall nevertheless continue in office until</w:t>
      </w:r>
      <w:r w:rsidRPr="0004420D">
        <w:t xml:space="preserve"> </w:t>
      </w:r>
      <w:r>
        <w:t>their successors have been elected.</w:t>
      </w:r>
    </w:p>
    <w:p w14:paraId="714924C0" w14:textId="77777777" w:rsidR="006C2D6B" w:rsidRDefault="006C2D6B" w:rsidP="006C2D6B">
      <w:pPr>
        <w:pStyle w:val="ListParagraph"/>
        <w:keepNext/>
        <w:keepLines/>
        <w:tabs>
          <w:tab w:val="left" w:pos="703"/>
        </w:tabs>
        <w:ind w:right="379" w:firstLine="0"/>
      </w:pPr>
    </w:p>
    <w:p w14:paraId="0C1F9947" w14:textId="4D1EE935" w:rsidR="00FE28A5" w:rsidRDefault="00A63F32" w:rsidP="0003634F">
      <w:pPr>
        <w:pStyle w:val="ListParagraph"/>
        <w:keepNext/>
        <w:keepLines/>
        <w:numPr>
          <w:ilvl w:val="0"/>
          <w:numId w:val="29"/>
        </w:numPr>
        <w:tabs>
          <w:tab w:val="left" w:pos="703"/>
        </w:tabs>
        <w:ind w:right="379"/>
      </w:pPr>
      <w:r>
        <w:t>Subject to any decision of members at a General Meeting or as provided in these rules the Council shall have the powers and duties responsible for the day-to-day management of the business and affairs</w:t>
      </w:r>
      <w:r w:rsidRPr="0004420D">
        <w:t xml:space="preserve"> </w:t>
      </w:r>
      <w:r>
        <w:t>of</w:t>
      </w:r>
      <w:r w:rsidRPr="0004420D">
        <w:t xml:space="preserve"> </w:t>
      </w:r>
      <w:r>
        <w:t>the</w:t>
      </w:r>
      <w:r w:rsidRPr="0004420D">
        <w:t xml:space="preserve"> </w:t>
      </w:r>
      <w:r>
        <w:t>Association</w:t>
      </w:r>
      <w:r w:rsidRPr="0004420D">
        <w:t xml:space="preserve"> </w:t>
      </w:r>
      <w:r>
        <w:t>for</w:t>
      </w:r>
      <w:r w:rsidRPr="0004420D">
        <w:t xml:space="preserve"> </w:t>
      </w:r>
      <w:r>
        <w:t>the</w:t>
      </w:r>
      <w:r w:rsidRPr="0004420D">
        <w:t xml:space="preserve"> </w:t>
      </w:r>
      <w:r>
        <w:t>purpose</w:t>
      </w:r>
      <w:r w:rsidRPr="0004420D">
        <w:t xml:space="preserve"> </w:t>
      </w:r>
      <w:r>
        <w:t>of</w:t>
      </w:r>
      <w:r w:rsidRPr="0004420D">
        <w:t xml:space="preserve"> </w:t>
      </w:r>
      <w:r>
        <w:t>giving</w:t>
      </w:r>
      <w:r w:rsidRPr="0004420D">
        <w:t xml:space="preserve"> </w:t>
      </w:r>
      <w:r>
        <w:t>effect</w:t>
      </w:r>
      <w:r w:rsidRPr="0004420D">
        <w:t xml:space="preserve"> </w:t>
      </w:r>
      <w:r>
        <w:t>to</w:t>
      </w:r>
      <w:r w:rsidRPr="0004420D">
        <w:t xml:space="preserve"> </w:t>
      </w:r>
      <w:r>
        <w:t>the</w:t>
      </w:r>
      <w:r w:rsidRPr="0004420D">
        <w:t xml:space="preserve"> </w:t>
      </w:r>
      <w:r>
        <w:t>objects</w:t>
      </w:r>
      <w:r w:rsidRPr="0004420D">
        <w:t xml:space="preserve"> </w:t>
      </w:r>
      <w:r>
        <w:t>of</w:t>
      </w:r>
      <w:r w:rsidRPr="0004420D">
        <w:t xml:space="preserve"> </w:t>
      </w:r>
      <w:r>
        <w:t>the</w:t>
      </w:r>
      <w:r w:rsidRPr="0004420D">
        <w:t xml:space="preserve"> </w:t>
      </w:r>
      <w:r>
        <w:t>Association,</w:t>
      </w:r>
      <w:r w:rsidRPr="0004420D">
        <w:t xml:space="preserve"> </w:t>
      </w:r>
      <w:r>
        <w:t>including but not limited to:-</w:t>
      </w:r>
    </w:p>
    <w:p w14:paraId="3347E1EE" w14:textId="77777777" w:rsidR="00FE28A5" w:rsidRDefault="00FE28A5" w:rsidP="0004420D">
      <w:pPr>
        <w:pStyle w:val="BodyText"/>
        <w:spacing w:before="1"/>
        <w:ind w:left="115"/>
      </w:pPr>
    </w:p>
    <w:p w14:paraId="67B33695" w14:textId="77777777" w:rsidR="00FE28A5" w:rsidRDefault="00A63F32" w:rsidP="0003634F">
      <w:pPr>
        <w:pStyle w:val="ListParagraph"/>
        <w:numPr>
          <w:ilvl w:val="1"/>
          <w:numId w:val="27"/>
        </w:numPr>
        <w:tabs>
          <w:tab w:val="left" w:pos="1269"/>
        </w:tabs>
        <w:spacing w:line="252" w:lineRule="exact"/>
        <w:ind w:left="1269" w:hanging="566"/>
      </w:pPr>
      <w:r>
        <w:t>setting</w:t>
      </w:r>
      <w:r w:rsidRPr="0004420D">
        <w:t xml:space="preserve"> </w:t>
      </w:r>
      <w:r>
        <w:t>and</w:t>
      </w:r>
      <w:r w:rsidRPr="0004420D">
        <w:t xml:space="preserve"> </w:t>
      </w:r>
      <w:r>
        <w:t>directing</w:t>
      </w:r>
      <w:r w:rsidRPr="0004420D">
        <w:t xml:space="preserve"> </w:t>
      </w:r>
      <w:r>
        <w:t>the</w:t>
      </w:r>
      <w:r w:rsidRPr="0004420D">
        <w:t xml:space="preserve"> </w:t>
      </w:r>
      <w:r>
        <w:t>policy</w:t>
      </w:r>
      <w:r w:rsidRPr="0004420D">
        <w:t xml:space="preserve"> </w:t>
      </w:r>
      <w:r>
        <w:t>of</w:t>
      </w:r>
      <w:r w:rsidRPr="0004420D">
        <w:t xml:space="preserve"> </w:t>
      </w:r>
      <w:r>
        <w:t>the</w:t>
      </w:r>
      <w:r w:rsidRPr="0004420D">
        <w:t xml:space="preserve"> Association;</w:t>
      </w:r>
    </w:p>
    <w:p w14:paraId="5FE0758E" w14:textId="77777777" w:rsidR="0004420D" w:rsidRDefault="0004420D" w:rsidP="0004420D">
      <w:pPr>
        <w:pStyle w:val="ListParagraph"/>
        <w:tabs>
          <w:tab w:val="left" w:pos="1269"/>
        </w:tabs>
        <w:spacing w:line="252" w:lineRule="exact"/>
        <w:ind w:left="1269" w:firstLine="0"/>
      </w:pPr>
    </w:p>
    <w:p w14:paraId="6141EB23" w14:textId="77777777" w:rsidR="00FE28A5" w:rsidRDefault="00A63F32" w:rsidP="0003634F">
      <w:pPr>
        <w:pStyle w:val="ListParagraph"/>
        <w:numPr>
          <w:ilvl w:val="1"/>
          <w:numId w:val="27"/>
        </w:numPr>
        <w:tabs>
          <w:tab w:val="left" w:pos="1269"/>
        </w:tabs>
        <w:spacing w:line="252" w:lineRule="exact"/>
        <w:ind w:left="1269" w:hanging="566"/>
      </w:pPr>
      <w:r>
        <w:t>the</w:t>
      </w:r>
      <w:r w:rsidRPr="0004420D">
        <w:t xml:space="preserve"> </w:t>
      </w:r>
      <w:r>
        <w:t>establishment</w:t>
      </w:r>
      <w:r w:rsidRPr="0004420D">
        <w:t xml:space="preserve"> </w:t>
      </w:r>
      <w:r>
        <w:t>or</w:t>
      </w:r>
      <w:r w:rsidRPr="0004420D">
        <w:t xml:space="preserve"> </w:t>
      </w:r>
      <w:r>
        <w:t>cessation</w:t>
      </w:r>
      <w:r w:rsidRPr="0004420D">
        <w:t xml:space="preserve"> </w:t>
      </w:r>
      <w:r>
        <w:t>of</w:t>
      </w:r>
      <w:r w:rsidRPr="0004420D">
        <w:t xml:space="preserve"> </w:t>
      </w:r>
      <w:r>
        <w:t>any</w:t>
      </w:r>
      <w:r w:rsidRPr="0004420D">
        <w:t xml:space="preserve"> </w:t>
      </w:r>
      <w:r>
        <w:t>Branch</w:t>
      </w:r>
      <w:r w:rsidRPr="0004420D">
        <w:t xml:space="preserve"> </w:t>
      </w:r>
      <w:r>
        <w:t>of</w:t>
      </w:r>
      <w:r w:rsidRPr="0004420D">
        <w:t xml:space="preserve"> </w:t>
      </w:r>
      <w:r>
        <w:t>the</w:t>
      </w:r>
      <w:r w:rsidRPr="0004420D">
        <w:t xml:space="preserve"> Association;</w:t>
      </w:r>
    </w:p>
    <w:p w14:paraId="546E6091" w14:textId="77777777" w:rsidR="0004420D" w:rsidRDefault="0004420D" w:rsidP="0004420D">
      <w:pPr>
        <w:tabs>
          <w:tab w:val="left" w:pos="1269"/>
        </w:tabs>
        <w:spacing w:line="252" w:lineRule="exact"/>
      </w:pPr>
    </w:p>
    <w:p w14:paraId="38E684F7" w14:textId="77777777" w:rsidR="00FE28A5" w:rsidRDefault="00A63F32" w:rsidP="0003634F">
      <w:pPr>
        <w:pStyle w:val="ListParagraph"/>
        <w:numPr>
          <w:ilvl w:val="1"/>
          <w:numId w:val="27"/>
        </w:numPr>
        <w:tabs>
          <w:tab w:val="left" w:pos="1269"/>
        </w:tabs>
        <w:spacing w:line="252" w:lineRule="exact"/>
        <w:ind w:left="1269" w:hanging="566"/>
      </w:pPr>
      <w:r>
        <w:t>establishing</w:t>
      </w:r>
      <w:r w:rsidRPr="0004420D">
        <w:t xml:space="preserve"> </w:t>
      </w:r>
      <w:r>
        <w:t>(as</w:t>
      </w:r>
      <w:r w:rsidRPr="0004420D">
        <w:t xml:space="preserve"> </w:t>
      </w:r>
      <w:r>
        <w:t>required)</w:t>
      </w:r>
      <w:r w:rsidRPr="0004420D">
        <w:t xml:space="preserve"> </w:t>
      </w:r>
      <w:r>
        <w:t>sub-committees</w:t>
      </w:r>
      <w:r w:rsidRPr="0004420D">
        <w:t xml:space="preserve"> </w:t>
      </w:r>
      <w:r>
        <w:t>formed</w:t>
      </w:r>
      <w:r w:rsidRPr="0004420D">
        <w:t xml:space="preserve"> </w:t>
      </w:r>
      <w:r>
        <w:t>to</w:t>
      </w:r>
      <w:r w:rsidRPr="0004420D">
        <w:t xml:space="preserve"> </w:t>
      </w:r>
      <w:r>
        <w:t>advise</w:t>
      </w:r>
      <w:r w:rsidRPr="0004420D">
        <w:t xml:space="preserve"> </w:t>
      </w:r>
      <w:r>
        <w:t>the</w:t>
      </w:r>
      <w:r w:rsidRPr="0004420D">
        <w:t xml:space="preserve"> Council;</w:t>
      </w:r>
    </w:p>
    <w:p w14:paraId="3C54C926" w14:textId="77777777" w:rsidR="0004420D" w:rsidRDefault="0004420D" w:rsidP="0004420D">
      <w:pPr>
        <w:tabs>
          <w:tab w:val="left" w:pos="1269"/>
        </w:tabs>
        <w:spacing w:line="252" w:lineRule="exact"/>
      </w:pPr>
    </w:p>
    <w:p w14:paraId="7E87DD1B" w14:textId="77777777" w:rsidR="00FE28A5" w:rsidRDefault="00A63F32" w:rsidP="0003634F">
      <w:pPr>
        <w:pStyle w:val="ListParagraph"/>
        <w:numPr>
          <w:ilvl w:val="1"/>
          <w:numId w:val="27"/>
        </w:numPr>
        <w:tabs>
          <w:tab w:val="left" w:pos="1269"/>
        </w:tabs>
        <w:spacing w:line="252" w:lineRule="exact"/>
        <w:ind w:left="1269" w:hanging="566"/>
      </w:pPr>
      <w:r>
        <w:t>the</w:t>
      </w:r>
      <w:r w:rsidRPr="0004420D">
        <w:t xml:space="preserve"> </w:t>
      </w:r>
      <w:r>
        <w:t>investment</w:t>
      </w:r>
      <w:r w:rsidRPr="0004420D">
        <w:t xml:space="preserve"> </w:t>
      </w:r>
      <w:r>
        <w:t>of</w:t>
      </w:r>
      <w:r w:rsidRPr="0004420D">
        <w:t xml:space="preserve"> </w:t>
      </w:r>
      <w:r>
        <w:t>funds</w:t>
      </w:r>
      <w:r w:rsidRPr="0004420D">
        <w:t xml:space="preserve"> </w:t>
      </w:r>
      <w:r>
        <w:t>not</w:t>
      </w:r>
      <w:r w:rsidRPr="0004420D">
        <w:t xml:space="preserve"> </w:t>
      </w:r>
      <w:r>
        <w:t>immediately</w:t>
      </w:r>
      <w:r w:rsidRPr="0004420D">
        <w:t xml:space="preserve"> </w:t>
      </w:r>
      <w:r>
        <w:t>required</w:t>
      </w:r>
      <w:r w:rsidRPr="0004420D">
        <w:t xml:space="preserve"> </w:t>
      </w:r>
      <w:r>
        <w:t>by</w:t>
      </w:r>
      <w:r w:rsidRPr="0004420D">
        <w:t xml:space="preserve"> </w:t>
      </w:r>
      <w:r>
        <w:t>the</w:t>
      </w:r>
      <w:r w:rsidRPr="0004420D">
        <w:t xml:space="preserve"> </w:t>
      </w:r>
      <w:r>
        <w:t>Association</w:t>
      </w:r>
      <w:r w:rsidRPr="0004420D">
        <w:t xml:space="preserve"> </w:t>
      </w:r>
      <w:r>
        <w:t>in</w:t>
      </w:r>
      <w:r w:rsidRPr="0004420D">
        <w:t xml:space="preserve"> </w:t>
      </w:r>
      <w:r>
        <w:t>such</w:t>
      </w:r>
      <w:r w:rsidRPr="0004420D">
        <w:t xml:space="preserve"> </w:t>
      </w:r>
      <w:r>
        <w:t>manner</w:t>
      </w:r>
      <w:r w:rsidRPr="0004420D">
        <w:t xml:space="preserve"> </w:t>
      </w:r>
      <w:r>
        <w:t>as</w:t>
      </w:r>
      <w:r w:rsidRPr="0004420D">
        <w:t xml:space="preserve"> </w:t>
      </w:r>
      <w:r>
        <w:t>may</w:t>
      </w:r>
      <w:r w:rsidRPr="0004420D">
        <w:t xml:space="preserve"> </w:t>
      </w:r>
      <w:r>
        <w:t>be permitted by law;</w:t>
      </w:r>
    </w:p>
    <w:p w14:paraId="4C9575CF" w14:textId="77777777" w:rsidR="0004420D" w:rsidRDefault="0004420D" w:rsidP="0004420D">
      <w:pPr>
        <w:tabs>
          <w:tab w:val="left" w:pos="1269"/>
        </w:tabs>
        <w:spacing w:line="252" w:lineRule="exact"/>
      </w:pPr>
    </w:p>
    <w:p w14:paraId="3D3A4BCC" w14:textId="77777777" w:rsidR="00FE28A5" w:rsidRDefault="00A63F32" w:rsidP="0003634F">
      <w:pPr>
        <w:pStyle w:val="ListParagraph"/>
        <w:numPr>
          <w:ilvl w:val="1"/>
          <w:numId w:val="27"/>
        </w:numPr>
        <w:tabs>
          <w:tab w:val="left" w:pos="1269"/>
        </w:tabs>
        <w:spacing w:line="252" w:lineRule="exact"/>
        <w:ind w:left="1269" w:hanging="566"/>
      </w:pPr>
      <w:r>
        <w:t>exercise</w:t>
      </w:r>
      <w:r w:rsidRPr="0004420D">
        <w:t xml:space="preserve"> </w:t>
      </w:r>
      <w:r>
        <w:t>the</w:t>
      </w:r>
      <w:r w:rsidRPr="0004420D">
        <w:t xml:space="preserve"> </w:t>
      </w:r>
      <w:r>
        <w:t>management</w:t>
      </w:r>
      <w:r w:rsidRPr="0004420D">
        <w:t xml:space="preserve"> </w:t>
      </w:r>
      <w:r>
        <w:t>and</w:t>
      </w:r>
      <w:r w:rsidRPr="0004420D">
        <w:t xml:space="preserve"> </w:t>
      </w:r>
      <w:r>
        <w:t>control</w:t>
      </w:r>
      <w:r w:rsidRPr="0004420D">
        <w:t xml:space="preserve"> </w:t>
      </w:r>
      <w:r>
        <w:t>of</w:t>
      </w:r>
      <w:r w:rsidRPr="0004420D">
        <w:t xml:space="preserve"> </w:t>
      </w:r>
      <w:r>
        <w:t>all</w:t>
      </w:r>
      <w:r w:rsidRPr="0004420D">
        <w:t xml:space="preserve"> </w:t>
      </w:r>
      <w:r>
        <w:t>funds</w:t>
      </w:r>
      <w:r w:rsidRPr="0004420D">
        <w:t xml:space="preserve"> </w:t>
      </w:r>
      <w:r>
        <w:t>of</w:t>
      </w:r>
      <w:r w:rsidRPr="0004420D">
        <w:t xml:space="preserve"> </w:t>
      </w:r>
      <w:r>
        <w:t>the</w:t>
      </w:r>
      <w:r w:rsidRPr="0004420D">
        <w:t xml:space="preserve"> </w:t>
      </w:r>
      <w:r>
        <w:t>Association</w:t>
      </w:r>
      <w:r w:rsidRPr="0004420D">
        <w:t xml:space="preserve"> </w:t>
      </w:r>
      <w:r>
        <w:t>including</w:t>
      </w:r>
      <w:r w:rsidRPr="0004420D">
        <w:t xml:space="preserve"> </w:t>
      </w:r>
      <w:r>
        <w:t>but</w:t>
      </w:r>
      <w:r w:rsidRPr="0004420D">
        <w:t xml:space="preserve"> </w:t>
      </w:r>
      <w:r>
        <w:t>not</w:t>
      </w:r>
      <w:r w:rsidRPr="0004420D">
        <w:t xml:space="preserve"> </w:t>
      </w:r>
      <w:r>
        <w:t>limited</w:t>
      </w:r>
      <w:r w:rsidRPr="0004420D">
        <w:t xml:space="preserve"> </w:t>
      </w:r>
      <w:r>
        <w:t>to the management of property and establishment of superannuation, accident or other funds designed to benefit the members of the Association;</w:t>
      </w:r>
    </w:p>
    <w:p w14:paraId="4479AFFC" w14:textId="77777777" w:rsidR="0004420D" w:rsidRDefault="0004420D" w:rsidP="0004420D">
      <w:pPr>
        <w:tabs>
          <w:tab w:val="left" w:pos="1269"/>
        </w:tabs>
        <w:spacing w:line="252" w:lineRule="exact"/>
      </w:pPr>
    </w:p>
    <w:p w14:paraId="007A95AC" w14:textId="77777777" w:rsidR="00FE28A5" w:rsidRDefault="00A63F32" w:rsidP="0003634F">
      <w:pPr>
        <w:pStyle w:val="ListParagraph"/>
        <w:numPr>
          <w:ilvl w:val="1"/>
          <w:numId w:val="27"/>
        </w:numPr>
        <w:tabs>
          <w:tab w:val="left" w:pos="1269"/>
        </w:tabs>
        <w:spacing w:line="252" w:lineRule="exact"/>
        <w:ind w:left="1269" w:hanging="566"/>
      </w:pPr>
      <w:r>
        <w:t>the</w:t>
      </w:r>
      <w:r w:rsidRPr="0004420D">
        <w:t xml:space="preserve"> </w:t>
      </w:r>
      <w:r>
        <w:t>application</w:t>
      </w:r>
      <w:r w:rsidRPr="0004420D">
        <w:t xml:space="preserve"> </w:t>
      </w:r>
      <w:r>
        <w:t>of</w:t>
      </w:r>
      <w:r w:rsidRPr="0004420D">
        <w:t xml:space="preserve"> </w:t>
      </w:r>
      <w:r>
        <w:t>the</w:t>
      </w:r>
      <w:r w:rsidRPr="0004420D">
        <w:t xml:space="preserve"> </w:t>
      </w:r>
      <w:r>
        <w:t>income</w:t>
      </w:r>
      <w:r w:rsidRPr="0004420D">
        <w:t xml:space="preserve"> </w:t>
      </w:r>
      <w:r>
        <w:t>and</w:t>
      </w:r>
      <w:r w:rsidRPr="0004420D">
        <w:t xml:space="preserve"> </w:t>
      </w:r>
      <w:r>
        <w:t>property</w:t>
      </w:r>
      <w:r w:rsidRPr="0004420D">
        <w:t xml:space="preserve"> </w:t>
      </w:r>
      <w:r>
        <w:t>of</w:t>
      </w:r>
      <w:r w:rsidRPr="0004420D">
        <w:t xml:space="preserve"> </w:t>
      </w:r>
      <w:r>
        <w:t>the</w:t>
      </w:r>
      <w:r w:rsidRPr="0004420D">
        <w:t xml:space="preserve"> </w:t>
      </w:r>
      <w:r>
        <w:t>Association</w:t>
      </w:r>
      <w:r w:rsidRPr="0004420D">
        <w:t xml:space="preserve"> </w:t>
      </w:r>
      <w:r>
        <w:t>however</w:t>
      </w:r>
      <w:r w:rsidRPr="0004420D">
        <w:t xml:space="preserve"> </w:t>
      </w:r>
      <w:r>
        <w:t>derived,</w:t>
      </w:r>
      <w:r w:rsidRPr="0004420D">
        <w:t xml:space="preserve"> </w:t>
      </w:r>
      <w:r>
        <w:t>towards</w:t>
      </w:r>
      <w:r w:rsidRPr="0004420D">
        <w:t xml:space="preserve"> </w:t>
      </w:r>
      <w:r>
        <w:t>the promotion of the objects and purposes of the Association;</w:t>
      </w:r>
    </w:p>
    <w:p w14:paraId="732ECF83" w14:textId="77777777" w:rsidR="0004420D" w:rsidRDefault="0004420D" w:rsidP="0004420D">
      <w:pPr>
        <w:tabs>
          <w:tab w:val="left" w:pos="1269"/>
        </w:tabs>
        <w:spacing w:line="252" w:lineRule="exact"/>
      </w:pPr>
    </w:p>
    <w:p w14:paraId="79CCA2AD" w14:textId="77777777" w:rsidR="00FE28A5" w:rsidRDefault="00A63F32" w:rsidP="0003634F">
      <w:pPr>
        <w:pStyle w:val="ListParagraph"/>
        <w:numPr>
          <w:ilvl w:val="1"/>
          <w:numId w:val="27"/>
        </w:numPr>
        <w:tabs>
          <w:tab w:val="left" w:pos="1269"/>
        </w:tabs>
        <w:spacing w:line="252" w:lineRule="exact"/>
        <w:ind w:left="1269" w:hanging="566"/>
      </w:pPr>
      <w:r>
        <w:t>the</w:t>
      </w:r>
      <w:r w:rsidRPr="0004420D">
        <w:t xml:space="preserve"> </w:t>
      </w:r>
      <w:r>
        <w:t>fixing</w:t>
      </w:r>
      <w:r w:rsidRPr="0004420D">
        <w:t xml:space="preserve"> </w:t>
      </w:r>
      <w:r>
        <w:t>of</w:t>
      </w:r>
      <w:r w:rsidRPr="0004420D">
        <w:t xml:space="preserve"> </w:t>
      </w:r>
      <w:r>
        <w:t>subscriptions</w:t>
      </w:r>
      <w:r w:rsidRPr="0004420D">
        <w:t xml:space="preserve"> </w:t>
      </w:r>
      <w:r>
        <w:t>and</w:t>
      </w:r>
      <w:r w:rsidRPr="0004420D">
        <w:t xml:space="preserve"> levies;</w:t>
      </w:r>
    </w:p>
    <w:p w14:paraId="06C54B3A" w14:textId="77777777" w:rsidR="0004420D" w:rsidRDefault="0004420D" w:rsidP="0004420D">
      <w:pPr>
        <w:tabs>
          <w:tab w:val="left" w:pos="1269"/>
        </w:tabs>
        <w:spacing w:line="252" w:lineRule="exact"/>
      </w:pPr>
    </w:p>
    <w:p w14:paraId="3A89B3B8" w14:textId="77777777" w:rsidR="00FE28A5" w:rsidRDefault="00A63F32" w:rsidP="0003634F">
      <w:pPr>
        <w:pStyle w:val="ListParagraph"/>
        <w:numPr>
          <w:ilvl w:val="1"/>
          <w:numId w:val="27"/>
        </w:numPr>
        <w:tabs>
          <w:tab w:val="left" w:pos="1269"/>
        </w:tabs>
        <w:spacing w:line="252" w:lineRule="exact"/>
        <w:ind w:left="1269" w:hanging="566"/>
      </w:pPr>
      <w:r>
        <w:t>make</w:t>
      </w:r>
      <w:r w:rsidRPr="0004420D">
        <w:t xml:space="preserve"> </w:t>
      </w:r>
      <w:r>
        <w:t>decisions</w:t>
      </w:r>
      <w:r w:rsidRPr="0004420D">
        <w:t xml:space="preserve"> </w:t>
      </w:r>
      <w:r>
        <w:t>about</w:t>
      </w:r>
      <w:r w:rsidRPr="0004420D">
        <w:t xml:space="preserve"> </w:t>
      </w:r>
      <w:r>
        <w:t>hiring,</w:t>
      </w:r>
      <w:r w:rsidRPr="0004420D">
        <w:t xml:space="preserve"> </w:t>
      </w:r>
      <w:r>
        <w:t>termination</w:t>
      </w:r>
      <w:r w:rsidRPr="0004420D">
        <w:t xml:space="preserve"> </w:t>
      </w:r>
      <w:r>
        <w:t>and</w:t>
      </w:r>
      <w:r w:rsidRPr="0004420D">
        <w:t xml:space="preserve"> </w:t>
      </w:r>
      <w:r>
        <w:t>terms</w:t>
      </w:r>
      <w:r w:rsidRPr="0004420D">
        <w:t xml:space="preserve"> </w:t>
      </w:r>
      <w:r>
        <w:t>of</w:t>
      </w:r>
      <w:r w:rsidRPr="0004420D">
        <w:t xml:space="preserve"> </w:t>
      </w:r>
      <w:r>
        <w:t>employment</w:t>
      </w:r>
      <w:r w:rsidRPr="0004420D">
        <w:t xml:space="preserve"> </w:t>
      </w:r>
      <w:r>
        <w:t>for</w:t>
      </w:r>
      <w:r w:rsidRPr="0004420D">
        <w:t xml:space="preserve"> </w:t>
      </w:r>
      <w:r>
        <w:t>all</w:t>
      </w:r>
      <w:r w:rsidRPr="0004420D">
        <w:t xml:space="preserve"> </w:t>
      </w:r>
      <w:r>
        <w:t>employees</w:t>
      </w:r>
      <w:r w:rsidRPr="0004420D">
        <w:t xml:space="preserve"> </w:t>
      </w:r>
      <w:r>
        <w:t>of</w:t>
      </w:r>
      <w:r w:rsidRPr="0004420D">
        <w:t xml:space="preserve"> </w:t>
      </w:r>
      <w:r>
        <w:t xml:space="preserve">the </w:t>
      </w:r>
      <w:r w:rsidRPr="0004420D">
        <w:t>Association;</w:t>
      </w:r>
    </w:p>
    <w:p w14:paraId="30388E59" w14:textId="77777777" w:rsidR="0004420D" w:rsidRDefault="0004420D" w:rsidP="0004420D">
      <w:pPr>
        <w:tabs>
          <w:tab w:val="left" w:pos="1269"/>
        </w:tabs>
        <w:spacing w:line="252" w:lineRule="exact"/>
      </w:pPr>
    </w:p>
    <w:p w14:paraId="4FC07C60" w14:textId="21B778B0" w:rsidR="00FE28A5" w:rsidRDefault="00A63F32" w:rsidP="0003634F">
      <w:pPr>
        <w:pStyle w:val="ListParagraph"/>
        <w:numPr>
          <w:ilvl w:val="1"/>
          <w:numId w:val="27"/>
        </w:numPr>
        <w:tabs>
          <w:tab w:val="left" w:pos="1269"/>
        </w:tabs>
        <w:spacing w:line="252" w:lineRule="exact"/>
        <w:ind w:left="1269" w:hanging="566"/>
      </w:pPr>
      <w:r>
        <w:t>the appointment of a Returning Officer who shall not be the holder of any other office in and not be</w:t>
      </w:r>
      <w:r w:rsidRPr="0004420D">
        <w:t xml:space="preserve"> </w:t>
      </w:r>
      <w:r>
        <w:t>an</w:t>
      </w:r>
      <w:r w:rsidRPr="0004420D">
        <w:t xml:space="preserve"> </w:t>
      </w:r>
      <w:r>
        <w:t>employee</w:t>
      </w:r>
      <w:r w:rsidRPr="0004420D">
        <w:t xml:space="preserve"> </w:t>
      </w:r>
      <w:r>
        <w:t>of</w:t>
      </w:r>
      <w:r w:rsidRPr="0004420D">
        <w:t xml:space="preserve"> </w:t>
      </w:r>
      <w:r>
        <w:t>the</w:t>
      </w:r>
      <w:r w:rsidRPr="0004420D">
        <w:t xml:space="preserve"> </w:t>
      </w:r>
      <w:r>
        <w:t>Association,</w:t>
      </w:r>
      <w:r w:rsidRPr="0004420D">
        <w:t xml:space="preserve"> </w:t>
      </w:r>
      <w:r>
        <w:t>or</w:t>
      </w:r>
      <w:r w:rsidRPr="0004420D">
        <w:t xml:space="preserve"> </w:t>
      </w:r>
      <w:r>
        <w:t>of</w:t>
      </w:r>
      <w:r w:rsidRPr="0004420D">
        <w:t xml:space="preserve"> </w:t>
      </w:r>
      <w:r>
        <w:t>a</w:t>
      </w:r>
      <w:r w:rsidRPr="0004420D">
        <w:t xml:space="preserve"> </w:t>
      </w:r>
      <w:r>
        <w:t>Branch (if</w:t>
      </w:r>
      <w:r w:rsidRPr="0004420D">
        <w:t xml:space="preserve"> </w:t>
      </w:r>
      <w:r>
        <w:t>any)</w:t>
      </w:r>
      <w:r w:rsidRPr="0004420D">
        <w:t xml:space="preserve"> </w:t>
      </w:r>
      <w:r>
        <w:t>of</w:t>
      </w:r>
      <w:r w:rsidRPr="0004420D">
        <w:t xml:space="preserve"> </w:t>
      </w:r>
      <w:r>
        <w:t>the</w:t>
      </w:r>
      <w:r w:rsidRPr="0004420D">
        <w:t xml:space="preserve"> </w:t>
      </w:r>
      <w:r>
        <w:t>Association,</w:t>
      </w:r>
      <w:r w:rsidRPr="0004420D">
        <w:t xml:space="preserve"> </w:t>
      </w:r>
      <w:r>
        <w:t>to</w:t>
      </w:r>
      <w:r w:rsidRPr="0004420D">
        <w:t xml:space="preserve"> </w:t>
      </w:r>
      <w:r w:rsidRPr="0046376D">
        <w:t>conduct</w:t>
      </w:r>
      <w:r w:rsidRPr="0004420D">
        <w:t xml:space="preserve"> </w:t>
      </w:r>
      <w:r w:rsidR="003A1375" w:rsidRPr="0004420D">
        <w:t xml:space="preserve">each election </w:t>
      </w:r>
      <w:r w:rsidRPr="0046376D">
        <w:t xml:space="preserve">(including the acceptance </w:t>
      </w:r>
      <w:r>
        <w:t>or rejection of nominations) and/or any other ballot required by these rules; and</w:t>
      </w:r>
    </w:p>
    <w:p w14:paraId="2670433F" w14:textId="77777777" w:rsidR="00FE28A5" w:rsidRDefault="00FE28A5" w:rsidP="0004420D">
      <w:pPr>
        <w:pStyle w:val="ListParagraph"/>
        <w:tabs>
          <w:tab w:val="left" w:pos="1269"/>
        </w:tabs>
        <w:spacing w:line="252" w:lineRule="exact"/>
        <w:ind w:left="1269" w:firstLine="0"/>
      </w:pPr>
    </w:p>
    <w:p w14:paraId="0856A23F" w14:textId="2CFCE604" w:rsidR="008562F6" w:rsidRPr="0004420D" w:rsidRDefault="00A63F32" w:rsidP="0003634F">
      <w:pPr>
        <w:pStyle w:val="ListParagraph"/>
        <w:numPr>
          <w:ilvl w:val="1"/>
          <w:numId w:val="27"/>
        </w:numPr>
        <w:tabs>
          <w:tab w:val="left" w:pos="1269"/>
        </w:tabs>
        <w:spacing w:line="252" w:lineRule="exact"/>
        <w:ind w:left="1269" w:hanging="566"/>
      </w:pPr>
      <w:r w:rsidRPr="0004420D">
        <w:t>shall have such other powers and duties as may be required by throughout these rules</w:t>
      </w:r>
    </w:p>
    <w:p w14:paraId="4B218D8A" w14:textId="77777777" w:rsidR="00FE28A5" w:rsidRDefault="00A63F32" w:rsidP="0004420D">
      <w:pPr>
        <w:spacing w:before="252"/>
        <w:ind w:left="535" w:firstLine="168"/>
        <w:rPr>
          <w:b/>
        </w:rPr>
      </w:pPr>
      <w:r>
        <w:t xml:space="preserve">and </w:t>
      </w:r>
      <w:r>
        <w:rPr>
          <w:b/>
          <w:spacing w:val="-4"/>
        </w:rPr>
        <w:t>must</w:t>
      </w:r>
    </w:p>
    <w:p w14:paraId="613FC05F" w14:textId="77777777" w:rsidR="00FE28A5" w:rsidRDefault="00FE28A5" w:rsidP="0004420D">
      <w:pPr>
        <w:pStyle w:val="BodyText"/>
        <w:ind w:left="115"/>
        <w:rPr>
          <w:b/>
        </w:rPr>
      </w:pPr>
    </w:p>
    <w:p w14:paraId="65C3E329" w14:textId="77777777" w:rsidR="00FE28A5" w:rsidRDefault="00A63F32" w:rsidP="0003634F">
      <w:pPr>
        <w:pStyle w:val="ListParagraph"/>
        <w:numPr>
          <w:ilvl w:val="1"/>
          <w:numId w:val="27"/>
        </w:numPr>
        <w:tabs>
          <w:tab w:val="left" w:pos="1269"/>
        </w:tabs>
        <w:spacing w:line="252" w:lineRule="exact"/>
        <w:ind w:left="1269" w:hanging="566"/>
      </w:pPr>
      <w:r>
        <w:t>develop</w:t>
      </w:r>
      <w:r w:rsidRPr="0004420D">
        <w:t xml:space="preserve"> </w:t>
      </w:r>
      <w:r>
        <w:t>and</w:t>
      </w:r>
      <w:r w:rsidRPr="0004420D">
        <w:t xml:space="preserve"> </w:t>
      </w:r>
      <w:r>
        <w:t>implement</w:t>
      </w:r>
      <w:r w:rsidRPr="0004420D">
        <w:t xml:space="preserve"> </w:t>
      </w:r>
      <w:r>
        <w:t>policies</w:t>
      </w:r>
      <w:r w:rsidRPr="0004420D">
        <w:t xml:space="preserve"> </w:t>
      </w:r>
      <w:r>
        <w:t>relating</w:t>
      </w:r>
      <w:r w:rsidRPr="0004420D">
        <w:t xml:space="preserve"> </w:t>
      </w:r>
      <w:r>
        <w:t>to</w:t>
      </w:r>
      <w:r w:rsidRPr="0004420D">
        <w:t xml:space="preserve"> </w:t>
      </w:r>
      <w:r>
        <w:t>the</w:t>
      </w:r>
      <w:r w:rsidRPr="0004420D">
        <w:t xml:space="preserve"> </w:t>
      </w:r>
      <w:r>
        <w:t>expenditure</w:t>
      </w:r>
      <w:r w:rsidRPr="0004420D">
        <w:t xml:space="preserve"> </w:t>
      </w:r>
      <w:r>
        <w:t>of</w:t>
      </w:r>
      <w:r w:rsidRPr="0004420D">
        <w:t xml:space="preserve"> </w:t>
      </w:r>
      <w:r>
        <w:t>the</w:t>
      </w:r>
      <w:r w:rsidRPr="0004420D">
        <w:t xml:space="preserve"> </w:t>
      </w:r>
      <w:r>
        <w:t>Association</w:t>
      </w:r>
      <w:r w:rsidRPr="0004420D">
        <w:t xml:space="preserve"> </w:t>
      </w:r>
      <w:r>
        <w:t>and</w:t>
      </w:r>
      <w:r w:rsidRPr="0004420D">
        <w:t xml:space="preserve"> </w:t>
      </w:r>
      <w:r>
        <w:t>its</w:t>
      </w:r>
      <w:r w:rsidRPr="0004420D">
        <w:t xml:space="preserve"> </w:t>
      </w:r>
      <w:r>
        <w:t>branches</w:t>
      </w:r>
      <w:r w:rsidRPr="0004420D">
        <w:t xml:space="preserve"> </w:t>
      </w:r>
      <w:r>
        <w:t xml:space="preserve">(if </w:t>
      </w:r>
      <w:r w:rsidRPr="0004420D">
        <w:t>any).</w:t>
      </w:r>
    </w:p>
    <w:p w14:paraId="26EE9641" w14:textId="77777777" w:rsidR="00FE28A5" w:rsidRDefault="00FE28A5">
      <w:pPr>
        <w:pStyle w:val="BodyText"/>
      </w:pPr>
    </w:p>
    <w:p w14:paraId="2A0706D8" w14:textId="3DEBE2BA" w:rsidR="00FE28A5" w:rsidRDefault="00A63F32" w:rsidP="0003634F">
      <w:pPr>
        <w:pStyle w:val="ListParagraph"/>
        <w:numPr>
          <w:ilvl w:val="0"/>
          <w:numId w:val="29"/>
        </w:numPr>
        <w:tabs>
          <w:tab w:val="left" w:pos="703"/>
        </w:tabs>
        <w:ind w:right="379"/>
      </w:pPr>
      <w:r w:rsidRPr="00985F3F">
        <w:rPr>
          <w:u w:val="single"/>
        </w:rPr>
        <w:t>Meetings</w:t>
      </w:r>
      <w:r>
        <w:t>:</w:t>
      </w:r>
      <w:r w:rsidRPr="0004420D">
        <w:t xml:space="preserve"> </w:t>
      </w:r>
      <w:r>
        <w:t>The</w:t>
      </w:r>
      <w:r w:rsidRPr="0004420D">
        <w:t xml:space="preserve"> </w:t>
      </w:r>
      <w:r>
        <w:t>Council</w:t>
      </w:r>
      <w:r w:rsidRPr="0004420D">
        <w:t xml:space="preserve"> </w:t>
      </w:r>
      <w:r>
        <w:t>shall</w:t>
      </w:r>
      <w:r w:rsidRPr="0004420D">
        <w:t xml:space="preserve"> </w:t>
      </w:r>
      <w:r>
        <w:t>meet</w:t>
      </w:r>
      <w:r w:rsidRPr="0004420D">
        <w:t xml:space="preserve"> </w:t>
      </w:r>
      <w:r>
        <w:t>at</w:t>
      </w:r>
      <w:r w:rsidRPr="0004420D">
        <w:t xml:space="preserve"> </w:t>
      </w:r>
      <w:r>
        <w:t>not</w:t>
      </w:r>
      <w:r w:rsidRPr="0004420D">
        <w:t xml:space="preserve"> </w:t>
      </w:r>
      <w:r>
        <w:t>less</w:t>
      </w:r>
      <w:r w:rsidRPr="0004420D">
        <w:t xml:space="preserve"> </w:t>
      </w:r>
      <w:r>
        <w:t>than</w:t>
      </w:r>
      <w:r w:rsidRPr="0004420D">
        <w:t xml:space="preserve"> </w:t>
      </w:r>
      <w:r>
        <w:t>48</w:t>
      </w:r>
      <w:r w:rsidRPr="0004420D">
        <w:t xml:space="preserve"> </w:t>
      </w:r>
      <w:r>
        <w:t>hours</w:t>
      </w:r>
      <w:r w:rsidR="008562F6">
        <w:t>’</w:t>
      </w:r>
      <w:r w:rsidRPr="0004420D">
        <w:t xml:space="preserve"> </w:t>
      </w:r>
      <w:r>
        <w:t>notice</w:t>
      </w:r>
      <w:r w:rsidRPr="0004420D">
        <w:t xml:space="preserve"> </w:t>
      </w:r>
      <w:r>
        <w:t>as</w:t>
      </w:r>
      <w:r w:rsidRPr="0004420D">
        <w:t xml:space="preserve"> </w:t>
      </w:r>
      <w:r>
        <w:t>determined</w:t>
      </w:r>
      <w:r w:rsidRPr="0004420D">
        <w:t xml:space="preserve"> </w:t>
      </w:r>
      <w:r>
        <w:t>by</w:t>
      </w:r>
      <w:r w:rsidRPr="0004420D">
        <w:t xml:space="preserve"> </w:t>
      </w:r>
      <w:r>
        <w:t>the</w:t>
      </w:r>
      <w:r w:rsidRPr="0004420D">
        <w:t xml:space="preserve"> </w:t>
      </w:r>
      <w:r>
        <w:t>President</w:t>
      </w:r>
      <w:r w:rsidRPr="0004420D">
        <w:t xml:space="preserve"> </w:t>
      </w:r>
      <w:r>
        <w:t>but shall meet not less than once every 3 months or at least once a quarter.</w:t>
      </w:r>
    </w:p>
    <w:p w14:paraId="6A9E4E07" w14:textId="77777777" w:rsidR="00FE28A5" w:rsidRDefault="00FE28A5" w:rsidP="00985F3F">
      <w:pPr>
        <w:pStyle w:val="ListParagraph"/>
        <w:tabs>
          <w:tab w:val="left" w:pos="703"/>
        </w:tabs>
        <w:ind w:right="379" w:firstLine="0"/>
      </w:pPr>
    </w:p>
    <w:p w14:paraId="56246046" w14:textId="73A6DC50" w:rsidR="00FE28A5" w:rsidRDefault="00A63F32" w:rsidP="0003634F">
      <w:pPr>
        <w:pStyle w:val="ListParagraph"/>
        <w:numPr>
          <w:ilvl w:val="0"/>
          <w:numId w:val="29"/>
        </w:numPr>
        <w:tabs>
          <w:tab w:val="left" w:pos="703"/>
        </w:tabs>
        <w:ind w:right="379"/>
      </w:pPr>
      <w:r>
        <w:t>The</w:t>
      </w:r>
      <w:r w:rsidRPr="0004420D">
        <w:t xml:space="preserve"> </w:t>
      </w:r>
      <w:r>
        <w:t>Secretary</w:t>
      </w:r>
      <w:r w:rsidRPr="0004420D">
        <w:t xml:space="preserve"> </w:t>
      </w:r>
      <w:r>
        <w:t>shall</w:t>
      </w:r>
      <w:r w:rsidRPr="0004420D">
        <w:t xml:space="preserve"> </w:t>
      </w:r>
      <w:r>
        <w:t>advise</w:t>
      </w:r>
      <w:r w:rsidRPr="0004420D">
        <w:t xml:space="preserve"> </w:t>
      </w:r>
      <w:r>
        <w:t>each</w:t>
      </w:r>
      <w:r w:rsidRPr="0004420D">
        <w:t xml:space="preserve"> </w:t>
      </w:r>
      <w:r>
        <w:t>member</w:t>
      </w:r>
      <w:r w:rsidRPr="0004420D">
        <w:t xml:space="preserve"> </w:t>
      </w:r>
      <w:r>
        <w:t>of Council</w:t>
      </w:r>
      <w:r w:rsidRPr="0004420D">
        <w:t xml:space="preserve"> </w:t>
      </w:r>
      <w:r>
        <w:t>in</w:t>
      </w:r>
      <w:r w:rsidRPr="0004420D">
        <w:t xml:space="preserve"> </w:t>
      </w:r>
      <w:r>
        <w:t>writing</w:t>
      </w:r>
      <w:r w:rsidRPr="0004420D">
        <w:t xml:space="preserve"> </w:t>
      </w:r>
      <w:r>
        <w:t>of</w:t>
      </w:r>
      <w:r w:rsidRPr="0004420D">
        <w:t xml:space="preserve"> </w:t>
      </w:r>
      <w:r>
        <w:t>each</w:t>
      </w:r>
      <w:r w:rsidRPr="0004420D">
        <w:t xml:space="preserve"> </w:t>
      </w:r>
      <w:r>
        <w:t>meeting</w:t>
      </w:r>
      <w:r w:rsidRPr="0004420D">
        <w:t xml:space="preserve"> </w:t>
      </w:r>
      <w:r>
        <w:t>of</w:t>
      </w:r>
      <w:r w:rsidRPr="0004420D">
        <w:t xml:space="preserve"> </w:t>
      </w:r>
      <w:r>
        <w:t>the</w:t>
      </w:r>
      <w:r w:rsidRPr="0004420D">
        <w:t xml:space="preserve"> </w:t>
      </w:r>
      <w:r>
        <w:t>Council</w:t>
      </w:r>
      <w:r w:rsidRPr="0004420D">
        <w:t xml:space="preserve"> </w:t>
      </w:r>
      <w:r>
        <w:t>which such member is entitled to attend. Such notice shall set out the time and place of such meeting and include the agenda fixed for such meeting.</w:t>
      </w:r>
    </w:p>
    <w:p w14:paraId="3CBCB5A7" w14:textId="77777777" w:rsidR="0004420D" w:rsidRDefault="0004420D" w:rsidP="00985F3F">
      <w:pPr>
        <w:pStyle w:val="ListParagraph"/>
        <w:tabs>
          <w:tab w:val="left" w:pos="703"/>
        </w:tabs>
        <w:ind w:right="379" w:firstLine="0"/>
      </w:pPr>
    </w:p>
    <w:p w14:paraId="64B4689A" w14:textId="0831E36C" w:rsidR="008562F6" w:rsidRDefault="00A63F32" w:rsidP="0003634F">
      <w:pPr>
        <w:pStyle w:val="ListParagraph"/>
        <w:numPr>
          <w:ilvl w:val="0"/>
          <w:numId w:val="29"/>
        </w:numPr>
        <w:tabs>
          <w:tab w:val="left" w:pos="703"/>
        </w:tabs>
        <w:ind w:right="379"/>
      </w:pPr>
      <w:r>
        <w:t>The</w:t>
      </w:r>
      <w:r w:rsidRPr="0004420D">
        <w:t xml:space="preserve"> </w:t>
      </w:r>
      <w:r>
        <w:t>quorum</w:t>
      </w:r>
      <w:r w:rsidRPr="0004420D">
        <w:t xml:space="preserve"> </w:t>
      </w:r>
      <w:r>
        <w:t>for</w:t>
      </w:r>
      <w:r w:rsidRPr="0004420D">
        <w:t xml:space="preserve"> </w:t>
      </w:r>
      <w:r>
        <w:t>meetings</w:t>
      </w:r>
      <w:r w:rsidRPr="0004420D">
        <w:t xml:space="preserve"> </w:t>
      </w:r>
      <w:r>
        <w:t>of</w:t>
      </w:r>
      <w:r w:rsidRPr="0004420D">
        <w:t xml:space="preserve"> </w:t>
      </w:r>
      <w:r>
        <w:t>the</w:t>
      </w:r>
      <w:r w:rsidRPr="0004420D">
        <w:t xml:space="preserve"> </w:t>
      </w:r>
      <w:r>
        <w:t>Council</w:t>
      </w:r>
      <w:r w:rsidRPr="0004420D">
        <w:t xml:space="preserve"> </w:t>
      </w:r>
      <w:r>
        <w:t>shall</w:t>
      </w:r>
      <w:r w:rsidRPr="0004420D">
        <w:t xml:space="preserve"> </w:t>
      </w:r>
      <w:r>
        <w:t>be</w:t>
      </w:r>
      <w:r w:rsidRPr="0004420D">
        <w:t xml:space="preserve"> </w:t>
      </w:r>
      <w:r>
        <w:t>3</w:t>
      </w:r>
      <w:r w:rsidRPr="0004420D">
        <w:t xml:space="preserve"> </w:t>
      </w:r>
      <w:r>
        <w:t>Councillors</w:t>
      </w:r>
      <w:r w:rsidRPr="0004420D">
        <w:t xml:space="preserve"> </w:t>
      </w:r>
      <w:r>
        <w:t>present</w:t>
      </w:r>
      <w:r w:rsidRPr="0004420D">
        <w:t xml:space="preserve"> </w:t>
      </w:r>
      <w:r>
        <w:t>at</w:t>
      </w:r>
      <w:r w:rsidRPr="0004420D">
        <w:t xml:space="preserve"> </w:t>
      </w:r>
      <w:r>
        <w:t>such</w:t>
      </w:r>
      <w:r w:rsidRPr="0004420D">
        <w:t xml:space="preserve"> meeting.</w:t>
      </w:r>
    </w:p>
    <w:p w14:paraId="5C9F0AA3" w14:textId="77777777" w:rsidR="00FE28A5" w:rsidRDefault="00FE28A5" w:rsidP="00985F3F">
      <w:pPr>
        <w:pStyle w:val="ListParagraph"/>
        <w:tabs>
          <w:tab w:val="left" w:pos="703"/>
        </w:tabs>
        <w:ind w:right="379" w:firstLine="0"/>
      </w:pPr>
    </w:p>
    <w:p w14:paraId="781DC60A" w14:textId="5E507EE4" w:rsidR="008562F6" w:rsidRDefault="00A63F32" w:rsidP="0003634F">
      <w:pPr>
        <w:pStyle w:val="ListParagraph"/>
        <w:numPr>
          <w:ilvl w:val="0"/>
          <w:numId w:val="29"/>
        </w:numPr>
        <w:tabs>
          <w:tab w:val="left" w:pos="703"/>
        </w:tabs>
        <w:ind w:right="379"/>
      </w:pPr>
      <w:r>
        <w:t>The</w:t>
      </w:r>
      <w:r w:rsidRPr="0004420D">
        <w:t xml:space="preserve"> </w:t>
      </w:r>
      <w:r>
        <w:t>alternative</w:t>
      </w:r>
      <w:r w:rsidRPr="0004420D">
        <w:t xml:space="preserve"> </w:t>
      </w:r>
      <w:r>
        <w:t>means</w:t>
      </w:r>
      <w:r w:rsidRPr="0004420D">
        <w:t xml:space="preserve"> </w:t>
      </w:r>
      <w:r>
        <w:t>for</w:t>
      </w:r>
      <w:r w:rsidRPr="0004420D">
        <w:t xml:space="preserve"> </w:t>
      </w:r>
      <w:r>
        <w:t>conducting</w:t>
      </w:r>
      <w:r w:rsidRPr="0004420D">
        <w:t xml:space="preserve"> </w:t>
      </w:r>
      <w:r>
        <w:t>general</w:t>
      </w:r>
      <w:r w:rsidRPr="0004420D">
        <w:t xml:space="preserve"> </w:t>
      </w:r>
      <w:r>
        <w:t>meetings</w:t>
      </w:r>
      <w:r w:rsidRPr="0004420D">
        <w:t xml:space="preserve"> </w:t>
      </w:r>
      <w:r>
        <w:t>shall</w:t>
      </w:r>
      <w:r w:rsidRPr="0004420D">
        <w:t xml:space="preserve"> </w:t>
      </w:r>
      <w:r>
        <w:t>apply</w:t>
      </w:r>
      <w:r w:rsidRPr="0004420D">
        <w:t xml:space="preserve"> </w:t>
      </w:r>
      <w:r>
        <w:t>to</w:t>
      </w:r>
      <w:r w:rsidRPr="0004420D">
        <w:t xml:space="preserve"> </w:t>
      </w:r>
      <w:r>
        <w:t>meetings</w:t>
      </w:r>
      <w:r w:rsidRPr="0004420D">
        <w:t xml:space="preserve"> </w:t>
      </w:r>
      <w:r>
        <w:t>of</w:t>
      </w:r>
      <w:r w:rsidRPr="0004420D">
        <w:t xml:space="preserve"> </w:t>
      </w:r>
      <w:r>
        <w:t>the</w:t>
      </w:r>
      <w:r w:rsidRPr="0004420D">
        <w:t xml:space="preserve"> </w:t>
      </w:r>
      <w:r>
        <w:t>Council</w:t>
      </w:r>
      <w:r w:rsidRPr="0004420D">
        <w:t xml:space="preserve"> </w:t>
      </w:r>
      <w:r>
        <w:t xml:space="preserve">mutatis </w:t>
      </w:r>
      <w:r w:rsidRPr="0004420D">
        <w:t>mutandis.</w:t>
      </w:r>
    </w:p>
    <w:p w14:paraId="1D3303EB" w14:textId="77777777" w:rsidR="00FE28A5" w:rsidRDefault="00FE28A5" w:rsidP="00985F3F">
      <w:pPr>
        <w:pStyle w:val="ListParagraph"/>
        <w:tabs>
          <w:tab w:val="left" w:pos="703"/>
        </w:tabs>
        <w:ind w:right="379" w:firstLine="0"/>
      </w:pPr>
    </w:p>
    <w:p w14:paraId="294375A1" w14:textId="4FD1270D" w:rsidR="008562F6" w:rsidRDefault="00A63F32" w:rsidP="0003634F">
      <w:pPr>
        <w:pStyle w:val="ListParagraph"/>
        <w:numPr>
          <w:ilvl w:val="0"/>
          <w:numId w:val="29"/>
        </w:numPr>
        <w:tabs>
          <w:tab w:val="left" w:pos="703"/>
        </w:tabs>
        <w:ind w:right="379"/>
      </w:pPr>
      <w:r>
        <w:lastRenderedPageBreak/>
        <w:t>The</w:t>
      </w:r>
      <w:r w:rsidRPr="0004420D">
        <w:t xml:space="preserve"> </w:t>
      </w:r>
      <w:r>
        <w:t>President</w:t>
      </w:r>
      <w:r w:rsidRPr="0004420D">
        <w:t xml:space="preserve"> </w:t>
      </w:r>
      <w:r>
        <w:t>shall</w:t>
      </w:r>
      <w:r w:rsidRPr="0004420D">
        <w:t xml:space="preserve"> </w:t>
      </w:r>
      <w:r>
        <w:t>be</w:t>
      </w:r>
      <w:r w:rsidRPr="0004420D">
        <w:t xml:space="preserve"> </w:t>
      </w:r>
      <w:r>
        <w:t>the</w:t>
      </w:r>
      <w:r w:rsidRPr="0004420D">
        <w:t xml:space="preserve"> </w:t>
      </w:r>
      <w:r>
        <w:t>Chair</w:t>
      </w:r>
      <w:r w:rsidRPr="0004420D">
        <w:t xml:space="preserve"> </w:t>
      </w:r>
      <w:r>
        <w:t>when</w:t>
      </w:r>
      <w:r w:rsidRPr="0004420D">
        <w:t xml:space="preserve"> </w:t>
      </w:r>
      <w:r>
        <w:t>present</w:t>
      </w:r>
      <w:r w:rsidRPr="0004420D">
        <w:t xml:space="preserve"> </w:t>
      </w:r>
      <w:r>
        <w:t>at</w:t>
      </w:r>
      <w:r w:rsidRPr="0004420D">
        <w:t xml:space="preserve"> </w:t>
      </w:r>
      <w:r>
        <w:t>any</w:t>
      </w:r>
      <w:r w:rsidRPr="0004420D">
        <w:t xml:space="preserve"> </w:t>
      </w:r>
      <w:r>
        <w:t>meeting</w:t>
      </w:r>
      <w:r w:rsidRPr="0004420D">
        <w:t xml:space="preserve"> </w:t>
      </w:r>
      <w:r>
        <w:t>of Council</w:t>
      </w:r>
      <w:r w:rsidRPr="0004420D">
        <w:t xml:space="preserve"> </w:t>
      </w:r>
      <w:r>
        <w:t>and</w:t>
      </w:r>
      <w:r w:rsidRPr="0004420D">
        <w:t xml:space="preserve"> </w:t>
      </w:r>
      <w:r>
        <w:t>shall</w:t>
      </w:r>
      <w:r w:rsidRPr="0004420D">
        <w:t xml:space="preserve"> </w:t>
      </w:r>
      <w:r>
        <w:t>have</w:t>
      </w:r>
      <w:r w:rsidRPr="0004420D">
        <w:t xml:space="preserve"> </w:t>
      </w:r>
      <w:r>
        <w:t>a</w:t>
      </w:r>
      <w:r w:rsidRPr="0004420D">
        <w:t xml:space="preserve"> </w:t>
      </w:r>
      <w:r>
        <w:t>casting</w:t>
      </w:r>
      <w:r w:rsidRPr="0004420D">
        <w:t xml:space="preserve"> </w:t>
      </w:r>
      <w:r>
        <w:t>vote in addition to their own in cases of equality in the voting on any question.</w:t>
      </w:r>
    </w:p>
    <w:p w14:paraId="6EDFED9C" w14:textId="77777777" w:rsidR="00FE28A5" w:rsidRDefault="00FE28A5" w:rsidP="00985F3F">
      <w:pPr>
        <w:pStyle w:val="ListParagraph"/>
        <w:tabs>
          <w:tab w:val="left" w:pos="703"/>
        </w:tabs>
        <w:ind w:right="379" w:firstLine="0"/>
      </w:pPr>
    </w:p>
    <w:p w14:paraId="1C046F0B" w14:textId="64FD2CBF" w:rsidR="008562F6" w:rsidRDefault="00A63F32" w:rsidP="0003634F">
      <w:pPr>
        <w:pStyle w:val="ListParagraph"/>
        <w:numPr>
          <w:ilvl w:val="0"/>
          <w:numId w:val="29"/>
        </w:numPr>
        <w:tabs>
          <w:tab w:val="left" w:pos="703"/>
        </w:tabs>
        <w:ind w:right="379"/>
      </w:pPr>
      <w:r>
        <w:t>In the absence of the President from any meeting of Council, the Council shall appoint one of the Vice-Presidents</w:t>
      </w:r>
      <w:r w:rsidRPr="0004420D">
        <w:t xml:space="preserve"> </w:t>
      </w:r>
      <w:r>
        <w:t>when</w:t>
      </w:r>
      <w:r w:rsidRPr="0004420D">
        <w:t xml:space="preserve"> </w:t>
      </w:r>
      <w:r>
        <w:t>present</w:t>
      </w:r>
      <w:r w:rsidRPr="0004420D">
        <w:t xml:space="preserve"> </w:t>
      </w:r>
      <w:r>
        <w:t>to</w:t>
      </w:r>
      <w:r w:rsidRPr="0004420D">
        <w:t xml:space="preserve"> </w:t>
      </w:r>
      <w:r>
        <w:t>take</w:t>
      </w:r>
      <w:r w:rsidRPr="0004420D">
        <w:t xml:space="preserve"> </w:t>
      </w:r>
      <w:r>
        <w:t>the</w:t>
      </w:r>
      <w:r w:rsidRPr="0004420D">
        <w:t xml:space="preserve"> </w:t>
      </w:r>
      <w:r>
        <w:t>chair,</w:t>
      </w:r>
      <w:r w:rsidRPr="0004420D">
        <w:t xml:space="preserve"> </w:t>
      </w:r>
      <w:r>
        <w:t>or</w:t>
      </w:r>
      <w:r w:rsidRPr="0004420D">
        <w:t xml:space="preserve"> </w:t>
      </w:r>
      <w:r>
        <w:t>where</w:t>
      </w:r>
      <w:r w:rsidRPr="0004420D">
        <w:t xml:space="preserve"> </w:t>
      </w:r>
      <w:r>
        <w:t>neither</w:t>
      </w:r>
      <w:r w:rsidRPr="0004420D">
        <w:t xml:space="preserve"> </w:t>
      </w:r>
      <w:r>
        <w:t>the</w:t>
      </w:r>
      <w:r w:rsidRPr="0004420D">
        <w:t xml:space="preserve"> </w:t>
      </w:r>
      <w:r>
        <w:t>President</w:t>
      </w:r>
      <w:r w:rsidRPr="0004420D">
        <w:t xml:space="preserve"> </w:t>
      </w:r>
      <w:r>
        <w:t>nor</w:t>
      </w:r>
      <w:r w:rsidRPr="0004420D">
        <w:t xml:space="preserve"> </w:t>
      </w:r>
      <w:r>
        <w:t>the</w:t>
      </w:r>
      <w:r w:rsidRPr="0004420D">
        <w:t xml:space="preserve"> </w:t>
      </w:r>
      <w:r>
        <w:t xml:space="preserve">Vice-Presidents are present at any meeting the Members of the Council present shall appoint a Chair from amongst </w:t>
      </w:r>
      <w:r w:rsidRPr="0004420D">
        <w:t>themselves.</w:t>
      </w:r>
      <w:bookmarkStart w:id="32" w:name="_TOC_250029"/>
    </w:p>
    <w:p w14:paraId="581A5EB7" w14:textId="40218DDC" w:rsidR="00FE28A5" w:rsidRDefault="008562F6" w:rsidP="00E4245F">
      <w:pPr>
        <w:pStyle w:val="Heading2"/>
        <w:keepNext/>
        <w:keepLines/>
        <w:tabs>
          <w:tab w:val="left" w:pos="442"/>
        </w:tabs>
        <w:spacing w:before="240"/>
        <w:ind w:left="137" w:firstLine="0"/>
        <w:rPr>
          <w:spacing w:val="-2"/>
        </w:rPr>
      </w:pPr>
      <w:bookmarkStart w:id="33" w:name="_Toc207622664"/>
      <w:r>
        <w:t xml:space="preserve">16 </w:t>
      </w:r>
      <w:r w:rsidR="00E4245F">
        <w:t>–</w:t>
      </w:r>
      <w:r w:rsidR="00A63F32">
        <w:rPr>
          <w:spacing w:val="-1"/>
        </w:rPr>
        <w:t xml:space="preserve"> </w:t>
      </w:r>
      <w:bookmarkEnd w:id="32"/>
      <w:r w:rsidR="00A63F32">
        <w:rPr>
          <w:spacing w:val="-2"/>
        </w:rPr>
        <w:t>SECRETARY</w:t>
      </w:r>
      <w:bookmarkEnd w:id="33"/>
    </w:p>
    <w:p w14:paraId="2AFE36D7" w14:textId="77777777" w:rsidR="00E4245F" w:rsidRPr="00E4245F" w:rsidRDefault="00E4245F" w:rsidP="00E4245F">
      <w:pPr>
        <w:keepNext/>
        <w:keepLines/>
      </w:pPr>
    </w:p>
    <w:p w14:paraId="06B06E45" w14:textId="77777777" w:rsidR="00E4245F" w:rsidRDefault="00A63F32" w:rsidP="00E4245F">
      <w:pPr>
        <w:pStyle w:val="BodyText"/>
        <w:keepNext/>
        <w:keepLines/>
        <w:ind w:left="137" w:right="228"/>
      </w:pPr>
      <w:r>
        <w:t>The Secretary of the Association shall be elected in accordance with rule 42 and shall hold office for a period</w:t>
      </w:r>
      <w:r>
        <w:rPr>
          <w:spacing w:val="-2"/>
        </w:rPr>
        <w:t xml:space="preserve"> </w:t>
      </w:r>
      <w:r>
        <w:t>of</w:t>
      </w:r>
      <w:r>
        <w:rPr>
          <w:spacing w:val="-2"/>
        </w:rPr>
        <w:t xml:space="preserve"> </w:t>
      </w:r>
      <w:r>
        <w:t>4</w:t>
      </w:r>
      <w:r>
        <w:rPr>
          <w:spacing w:val="-2"/>
        </w:rPr>
        <w:t xml:space="preserve"> </w:t>
      </w:r>
      <w:r>
        <w:t>years</w:t>
      </w:r>
      <w:r>
        <w:rPr>
          <w:spacing w:val="-4"/>
        </w:rPr>
        <w:t xml:space="preserve"> </w:t>
      </w:r>
      <w:r>
        <w:t>and</w:t>
      </w:r>
      <w:r>
        <w:rPr>
          <w:spacing w:val="-4"/>
        </w:rPr>
        <w:t xml:space="preserve"> </w:t>
      </w:r>
      <w:r>
        <w:t>shall</w:t>
      </w:r>
      <w:r>
        <w:rPr>
          <w:spacing w:val="-4"/>
        </w:rPr>
        <w:t xml:space="preserve"> </w:t>
      </w:r>
      <w:r>
        <w:t>be</w:t>
      </w:r>
      <w:r>
        <w:rPr>
          <w:spacing w:val="-2"/>
        </w:rPr>
        <w:t xml:space="preserve"> </w:t>
      </w:r>
      <w:r>
        <w:t>eligible</w:t>
      </w:r>
      <w:r>
        <w:rPr>
          <w:spacing w:val="-2"/>
        </w:rPr>
        <w:t xml:space="preserve"> </w:t>
      </w:r>
      <w:r>
        <w:t>for</w:t>
      </w:r>
      <w:r>
        <w:rPr>
          <w:spacing w:val="-2"/>
        </w:rPr>
        <w:t xml:space="preserve"> </w:t>
      </w:r>
      <w:r>
        <w:t>re-election</w:t>
      </w:r>
      <w:r>
        <w:rPr>
          <w:spacing w:val="-2"/>
        </w:rPr>
        <w:t xml:space="preserve"> </w:t>
      </w:r>
      <w:r>
        <w:t>but</w:t>
      </w:r>
      <w:r>
        <w:rPr>
          <w:spacing w:val="-2"/>
        </w:rPr>
        <w:t xml:space="preserve"> </w:t>
      </w:r>
      <w:r>
        <w:t>shall</w:t>
      </w:r>
      <w:r>
        <w:rPr>
          <w:spacing w:val="-2"/>
        </w:rPr>
        <w:t xml:space="preserve"> </w:t>
      </w:r>
      <w:r>
        <w:t>nevertheless</w:t>
      </w:r>
      <w:r>
        <w:rPr>
          <w:spacing w:val="-2"/>
        </w:rPr>
        <w:t xml:space="preserve"> </w:t>
      </w:r>
      <w:r>
        <w:t>continue</w:t>
      </w:r>
      <w:r>
        <w:rPr>
          <w:spacing w:val="-2"/>
        </w:rPr>
        <w:t xml:space="preserve"> </w:t>
      </w:r>
      <w:r>
        <w:t>in</w:t>
      </w:r>
      <w:r>
        <w:rPr>
          <w:spacing w:val="-2"/>
        </w:rPr>
        <w:t xml:space="preserve"> </w:t>
      </w:r>
      <w:r>
        <w:t>office</w:t>
      </w:r>
      <w:r>
        <w:rPr>
          <w:spacing w:val="-2"/>
        </w:rPr>
        <w:t xml:space="preserve"> </w:t>
      </w:r>
      <w:r>
        <w:t>until</w:t>
      </w:r>
      <w:r>
        <w:rPr>
          <w:spacing w:val="-2"/>
        </w:rPr>
        <w:t xml:space="preserve"> </w:t>
      </w:r>
      <w:r>
        <w:t>his/her successor has been elected.</w:t>
      </w:r>
      <w:bookmarkStart w:id="34" w:name="_TOC_250028"/>
    </w:p>
    <w:p w14:paraId="69EB9D82" w14:textId="77777777" w:rsidR="00E4245F" w:rsidRDefault="00E4245F" w:rsidP="00E4245F">
      <w:pPr>
        <w:pStyle w:val="BodyText"/>
        <w:keepNext/>
        <w:keepLines/>
        <w:ind w:left="137" w:right="228"/>
      </w:pPr>
    </w:p>
    <w:p w14:paraId="39831419" w14:textId="228A2581" w:rsidR="00FE28A5" w:rsidRDefault="008562F6" w:rsidP="0003634F">
      <w:pPr>
        <w:pStyle w:val="Heading2"/>
        <w:numPr>
          <w:ilvl w:val="0"/>
          <w:numId w:val="24"/>
        </w:numPr>
      </w:pPr>
      <w:bookmarkStart w:id="35" w:name="_Toc207622665"/>
      <w:r>
        <w:t>–</w:t>
      </w:r>
      <w:r w:rsidR="00A63F32">
        <w:rPr>
          <w:spacing w:val="-3"/>
        </w:rPr>
        <w:t xml:space="preserve"> </w:t>
      </w:r>
      <w:r w:rsidR="00A63F32">
        <w:t>DUTIES</w:t>
      </w:r>
      <w:r w:rsidR="00A63F32">
        <w:rPr>
          <w:spacing w:val="-4"/>
        </w:rPr>
        <w:t xml:space="preserve"> </w:t>
      </w:r>
      <w:r w:rsidR="00A63F32">
        <w:t>OF</w:t>
      </w:r>
      <w:r w:rsidR="00A63F32">
        <w:rPr>
          <w:spacing w:val="-3"/>
        </w:rPr>
        <w:t xml:space="preserve"> </w:t>
      </w:r>
      <w:bookmarkEnd w:id="34"/>
      <w:r w:rsidR="00A63F32">
        <w:rPr>
          <w:spacing w:val="-2"/>
        </w:rPr>
        <w:t>OFFICERS</w:t>
      </w:r>
      <w:bookmarkEnd w:id="35"/>
    </w:p>
    <w:p w14:paraId="74A6E469" w14:textId="77777777" w:rsidR="00FE28A5" w:rsidRDefault="00FE28A5" w:rsidP="00E4245F"/>
    <w:p w14:paraId="105874A5" w14:textId="77777777" w:rsidR="0004420D" w:rsidRDefault="00A63F32" w:rsidP="0003634F">
      <w:pPr>
        <w:pStyle w:val="ListParagraph"/>
        <w:numPr>
          <w:ilvl w:val="0"/>
          <w:numId w:val="30"/>
        </w:numPr>
        <w:tabs>
          <w:tab w:val="left" w:pos="703"/>
        </w:tabs>
        <w:ind w:right="379"/>
      </w:pPr>
      <w:r w:rsidRPr="00985F3F">
        <w:rPr>
          <w:u w:val="single"/>
        </w:rPr>
        <w:t>President</w:t>
      </w:r>
      <w:r w:rsidRPr="0004420D">
        <w:t>:</w:t>
      </w:r>
      <w:r>
        <w:t xml:space="preserve"> The President shall in all official relations of the Association take precedence over all other</w:t>
      </w:r>
      <w:r w:rsidRPr="0004420D">
        <w:t xml:space="preserve"> </w:t>
      </w:r>
      <w:r>
        <w:t>members.</w:t>
      </w:r>
      <w:r w:rsidRPr="0004420D">
        <w:t xml:space="preserve"> </w:t>
      </w:r>
      <w:r>
        <w:t>The</w:t>
      </w:r>
      <w:r w:rsidRPr="0004420D">
        <w:t xml:space="preserve"> </w:t>
      </w:r>
      <w:r>
        <w:t>President</w:t>
      </w:r>
      <w:r w:rsidRPr="0004420D">
        <w:t xml:space="preserve"> </w:t>
      </w:r>
      <w:r>
        <w:t>shall</w:t>
      </w:r>
      <w:r w:rsidRPr="0004420D">
        <w:t xml:space="preserve"> </w:t>
      </w:r>
      <w:r>
        <w:t>be</w:t>
      </w:r>
      <w:r w:rsidRPr="0004420D">
        <w:t xml:space="preserve"> </w:t>
      </w:r>
      <w:r>
        <w:t>ex</w:t>
      </w:r>
      <w:r w:rsidRPr="0004420D">
        <w:t xml:space="preserve"> </w:t>
      </w:r>
      <w:r>
        <w:t>officio</w:t>
      </w:r>
      <w:r w:rsidRPr="0004420D">
        <w:t xml:space="preserve"> </w:t>
      </w:r>
      <w:r>
        <w:t>a</w:t>
      </w:r>
      <w:r w:rsidRPr="0004420D">
        <w:t xml:space="preserve"> </w:t>
      </w:r>
      <w:r>
        <w:t>member</w:t>
      </w:r>
      <w:r w:rsidRPr="0004420D">
        <w:t xml:space="preserve"> </w:t>
      </w:r>
      <w:r>
        <w:t>of</w:t>
      </w:r>
      <w:r w:rsidRPr="0004420D">
        <w:t xml:space="preserve"> </w:t>
      </w:r>
      <w:r>
        <w:t>every</w:t>
      </w:r>
      <w:r w:rsidRPr="0004420D">
        <w:t xml:space="preserve"> </w:t>
      </w:r>
      <w:r>
        <w:t>sub-committee</w:t>
      </w:r>
      <w:r w:rsidRPr="0004420D">
        <w:t xml:space="preserve"> </w:t>
      </w:r>
      <w:r>
        <w:t>appointed</w:t>
      </w:r>
      <w:r w:rsidRPr="0004420D">
        <w:t xml:space="preserve"> </w:t>
      </w:r>
      <w:r>
        <w:t>by the Council.</w:t>
      </w:r>
    </w:p>
    <w:p w14:paraId="0E97901D" w14:textId="77777777" w:rsidR="0004420D" w:rsidRDefault="0004420D" w:rsidP="00985F3F">
      <w:pPr>
        <w:pStyle w:val="ListParagraph"/>
        <w:tabs>
          <w:tab w:val="left" w:pos="703"/>
        </w:tabs>
        <w:ind w:right="379" w:firstLine="0"/>
      </w:pPr>
    </w:p>
    <w:p w14:paraId="39CC6151" w14:textId="77777777" w:rsidR="0004420D" w:rsidRDefault="00A63F32" w:rsidP="0003634F">
      <w:pPr>
        <w:pStyle w:val="ListParagraph"/>
        <w:numPr>
          <w:ilvl w:val="0"/>
          <w:numId w:val="30"/>
        </w:numPr>
        <w:tabs>
          <w:tab w:val="left" w:pos="703"/>
        </w:tabs>
        <w:ind w:right="379"/>
      </w:pPr>
      <w:r w:rsidRPr="00985F3F">
        <w:rPr>
          <w:u w:val="single"/>
        </w:rPr>
        <w:t>Vice President</w:t>
      </w:r>
      <w:r w:rsidRPr="00985F3F">
        <w:t>:</w:t>
      </w:r>
      <w:r>
        <w:t xml:space="preserve"> If the President is not available to perform any or all of their duties, the President shall</w:t>
      </w:r>
      <w:r w:rsidRPr="00985F3F">
        <w:t xml:space="preserve"> </w:t>
      </w:r>
      <w:r>
        <w:t>nominate</w:t>
      </w:r>
      <w:r w:rsidRPr="00985F3F">
        <w:t xml:space="preserve"> </w:t>
      </w:r>
      <w:r>
        <w:t>either</w:t>
      </w:r>
      <w:r w:rsidRPr="00985F3F">
        <w:t xml:space="preserve"> </w:t>
      </w:r>
      <w:r>
        <w:t>of</w:t>
      </w:r>
      <w:r w:rsidRPr="00985F3F">
        <w:t xml:space="preserve"> </w:t>
      </w:r>
      <w:r>
        <w:t>the</w:t>
      </w:r>
      <w:r w:rsidRPr="00985F3F">
        <w:t xml:space="preserve"> </w:t>
      </w:r>
      <w:r>
        <w:t>Vice</w:t>
      </w:r>
      <w:r w:rsidRPr="00985F3F">
        <w:t xml:space="preserve"> </w:t>
      </w:r>
      <w:r>
        <w:t>Presidents</w:t>
      </w:r>
      <w:r w:rsidRPr="00985F3F">
        <w:t xml:space="preserve"> </w:t>
      </w:r>
      <w:r>
        <w:t>to</w:t>
      </w:r>
      <w:r w:rsidRPr="00985F3F">
        <w:t xml:space="preserve"> </w:t>
      </w:r>
      <w:r>
        <w:t>perform</w:t>
      </w:r>
      <w:r w:rsidRPr="00985F3F">
        <w:t xml:space="preserve"> </w:t>
      </w:r>
      <w:r>
        <w:t>all</w:t>
      </w:r>
      <w:r w:rsidRPr="00985F3F">
        <w:t xml:space="preserve"> </w:t>
      </w:r>
      <w:r>
        <w:t>or</w:t>
      </w:r>
      <w:r w:rsidRPr="00985F3F">
        <w:t xml:space="preserve"> </w:t>
      </w:r>
      <w:r>
        <w:t>part</w:t>
      </w:r>
      <w:r w:rsidRPr="00985F3F">
        <w:t xml:space="preserve"> </w:t>
      </w:r>
      <w:r>
        <w:t>of</w:t>
      </w:r>
      <w:r w:rsidRPr="00985F3F">
        <w:t xml:space="preserve"> </w:t>
      </w:r>
      <w:r>
        <w:t>the</w:t>
      </w:r>
      <w:r w:rsidRPr="00985F3F">
        <w:t xml:space="preserve"> </w:t>
      </w:r>
      <w:r>
        <w:t>functions</w:t>
      </w:r>
      <w:r w:rsidRPr="00985F3F">
        <w:t xml:space="preserve"> </w:t>
      </w:r>
      <w:r>
        <w:t>of</w:t>
      </w:r>
      <w:r w:rsidRPr="00985F3F">
        <w:t xml:space="preserve"> </w:t>
      </w:r>
      <w:r>
        <w:t>the</w:t>
      </w:r>
      <w:r w:rsidRPr="00985F3F">
        <w:t xml:space="preserve"> </w:t>
      </w:r>
      <w:r>
        <w:t>President. If the President is not available to nominate the Vice President, the Council shall do so.</w:t>
      </w:r>
    </w:p>
    <w:p w14:paraId="00EA6AE0" w14:textId="77777777" w:rsidR="0004420D" w:rsidRPr="00985F3F" w:rsidRDefault="0004420D" w:rsidP="00985F3F">
      <w:pPr>
        <w:pStyle w:val="ListParagraph"/>
        <w:tabs>
          <w:tab w:val="left" w:pos="703"/>
        </w:tabs>
        <w:ind w:right="379" w:firstLine="0"/>
      </w:pPr>
    </w:p>
    <w:p w14:paraId="2E50F9C1" w14:textId="77777777" w:rsidR="0004420D" w:rsidRDefault="00A63F32" w:rsidP="0003634F">
      <w:pPr>
        <w:pStyle w:val="ListParagraph"/>
        <w:numPr>
          <w:ilvl w:val="0"/>
          <w:numId w:val="30"/>
        </w:numPr>
        <w:tabs>
          <w:tab w:val="left" w:pos="703"/>
        </w:tabs>
        <w:ind w:right="379"/>
      </w:pPr>
      <w:r w:rsidRPr="00985F3F">
        <w:rPr>
          <w:u w:val="single"/>
        </w:rPr>
        <w:t>Treasurer</w:t>
      </w:r>
      <w:r w:rsidRPr="00985F3F">
        <w:t xml:space="preserve">: </w:t>
      </w:r>
      <w:r>
        <w:t>The</w:t>
      </w:r>
      <w:r w:rsidRPr="00985F3F">
        <w:t xml:space="preserve"> </w:t>
      </w:r>
      <w:r>
        <w:t>Treasurer</w:t>
      </w:r>
      <w:r w:rsidRPr="00985F3F">
        <w:t xml:space="preserve"> </w:t>
      </w:r>
      <w:r>
        <w:t>shall</w:t>
      </w:r>
      <w:r w:rsidRPr="00985F3F">
        <w:t xml:space="preserve"> </w:t>
      </w:r>
      <w:r>
        <w:t>keep</w:t>
      </w:r>
      <w:r w:rsidRPr="00985F3F">
        <w:t xml:space="preserve"> </w:t>
      </w:r>
      <w:r>
        <w:t>or</w:t>
      </w:r>
      <w:r w:rsidRPr="00985F3F">
        <w:t xml:space="preserve"> </w:t>
      </w:r>
      <w:r>
        <w:t>cause</w:t>
      </w:r>
      <w:r w:rsidRPr="00985F3F">
        <w:t xml:space="preserve"> </w:t>
      </w:r>
      <w:r>
        <w:t>to</w:t>
      </w:r>
      <w:r w:rsidRPr="00985F3F">
        <w:t xml:space="preserve"> </w:t>
      </w:r>
      <w:r>
        <w:t>be</w:t>
      </w:r>
      <w:r w:rsidRPr="00985F3F">
        <w:t xml:space="preserve"> </w:t>
      </w:r>
      <w:r>
        <w:t>kept</w:t>
      </w:r>
      <w:r w:rsidRPr="00985F3F">
        <w:t xml:space="preserve"> </w:t>
      </w:r>
      <w:r>
        <w:t>the</w:t>
      </w:r>
      <w:r w:rsidRPr="00985F3F">
        <w:t xml:space="preserve"> </w:t>
      </w:r>
      <w:r>
        <w:t>accounts</w:t>
      </w:r>
      <w:r w:rsidRPr="00985F3F">
        <w:t xml:space="preserve"> </w:t>
      </w:r>
      <w:r>
        <w:t>of</w:t>
      </w:r>
      <w:r w:rsidRPr="00985F3F">
        <w:t xml:space="preserve"> </w:t>
      </w:r>
      <w:r>
        <w:t>the</w:t>
      </w:r>
      <w:r w:rsidRPr="00985F3F">
        <w:t xml:space="preserve"> </w:t>
      </w:r>
      <w:r>
        <w:t>Association</w:t>
      </w:r>
      <w:r w:rsidRPr="00985F3F">
        <w:t xml:space="preserve"> </w:t>
      </w:r>
      <w:r>
        <w:t>and</w:t>
      </w:r>
      <w:r w:rsidRPr="00985F3F">
        <w:t xml:space="preserve"> </w:t>
      </w:r>
      <w:r>
        <w:t>shall</w:t>
      </w:r>
      <w:r w:rsidRPr="00985F3F">
        <w:t xml:space="preserve"> </w:t>
      </w:r>
      <w:r>
        <w:t xml:space="preserve">do all such other things and acts as are required by these Rules, and under </w:t>
      </w:r>
      <w:r w:rsidRPr="00985F3F">
        <w:t>any legislation</w:t>
      </w:r>
      <w:r>
        <w:t xml:space="preserve"> or by resolution of the Council to be done by the Treasurer.</w:t>
      </w:r>
    </w:p>
    <w:p w14:paraId="25F6410E" w14:textId="77777777" w:rsidR="0004420D" w:rsidRPr="00985F3F" w:rsidRDefault="0004420D" w:rsidP="00985F3F">
      <w:pPr>
        <w:pStyle w:val="ListParagraph"/>
        <w:tabs>
          <w:tab w:val="left" w:pos="703"/>
        </w:tabs>
        <w:ind w:right="379" w:firstLine="0"/>
      </w:pPr>
    </w:p>
    <w:p w14:paraId="7BEC6196" w14:textId="35FC6239" w:rsidR="008562F6" w:rsidRDefault="00A63F32" w:rsidP="0003634F">
      <w:pPr>
        <w:pStyle w:val="ListParagraph"/>
        <w:numPr>
          <w:ilvl w:val="0"/>
          <w:numId w:val="30"/>
        </w:numPr>
        <w:tabs>
          <w:tab w:val="left" w:pos="703"/>
        </w:tabs>
        <w:ind w:right="379"/>
      </w:pPr>
      <w:r w:rsidRPr="00985F3F">
        <w:rPr>
          <w:u w:val="single"/>
        </w:rPr>
        <w:t>Secretary</w:t>
      </w:r>
      <w:r w:rsidRPr="00985F3F">
        <w:t xml:space="preserve">: </w:t>
      </w:r>
      <w:r>
        <w:t>The</w:t>
      </w:r>
      <w:r w:rsidRPr="00985F3F">
        <w:t xml:space="preserve"> </w:t>
      </w:r>
      <w:r>
        <w:t>Secretary</w:t>
      </w:r>
      <w:r w:rsidRPr="00985F3F">
        <w:t xml:space="preserve"> </w:t>
      </w:r>
      <w:r>
        <w:t>shall</w:t>
      </w:r>
      <w:r w:rsidRPr="00985F3F">
        <w:t xml:space="preserve"> </w:t>
      </w:r>
      <w:r>
        <w:t>be</w:t>
      </w:r>
      <w:r w:rsidRPr="00985F3F">
        <w:t xml:space="preserve"> </w:t>
      </w:r>
      <w:r>
        <w:t>responsible</w:t>
      </w:r>
      <w:r w:rsidRPr="00985F3F">
        <w:t xml:space="preserve"> </w:t>
      </w:r>
      <w:r>
        <w:t>for</w:t>
      </w:r>
      <w:r w:rsidRPr="00985F3F">
        <w:t xml:space="preserve"> </w:t>
      </w:r>
      <w:r>
        <w:t>the</w:t>
      </w:r>
      <w:r w:rsidRPr="00985F3F">
        <w:t xml:space="preserve"> </w:t>
      </w:r>
      <w:r>
        <w:t>general</w:t>
      </w:r>
      <w:r w:rsidRPr="00985F3F">
        <w:t xml:space="preserve"> </w:t>
      </w:r>
      <w:r>
        <w:t>administration</w:t>
      </w:r>
      <w:r w:rsidRPr="00985F3F">
        <w:t xml:space="preserve"> </w:t>
      </w:r>
      <w:r>
        <w:t>of</w:t>
      </w:r>
      <w:r w:rsidRPr="00985F3F">
        <w:t xml:space="preserve"> </w:t>
      </w:r>
      <w:r>
        <w:t>the</w:t>
      </w:r>
      <w:r w:rsidRPr="00985F3F">
        <w:t xml:space="preserve"> </w:t>
      </w:r>
      <w:r>
        <w:t>Association, including but not limited to:</w:t>
      </w:r>
    </w:p>
    <w:p w14:paraId="0EB932E4" w14:textId="77777777" w:rsidR="00FE28A5" w:rsidRDefault="00A63F32" w:rsidP="0003634F">
      <w:pPr>
        <w:pStyle w:val="ListParagraph"/>
        <w:numPr>
          <w:ilvl w:val="1"/>
          <w:numId w:val="9"/>
        </w:numPr>
        <w:tabs>
          <w:tab w:val="left" w:pos="1411"/>
          <w:tab w:val="left" w:pos="1414"/>
        </w:tabs>
        <w:spacing w:before="252"/>
        <w:ind w:left="1289" w:right="262"/>
        <w:jc w:val="both"/>
      </w:pPr>
      <w:r>
        <w:t>having</w:t>
      </w:r>
      <w:r>
        <w:rPr>
          <w:spacing w:val="-5"/>
        </w:rPr>
        <w:t xml:space="preserve"> </w:t>
      </w:r>
      <w:r>
        <w:t>charge</w:t>
      </w:r>
      <w:r>
        <w:rPr>
          <w:spacing w:val="-4"/>
        </w:rPr>
        <w:t xml:space="preserve"> </w:t>
      </w:r>
      <w:r>
        <w:t>of</w:t>
      </w:r>
      <w:r>
        <w:rPr>
          <w:spacing w:val="-2"/>
        </w:rPr>
        <w:t xml:space="preserve"> </w:t>
      </w:r>
      <w:r>
        <w:t>all</w:t>
      </w:r>
      <w:r>
        <w:rPr>
          <w:spacing w:val="-4"/>
        </w:rPr>
        <w:t xml:space="preserve"> </w:t>
      </w:r>
      <w:r>
        <w:t>books</w:t>
      </w:r>
      <w:r>
        <w:rPr>
          <w:spacing w:val="-4"/>
        </w:rPr>
        <w:t xml:space="preserve"> </w:t>
      </w:r>
      <w:r>
        <w:t>of</w:t>
      </w:r>
      <w:r>
        <w:rPr>
          <w:spacing w:val="-2"/>
        </w:rPr>
        <w:t xml:space="preserve"> </w:t>
      </w:r>
      <w:r>
        <w:t>the</w:t>
      </w:r>
      <w:r>
        <w:rPr>
          <w:spacing w:val="-2"/>
        </w:rPr>
        <w:t xml:space="preserve"> </w:t>
      </w:r>
      <w:r>
        <w:t>Association</w:t>
      </w:r>
      <w:r>
        <w:rPr>
          <w:spacing w:val="-2"/>
        </w:rPr>
        <w:t xml:space="preserve"> </w:t>
      </w:r>
      <w:r>
        <w:t>and</w:t>
      </w:r>
      <w:r>
        <w:rPr>
          <w:spacing w:val="-2"/>
        </w:rPr>
        <w:t xml:space="preserve"> </w:t>
      </w:r>
      <w:r>
        <w:t>shall</w:t>
      </w:r>
      <w:r>
        <w:rPr>
          <w:spacing w:val="-4"/>
        </w:rPr>
        <w:t xml:space="preserve"> </w:t>
      </w:r>
      <w:r>
        <w:t>be</w:t>
      </w:r>
      <w:r>
        <w:rPr>
          <w:spacing w:val="-2"/>
        </w:rPr>
        <w:t xml:space="preserve"> </w:t>
      </w:r>
      <w:r>
        <w:t>responsible</w:t>
      </w:r>
      <w:r>
        <w:rPr>
          <w:spacing w:val="-4"/>
        </w:rPr>
        <w:t xml:space="preserve"> </w:t>
      </w:r>
      <w:r>
        <w:t>for</w:t>
      </w:r>
      <w:r>
        <w:rPr>
          <w:spacing w:val="-4"/>
        </w:rPr>
        <w:t xml:space="preserve"> </w:t>
      </w:r>
      <w:r>
        <w:t>their</w:t>
      </w:r>
      <w:r>
        <w:rPr>
          <w:spacing w:val="-4"/>
        </w:rPr>
        <w:t xml:space="preserve"> </w:t>
      </w:r>
      <w:r>
        <w:t>safe</w:t>
      </w:r>
      <w:r>
        <w:rPr>
          <w:spacing w:val="-2"/>
        </w:rPr>
        <w:t xml:space="preserve"> </w:t>
      </w:r>
      <w:r>
        <w:t>custody and</w:t>
      </w:r>
      <w:r>
        <w:rPr>
          <w:spacing w:val="-2"/>
        </w:rPr>
        <w:t xml:space="preserve"> </w:t>
      </w:r>
      <w:r>
        <w:t>that</w:t>
      </w:r>
      <w:r>
        <w:rPr>
          <w:spacing w:val="-1"/>
        </w:rPr>
        <w:t xml:space="preserve"> </w:t>
      </w:r>
      <w:r>
        <w:t>of</w:t>
      </w:r>
      <w:r>
        <w:rPr>
          <w:spacing w:val="-2"/>
        </w:rPr>
        <w:t xml:space="preserve"> </w:t>
      </w:r>
      <w:r>
        <w:t>such</w:t>
      </w:r>
      <w:r>
        <w:rPr>
          <w:spacing w:val="-2"/>
        </w:rPr>
        <w:t xml:space="preserve"> </w:t>
      </w:r>
      <w:r>
        <w:t>other</w:t>
      </w:r>
      <w:r>
        <w:rPr>
          <w:spacing w:val="-2"/>
        </w:rPr>
        <w:t xml:space="preserve"> </w:t>
      </w:r>
      <w:r>
        <w:t>papers</w:t>
      </w:r>
      <w:r>
        <w:rPr>
          <w:spacing w:val="-2"/>
        </w:rPr>
        <w:t xml:space="preserve"> </w:t>
      </w:r>
      <w:r>
        <w:t>and</w:t>
      </w:r>
      <w:r>
        <w:rPr>
          <w:spacing w:val="-2"/>
        </w:rPr>
        <w:t xml:space="preserve"> </w:t>
      </w:r>
      <w:r>
        <w:t>property</w:t>
      </w:r>
      <w:r>
        <w:rPr>
          <w:spacing w:val="-2"/>
        </w:rPr>
        <w:t xml:space="preserve"> </w:t>
      </w:r>
      <w:r>
        <w:t>belonging</w:t>
      </w:r>
      <w:r>
        <w:rPr>
          <w:spacing w:val="-5"/>
        </w:rPr>
        <w:t xml:space="preserve"> </w:t>
      </w:r>
      <w:r>
        <w:t>to</w:t>
      </w:r>
      <w:r>
        <w:rPr>
          <w:spacing w:val="-5"/>
        </w:rPr>
        <w:t xml:space="preserve"> </w:t>
      </w:r>
      <w:r>
        <w:t>the</w:t>
      </w:r>
      <w:r>
        <w:rPr>
          <w:spacing w:val="-2"/>
        </w:rPr>
        <w:t xml:space="preserve"> </w:t>
      </w:r>
      <w:r>
        <w:t>Association</w:t>
      </w:r>
      <w:r>
        <w:rPr>
          <w:spacing w:val="-5"/>
        </w:rPr>
        <w:t xml:space="preserve"> </w:t>
      </w:r>
      <w:r>
        <w:t>as</w:t>
      </w:r>
      <w:r>
        <w:rPr>
          <w:spacing w:val="-4"/>
        </w:rPr>
        <w:t xml:space="preserve"> </w:t>
      </w:r>
      <w:r>
        <w:t>the</w:t>
      </w:r>
      <w:r>
        <w:rPr>
          <w:spacing w:val="-2"/>
        </w:rPr>
        <w:t xml:space="preserve"> </w:t>
      </w:r>
      <w:r>
        <w:t>Council</w:t>
      </w:r>
      <w:r>
        <w:rPr>
          <w:spacing w:val="-1"/>
        </w:rPr>
        <w:t xml:space="preserve"> </w:t>
      </w:r>
      <w:r>
        <w:t>shall direct and be responsible for the same to the Council; and .</w:t>
      </w:r>
    </w:p>
    <w:p w14:paraId="71E218EF" w14:textId="77777777" w:rsidR="00FE28A5" w:rsidRDefault="00FE28A5" w:rsidP="0004420D">
      <w:pPr>
        <w:pStyle w:val="BodyText"/>
        <w:spacing w:before="1"/>
      </w:pPr>
    </w:p>
    <w:p w14:paraId="27382E28" w14:textId="544F5F6E" w:rsidR="008562F6" w:rsidRDefault="00A63F32" w:rsidP="0003634F">
      <w:pPr>
        <w:pStyle w:val="ListParagraph"/>
        <w:numPr>
          <w:ilvl w:val="1"/>
          <w:numId w:val="9"/>
        </w:numPr>
        <w:tabs>
          <w:tab w:val="left" w:pos="1414"/>
        </w:tabs>
        <w:ind w:left="1289" w:right="220"/>
      </w:pPr>
      <w:r>
        <w:t>keeping</w:t>
      </w:r>
      <w:r>
        <w:rPr>
          <w:spacing w:val="-2"/>
        </w:rPr>
        <w:t xml:space="preserve"> </w:t>
      </w:r>
      <w:r>
        <w:t>all</w:t>
      </w:r>
      <w:r>
        <w:rPr>
          <w:spacing w:val="-4"/>
        </w:rPr>
        <w:t xml:space="preserve"> </w:t>
      </w:r>
      <w:r>
        <w:t>books,</w:t>
      </w:r>
      <w:r>
        <w:rPr>
          <w:spacing w:val="-4"/>
        </w:rPr>
        <w:t xml:space="preserve"> </w:t>
      </w:r>
      <w:r>
        <w:t>records,</w:t>
      </w:r>
      <w:r>
        <w:rPr>
          <w:spacing w:val="-4"/>
        </w:rPr>
        <w:t xml:space="preserve"> </w:t>
      </w:r>
      <w:r>
        <w:t>and</w:t>
      </w:r>
      <w:r>
        <w:rPr>
          <w:spacing w:val="-2"/>
        </w:rPr>
        <w:t xml:space="preserve"> </w:t>
      </w:r>
      <w:r>
        <w:t>papers</w:t>
      </w:r>
      <w:r>
        <w:rPr>
          <w:spacing w:val="-4"/>
        </w:rPr>
        <w:t xml:space="preserve"> </w:t>
      </w:r>
      <w:r>
        <w:t>of</w:t>
      </w:r>
      <w:r>
        <w:rPr>
          <w:spacing w:val="-4"/>
        </w:rPr>
        <w:t xml:space="preserve"> </w:t>
      </w:r>
      <w:r>
        <w:t>the</w:t>
      </w:r>
      <w:r>
        <w:rPr>
          <w:spacing w:val="-2"/>
        </w:rPr>
        <w:t xml:space="preserve"> </w:t>
      </w:r>
      <w:r>
        <w:t>Association</w:t>
      </w:r>
      <w:r>
        <w:rPr>
          <w:spacing w:val="-2"/>
        </w:rPr>
        <w:t xml:space="preserve"> </w:t>
      </w:r>
      <w:r>
        <w:t>and</w:t>
      </w:r>
      <w:r>
        <w:rPr>
          <w:spacing w:val="-2"/>
        </w:rPr>
        <w:t xml:space="preserve"> </w:t>
      </w:r>
      <w:r>
        <w:t>keep</w:t>
      </w:r>
      <w:r>
        <w:rPr>
          <w:spacing w:val="-2"/>
        </w:rPr>
        <w:t xml:space="preserve"> </w:t>
      </w:r>
      <w:r>
        <w:t>all</w:t>
      </w:r>
      <w:r>
        <w:rPr>
          <w:spacing w:val="-1"/>
        </w:rPr>
        <w:t xml:space="preserve"> </w:t>
      </w:r>
      <w:r>
        <w:t>letters</w:t>
      </w:r>
      <w:r>
        <w:rPr>
          <w:spacing w:val="-2"/>
        </w:rPr>
        <w:t xml:space="preserve"> </w:t>
      </w:r>
      <w:r>
        <w:t>and</w:t>
      </w:r>
      <w:r>
        <w:rPr>
          <w:spacing w:val="-5"/>
        </w:rPr>
        <w:t xml:space="preserve"> </w:t>
      </w:r>
      <w:r>
        <w:t>documents properly filed for reference including copies of all papers connected with the affairs of the Association when originals cannot be kept; and</w:t>
      </w:r>
    </w:p>
    <w:p w14:paraId="79B07BD7" w14:textId="32F7BC71" w:rsidR="00FE28A5" w:rsidRPr="00E4245F" w:rsidRDefault="00A63F32" w:rsidP="0003634F">
      <w:pPr>
        <w:pStyle w:val="ListParagraph"/>
        <w:numPr>
          <w:ilvl w:val="1"/>
          <w:numId w:val="9"/>
        </w:numPr>
        <w:tabs>
          <w:tab w:val="left" w:pos="1414"/>
        </w:tabs>
        <w:spacing w:before="252"/>
        <w:ind w:left="1289" w:right="304"/>
      </w:pPr>
      <w:r w:rsidRPr="00E4245F">
        <w:t xml:space="preserve">preparation of agendas, summon all persons entitled to be present, attend personally and keep minutes of </w:t>
      </w:r>
      <w:r w:rsidR="00CC1B3A" w:rsidRPr="00E4245F">
        <w:t xml:space="preserve">all </w:t>
      </w:r>
      <w:r w:rsidRPr="00E4245F">
        <w:t xml:space="preserve">meetings </w:t>
      </w:r>
      <w:r w:rsidR="00CC1B3A" w:rsidRPr="00E4245F">
        <w:t xml:space="preserve">and resolutions </w:t>
      </w:r>
      <w:r w:rsidRPr="00E4245F">
        <w:t>of the Association</w:t>
      </w:r>
      <w:r w:rsidRPr="00E4245F">
        <w:rPr>
          <w:spacing w:val="-1"/>
        </w:rPr>
        <w:t xml:space="preserve"> </w:t>
      </w:r>
      <w:r w:rsidRPr="00E4245F">
        <w:t>including the Council and sub-committees and</w:t>
      </w:r>
      <w:r w:rsidRPr="00E4245F">
        <w:rPr>
          <w:spacing w:val="-2"/>
        </w:rPr>
        <w:t xml:space="preserve"> </w:t>
      </w:r>
      <w:r w:rsidRPr="00E4245F">
        <w:t>of</w:t>
      </w:r>
      <w:r w:rsidRPr="00E4245F">
        <w:rPr>
          <w:spacing w:val="-3"/>
        </w:rPr>
        <w:t xml:space="preserve"> </w:t>
      </w:r>
      <w:r w:rsidRPr="00E4245F">
        <w:t>members</w:t>
      </w:r>
      <w:r w:rsidRPr="00E4245F">
        <w:rPr>
          <w:spacing w:val="-4"/>
        </w:rPr>
        <w:t xml:space="preserve"> </w:t>
      </w:r>
      <w:r w:rsidRPr="00E4245F">
        <w:t>assembled</w:t>
      </w:r>
      <w:r w:rsidRPr="00E4245F">
        <w:rPr>
          <w:spacing w:val="-3"/>
        </w:rPr>
        <w:t xml:space="preserve"> </w:t>
      </w:r>
      <w:r w:rsidRPr="00E4245F">
        <w:t>in</w:t>
      </w:r>
      <w:r w:rsidRPr="00E4245F">
        <w:rPr>
          <w:spacing w:val="-2"/>
        </w:rPr>
        <w:t xml:space="preserve"> </w:t>
      </w:r>
      <w:r w:rsidRPr="00E4245F">
        <w:t>general</w:t>
      </w:r>
      <w:r w:rsidRPr="00E4245F">
        <w:rPr>
          <w:spacing w:val="-4"/>
        </w:rPr>
        <w:t xml:space="preserve"> </w:t>
      </w:r>
      <w:r w:rsidRPr="00E4245F">
        <w:t>meetings</w:t>
      </w:r>
      <w:r w:rsidR="003A1375" w:rsidRPr="00E4245F">
        <w:t xml:space="preserve"> and shall cause to be kept minute books of such meetings and resolutions.</w:t>
      </w:r>
      <w:r w:rsidRPr="00E4245F">
        <w:t xml:space="preserve"> </w:t>
      </w:r>
    </w:p>
    <w:p w14:paraId="028BE224" w14:textId="77777777" w:rsidR="00FE28A5" w:rsidRDefault="00FE28A5">
      <w:pPr>
        <w:pStyle w:val="BodyText"/>
      </w:pPr>
    </w:p>
    <w:p w14:paraId="4B6F3C72" w14:textId="77777777" w:rsidR="00FE28A5" w:rsidRPr="001374F9" w:rsidRDefault="00A63F32" w:rsidP="0003634F">
      <w:pPr>
        <w:pStyle w:val="ListParagraph"/>
        <w:numPr>
          <w:ilvl w:val="0"/>
          <w:numId w:val="30"/>
        </w:numPr>
        <w:tabs>
          <w:tab w:val="left" w:pos="703"/>
        </w:tabs>
        <w:ind w:right="379"/>
      </w:pPr>
      <w:r w:rsidRPr="001374F9">
        <w:t>Where a person who is holds an office under these rules is also an employee of the Association, that person’s employment is subject to and regulated by their terms and conditions of employment and applicable legislation. Subject to applicable law:</w:t>
      </w:r>
    </w:p>
    <w:p w14:paraId="056EB231" w14:textId="77777777" w:rsidR="00FE28A5" w:rsidRDefault="00FE28A5">
      <w:pPr>
        <w:pStyle w:val="BodyText"/>
        <w:spacing w:before="1"/>
      </w:pPr>
    </w:p>
    <w:p w14:paraId="02B6C4F1" w14:textId="77777777" w:rsidR="00FE28A5" w:rsidRPr="00130220" w:rsidRDefault="00A63F32" w:rsidP="0003634F">
      <w:pPr>
        <w:pStyle w:val="ListParagraph"/>
        <w:numPr>
          <w:ilvl w:val="0"/>
          <w:numId w:val="25"/>
        </w:numPr>
        <w:tabs>
          <w:tab w:val="left" w:pos="1565"/>
        </w:tabs>
        <w:ind w:right="115"/>
      </w:pPr>
      <w:r>
        <w:t>nothing</w:t>
      </w:r>
      <w:r>
        <w:rPr>
          <w:spacing w:val="-3"/>
        </w:rPr>
        <w:t xml:space="preserve"> </w:t>
      </w:r>
      <w:r>
        <w:t>in</w:t>
      </w:r>
      <w:r>
        <w:rPr>
          <w:spacing w:val="-3"/>
        </w:rPr>
        <w:t xml:space="preserve"> </w:t>
      </w:r>
      <w:r>
        <w:t>these</w:t>
      </w:r>
      <w:r>
        <w:rPr>
          <w:spacing w:val="-3"/>
        </w:rPr>
        <w:t xml:space="preserve"> </w:t>
      </w:r>
      <w:r>
        <w:t>rules</w:t>
      </w:r>
      <w:r>
        <w:rPr>
          <w:spacing w:val="-3"/>
        </w:rPr>
        <w:t xml:space="preserve"> </w:t>
      </w:r>
      <w:r>
        <w:t>concerning</w:t>
      </w:r>
      <w:r>
        <w:rPr>
          <w:spacing w:val="-3"/>
        </w:rPr>
        <w:t xml:space="preserve"> </w:t>
      </w:r>
      <w:r>
        <w:t>the</w:t>
      </w:r>
      <w:r>
        <w:rPr>
          <w:spacing w:val="-3"/>
        </w:rPr>
        <w:t xml:space="preserve"> </w:t>
      </w:r>
      <w:r>
        <w:t>office</w:t>
      </w:r>
      <w:r>
        <w:rPr>
          <w:spacing w:val="-3"/>
        </w:rPr>
        <w:t xml:space="preserve"> </w:t>
      </w:r>
      <w:r>
        <w:t>constitute</w:t>
      </w:r>
      <w:r>
        <w:rPr>
          <w:spacing w:val="-5"/>
        </w:rPr>
        <w:t xml:space="preserve"> </w:t>
      </w:r>
      <w:r>
        <w:t>terms</w:t>
      </w:r>
      <w:r>
        <w:rPr>
          <w:spacing w:val="-5"/>
        </w:rPr>
        <w:t xml:space="preserve"> </w:t>
      </w:r>
      <w:r>
        <w:t>and</w:t>
      </w:r>
      <w:r>
        <w:rPr>
          <w:spacing w:val="-3"/>
        </w:rPr>
        <w:t xml:space="preserve"> </w:t>
      </w:r>
      <w:r>
        <w:t>conditions</w:t>
      </w:r>
      <w:r>
        <w:rPr>
          <w:spacing w:val="-3"/>
        </w:rPr>
        <w:t xml:space="preserve"> </w:t>
      </w:r>
      <w:r>
        <w:t>of</w:t>
      </w:r>
      <w:r>
        <w:rPr>
          <w:spacing w:val="-5"/>
        </w:rPr>
        <w:t xml:space="preserve"> </w:t>
      </w:r>
      <w:r>
        <w:t xml:space="preserve">employment; </w:t>
      </w:r>
      <w:r>
        <w:rPr>
          <w:spacing w:val="-4"/>
        </w:rPr>
        <w:t>and</w:t>
      </w:r>
    </w:p>
    <w:p w14:paraId="2A1B3D26" w14:textId="77777777" w:rsidR="00130220" w:rsidRDefault="00130220" w:rsidP="00130220">
      <w:pPr>
        <w:pStyle w:val="ListParagraph"/>
        <w:tabs>
          <w:tab w:val="left" w:pos="1565"/>
        </w:tabs>
        <w:ind w:left="1289" w:right="115" w:firstLine="0"/>
      </w:pPr>
    </w:p>
    <w:p w14:paraId="6D326585" w14:textId="087BA361" w:rsidR="008562F6" w:rsidRDefault="00A63F32" w:rsidP="0003634F">
      <w:pPr>
        <w:pStyle w:val="ListParagraph"/>
        <w:numPr>
          <w:ilvl w:val="0"/>
          <w:numId w:val="25"/>
        </w:numPr>
        <w:tabs>
          <w:tab w:val="left" w:pos="1565"/>
        </w:tabs>
        <w:spacing w:line="244" w:lineRule="auto"/>
        <w:ind w:right="117"/>
      </w:pPr>
      <w:r>
        <w:t>nothing in the terms and conditions of employment constitute or affect the terms of office under these rules.</w:t>
      </w:r>
      <w:bookmarkStart w:id="36" w:name="_TOC_250027"/>
    </w:p>
    <w:p w14:paraId="1030CF5F" w14:textId="507644A4" w:rsidR="00FE28A5" w:rsidRDefault="008562F6" w:rsidP="008562F6">
      <w:pPr>
        <w:pStyle w:val="Heading2"/>
        <w:tabs>
          <w:tab w:val="left" w:pos="442"/>
        </w:tabs>
        <w:spacing w:before="230"/>
        <w:ind w:left="137" w:firstLine="0"/>
      </w:pPr>
      <w:bookmarkStart w:id="37" w:name="_Toc207622666"/>
      <w:r>
        <w:t xml:space="preserve">18 </w:t>
      </w:r>
      <w:r w:rsidR="00A63F32">
        <w:t>–</w:t>
      </w:r>
      <w:r w:rsidR="00A63F32">
        <w:rPr>
          <w:spacing w:val="-3"/>
        </w:rPr>
        <w:t xml:space="preserve"> </w:t>
      </w:r>
      <w:r w:rsidR="00A63F32">
        <w:t>DUAL</w:t>
      </w:r>
      <w:r w:rsidR="00A63F32">
        <w:rPr>
          <w:spacing w:val="-7"/>
        </w:rPr>
        <w:t xml:space="preserve"> </w:t>
      </w:r>
      <w:r w:rsidR="00A63F32">
        <w:t>OFFICES</w:t>
      </w:r>
      <w:bookmarkEnd w:id="36"/>
      <w:r w:rsidR="00A63F32">
        <w:rPr>
          <w:spacing w:val="-2"/>
        </w:rPr>
        <w:t xml:space="preserve"> PROHIBITED</w:t>
      </w:r>
      <w:bookmarkEnd w:id="37"/>
    </w:p>
    <w:p w14:paraId="3B902B15" w14:textId="77777777" w:rsidR="00FE28A5" w:rsidRDefault="00FE28A5" w:rsidP="00E4245F"/>
    <w:p w14:paraId="24D1879E" w14:textId="77777777" w:rsidR="00FE28A5" w:rsidRDefault="00A63F32">
      <w:pPr>
        <w:pStyle w:val="BodyText"/>
        <w:ind w:left="137"/>
      </w:pPr>
      <w:r>
        <w:t>A</w:t>
      </w:r>
      <w:r>
        <w:rPr>
          <w:spacing w:val="-3"/>
        </w:rPr>
        <w:t xml:space="preserve"> </w:t>
      </w:r>
      <w:r>
        <w:t>person</w:t>
      </w:r>
      <w:r>
        <w:rPr>
          <w:spacing w:val="-4"/>
        </w:rPr>
        <w:t xml:space="preserve"> </w:t>
      </w:r>
      <w:r>
        <w:t>shall</w:t>
      </w:r>
      <w:r>
        <w:rPr>
          <w:spacing w:val="-4"/>
        </w:rPr>
        <w:t xml:space="preserve"> </w:t>
      </w:r>
      <w:r>
        <w:t>not</w:t>
      </w:r>
      <w:r>
        <w:rPr>
          <w:spacing w:val="-4"/>
        </w:rPr>
        <w:t xml:space="preserve"> </w:t>
      </w:r>
      <w:r>
        <w:t>hold</w:t>
      </w:r>
      <w:r>
        <w:rPr>
          <w:spacing w:val="-5"/>
        </w:rPr>
        <w:t xml:space="preserve"> </w:t>
      </w:r>
      <w:r>
        <w:t>more</w:t>
      </w:r>
      <w:r>
        <w:rPr>
          <w:spacing w:val="-2"/>
        </w:rPr>
        <w:t xml:space="preserve"> </w:t>
      </w:r>
      <w:r>
        <w:t>than</w:t>
      </w:r>
      <w:r>
        <w:rPr>
          <w:spacing w:val="-2"/>
        </w:rPr>
        <w:t xml:space="preserve"> </w:t>
      </w:r>
      <w:r>
        <w:t>one</w:t>
      </w:r>
      <w:r>
        <w:rPr>
          <w:spacing w:val="-2"/>
        </w:rPr>
        <w:t xml:space="preserve"> </w:t>
      </w:r>
      <w:r>
        <w:t>office</w:t>
      </w:r>
      <w:r>
        <w:rPr>
          <w:spacing w:val="-2"/>
        </w:rPr>
        <w:t xml:space="preserve"> </w:t>
      </w:r>
      <w:r>
        <w:t>of</w:t>
      </w:r>
      <w:r>
        <w:rPr>
          <w:spacing w:val="-2"/>
        </w:rPr>
        <w:t xml:space="preserve"> </w:t>
      </w:r>
      <w:r>
        <w:t>President,</w:t>
      </w:r>
      <w:r>
        <w:rPr>
          <w:spacing w:val="-2"/>
        </w:rPr>
        <w:t xml:space="preserve"> </w:t>
      </w:r>
      <w:r>
        <w:t>Vice-President,</w:t>
      </w:r>
      <w:r>
        <w:rPr>
          <w:spacing w:val="-5"/>
        </w:rPr>
        <w:t xml:space="preserve"> </w:t>
      </w:r>
      <w:r>
        <w:t>Treasurer</w:t>
      </w:r>
      <w:r>
        <w:rPr>
          <w:spacing w:val="-1"/>
        </w:rPr>
        <w:t xml:space="preserve"> </w:t>
      </w:r>
      <w:r>
        <w:t>or</w:t>
      </w:r>
      <w:r>
        <w:rPr>
          <w:spacing w:val="-2"/>
        </w:rPr>
        <w:t xml:space="preserve"> </w:t>
      </w:r>
      <w:r>
        <w:t>Secretary</w:t>
      </w:r>
      <w:r>
        <w:rPr>
          <w:spacing w:val="-2"/>
        </w:rPr>
        <w:t xml:space="preserve"> </w:t>
      </w:r>
      <w:r>
        <w:t>of</w:t>
      </w:r>
      <w:r>
        <w:rPr>
          <w:spacing w:val="-2"/>
        </w:rPr>
        <w:t xml:space="preserve"> </w:t>
      </w:r>
      <w:r>
        <w:t>the Association at the same time.</w:t>
      </w:r>
    </w:p>
    <w:p w14:paraId="154C7AB7" w14:textId="6154A05D" w:rsidR="00FE28A5" w:rsidRDefault="00E4245F" w:rsidP="00E4245F">
      <w:pPr>
        <w:pStyle w:val="Heading2"/>
        <w:tabs>
          <w:tab w:val="left" w:pos="517"/>
        </w:tabs>
        <w:spacing w:before="242"/>
      </w:pPr>
      <w:bookmarkStart w:id="38" w:name="_TOC_250026"/>
      <w:bookmarkStart w:id="39" w:name="_Toc207622667"/>
      <w:r>
        <w:lastRenderedPageBreak/>
        <w:t xml:space="preserve">19 </w:t>
      </w:r>
      <w:r w:rsidR="008562F6">
        <w:t xml:space="preserve">– </w:t>
      </w:r>
      <w:r w:rsidR="00A63F32">
        <w:t>REMOVAL</w:t>
      </w:r>
      <w:r w:rsidR="00A63F32">
        <w:rPr>
          <w:spacing w:val="-7"/>
        </w:rPr>
        <w:t xml:space="preserve"> </w:t>
      </w:r>
      <w:r w:rsidR="00A63F32">
        <w:t>FROM</w:t>
      </w:r>
      <w:r w:rsidR="00A63F32">
        <w:rPr>
          <w:spacing w:val="-8"/>
        </w:rPr>
        <w:t xml:space="preserve"> </w:t>
      </w:r>
      <w:bookmarkEnd w:id="38"/>
      <w:r w:rsidR="00A63F32">
        <w:rPr>
          <w:spacing w:val="-2"/>
        </w:rPr>
        <w:t>OFFICE</w:t>
      </w:r>
      <w:bookmarkEnd w:id="39"/>
    </w:p>
    <w:p w14:paraId="320C6871" w14:textId="77777777" w:rsidR="00FE28A5" w:rsidRDefault="00FE28A5" w:rsidP="00E4245F"/>
    <w:p w14:paraId="210F861A" w14:textId="77777777" w:rsidR="00FE28A5" w:rsidRDefault="00A63F32" w:rsidP="0003634F">
      <w:pPr>
        <w:pStyle w:val="ListParagraph"/>
        <w:numPr>
          <w:ilvl w:val="1"/>
          <w:numId w:val="8"/>
        </w:numPr>
        <w:tabs>
          <w:tab w:val="left" w:pos="703"/>
        </w:tabs>
        <w:ind w:right="109"/>
      </w:pPr>
      <w:r>
        <w:t>The</w:t>
      </w:r>
      <w:r>
        <w:rPr>
          <w:spacing w:val="40"/>
        </w:rPr>
        <w:t xml:space="preserve"> </w:t>
      </w:r>
      <w:r>
        <w:t>Council</w:t>
      </w:r>
      <w:r>
        <w:rPr>
          <w:spacing w:val="39"/>
        </w:rPr>
        <w:t xml:space="preserve"> </w:t>
      </w:r>
      <w:r>
        <w:t>may</w:t>
      </w:r>
      <w:r>
        <w:rPr>
          <w:spacing w:val="39"/>
        </w:rPr>
        <w:t xml:space="preserve"> </w:t>
      </w:r>
      <w:r>
        <w:t>remove</w:t>
      </w:r>
      <w:r>
        <w:rPr>
          <w:spacing w:val="39"/>
        </w:rPr>
        <w:t xml:space="preserve"> </w:t>
      </w:r>
      <w:r>
        <w:t>any</w:t>
      </w:r>
      <w:r>
        <w:rPr>
          <w:spacing w:val="40"/>
        </w:rPr>
        <w:t xml:space="preserve"> </w:t>
      </w:r>
      <w:r>
        <w:t>person</w:t>
      </w:r>
      <w:r>
        <w:rPr>
          <w:spacing w:val="39"/>
        </w:rPr>
        <w:t xml:space="preserve"> </w:t>
      </w:r>
      <w:r>
        <w:t>holding</w:t>
      </w:r>
      <w:r>
        <w:rPr>
          <w:spacing w:val="38"/>
        </w:rPr>
        <w:t xml:space="preserve"> </w:t>
      </w:r>
      <w:r>
        <w:t>the</w:t>
      </w:r>
      <w:r>
        <w:rPr>
          <w:spacing w:val="39"/>
        </w:rPr>
        <w:t xml:space="preserve"> </w:t>
      </w:r>
      <w:r>
        <w:t>office</w:t>
      </w:r>
      <w:r>
        <w:rPr>
          <w:spacing w:val="40"/>
        </w:rPr>
        <w:t xml:space="preserve"> </w:t>
      </w:r>
      <w:r>
        <w:t>of</w:t>
      </w:r>
      <w:r>
        <w:rPr>
          <w:spacing w:val="40"/>
        </w:rPr>
        <w:t xml:space="preserve"> </w:t>
      </w:r>
      <w:r>
        <w:t>President,</w:t>
      </w:r>
      <w:r>
        <w:rPr>
          <w:spacing w:val="40"/>
        </w:rPr>
        <w:t xml:space="preserve"> </w:t>
      </w:r>
      <w:r>
        <w:t>Vice-President,</w:t>
      </w:r>
      <w:r>
        <w:rPr>
          <w:spacing w:val="40"/>
        </w:rPr>
        <w:t xml:space="preserve"> </w:t>
      </w:r>
      <w:r>
        <w:t>Treasurer, Executive</w:t>
      </w:r>
      <w:r>
        <w:rPr>
          <w:spacing w:val="-3"/>
        </w:rPr>
        <w:t xml:space="preserve"> </w:t>
      </w:r>
      <w:r>
        <w:t>Councillor</w:t>
      </w:r>
      <w:r>
        <w:rPr>
          <w:spacing w:val="-2"/>
        </w:rPr>
        <w:t xml:space="preserve"> </w:t>
      </w:r>
      <w:r>
        <w:t>or</w:t>
      </w:r>
      <w:r>
        <w:rPr>
          <w:spacing w:val="-1"/>
        </w:rPr>
        <w:t xml:space="preserve"> </w:t>
      </w:r>
      <w:r>
        <w:t>Secretary</w:t>
      </w:r>
      <w:r>
        <w:rPr>
          <w:spacing w:val="-1"/>
        </w:rPr>
        <w:t xml:space="preserve"> </w:t>
      </w:r>
      <w:r>
        <w:t>only</w:t>
      </w:r>
      <w:r>
        <w:rPr>
          <w:spacing w:val="-1"/>
        </w:rPr>
        <w:t xml:space="preserve"> </w:t>
      </w:r>
      <w:r>
        <w:t>where</w:t>
      </w:r>
      <w:r>
        <w:rPr>
          <w:spacing w:val="-1"/>
        </w:rPr>
        <w:t xml:space="preserve"> </w:t>
      </w:r>
      <w:r>
        <w:t>the</w:t>
      </w:r>
      <w:r>
        <w:rPr>
          <w:spacing w:val="-1"/>
        </w:rPr>
        <w:t xml:space="preserve"> </w:t>
      </w:r>
      <w:r>
        <w:t>person</w:t>
      </w:r>
      <w:r>
        <w:rPr>
          <w:spacing w:val="-1"/>
        </w:rPr>
        <w:t xml:space="preserve"> </w:t>
      </w:r>
      <w:r>
        <w:t>has</w:t>
      </w:r>
      <w:r>
        <w:rPr>
          <w:spacing w:val="-1"/>
        </w:rPr>
        <w:t xml:space="preserve"> </w:t>
      </w:r>
      <w:r>
        <w:t>been</w:t>
      </w:r>
      <w:r>
        <w:rPr>
          <w:spacing w:val="-2"/>
        </w:rPr>
        <w:t xml:space="preserve"> </w:t>
      </w:r>
      <w:r>
        <w:t>found</w:t>
      </w:r>
      <w:r>
        <w:rPr>
          <w:spacing w:val="-4"/>
        </w:rPr>
        <w:t xml:space="preserve"> </w:t>
      </w:r>
      <w:r>
        <w:t>guilty,</w:t>
      </w:r>
      <w:r>
        <w:rPr>
          <w:spacing w:val="-1"/>
        </w:rPr>
        <w:t xml:space="preserve"> </w:t>
      </w:r>
      <w:r>
        <w:t>under</w:t>
      </w:r>
      <w:r>
        <w:rPr>
          <w:spacing w:val="-3"/>
        </w:rPr>
        <w:t xml:space="preserve"> </w:t>
      </w:r>
      <w:r>
        <w:t>these</w:t>
      </w:r>
      <w:r>
        <w:rPr>
          <w:spacing w:val="-1"/>
        </w:rPr>
        <w:t xml:space="preserve"> </w:t>
      </w:r>
      <w:r>
        <w:t>rules,</w:t>
      </w:r>
      <w:r>
        <w:rPr>
          <w:spacing w:val="-1"/>
        </w:rPr>
        <w:t xml:space="preserve"> </w:t>
      </w:r>
      <w:r>
        <w:t>of:</w:t>
      </w:r>
    </w:p>
    <w:p w14:paraId="6B985F1F" w14:textId="77777777" w:rsidR="00FE28A5" w:rsidRDefault="00FE28A5">
      <w:pPr>
        <w:pStyle w:val="BodyText"/>
      </w:pPr>
    </w:p>
    <w:p w14:paraId="4F8613A2" w14:textId="77777777" w:rsidR="00FE28A5" w:rsidRDefault="00A63F32" w:rsidP="0003634F">
      <w:pPr>
        <w:pStyle w:val="ListParagraph"/>
        <w:numPr>
          <w:ilvl w:val="0"/>
          <w:numId w:val="26"/>
        </w:numPr>
        <w:tabs>
          <w:tab w:val="left" w:pos="1565"/>
        </w:tabs>
        <w:ind w:right="115"/>
      </w:pPr>
      <w:r>
        <w:t>misappropriation</w:t>
      </w:r>
      <w:r w:rsidRPr="00D74198">
        <w:t xml:space="preserve"> </w:t>
      </w:r>
      <w:r>
        <w:t>of</w:t>
      </w:r>
      <w:r w:rsidRPr="00D74198">
        <w:t xml:space="preserve"> </w:t>
      </w:r>
      <w:r>
        <w:t>the</w:t>
      </w:r>
      <w:r w:rsidRPr="00D74198">
        <w:t xml:space="preserve"> </w:t>
      </w:r>
      <w:r>
        <w:t>funds</w:t>
      </w:r>
      <w:r w:rsidRPr="00D74198">
        <w:t xml:space="preserve"> </w:t>
      </w:r>
      <w:r>
        <w:t>of</w:t>
      </w:r>
      <w:r w:rsidRPr="00D74198">
        <w:t xml:space="preserve"> </w:t>
      </w:r>
      <w:r>
        <w:t>the</w:t>
      </w:r>
      <w:r w:rsidRPr="00D74198">
        <w:t xml:space="preserve"> </w:t>
      </w:r>
      <w:r>
        <w:t xml:space="preserve">Association; </w:t>
      </w:r>
      <w:r w:rsidRPr="00D74198">
        <w:t>or</w:t>
      </w:r>
    </w:p>
    <w:p w14:paraId="65AC12EE" w14:textId="77777777" w:rsidR="00FE28A5" w:rsidRDefault="00FE28A5" w:rsidP="00D74198">
      <w:pPr>
        <w:pStyle w:val="ListParagraph"/>
        <w:tabs>
          <w:tab w:val="left" w:pos="1565"/>
        </w:tabs>
        <w:ind w:left="1289" w:right="115" w:firstLine="0"/>
      </w:pPr>
    </w:p>
    <w:p w14:paraId="441C66B9" w14:textId="7FEFAE11" w:rsidR="008562F6" w:rsidRDefault="00A63F32" w:rsidP="0003634F">
      <w:pPr>
        <w:pStyle w:val="ListParagraph"/>
        <w:numPr>
          <w:ilvl w:val="0"/>
          <w:numId w:val="26"/>
        </w:numPr>
        <w:tabs>
          <w:tab w:val="left" w:pos="1565"/>
        </w:tabs>
        <w:ind w:right="115"/>
      </w:pPr>
      <w:r>
        <w:t>a</w:t>
      </w:r>
      <w:r w:rsidRPr="00D74198">
        <w:t xml:space="preserve"> </w:t>
      </w:r>
      <w:r>
        <w:t>substantial</w:t>
      </w:r>
      <w:r w:rsidRPr="00D74198">
        <w:t xml:space="preserve"> </w:t>
      </w:r>
      <w:r>
        <w:t>breach</w:t>
      </w:r>
      <w:r w:rsidRPr="00D74198">
        <w:t xml:space="preserve"> </w:t>
      </w:r>
      <w:r>
        <w:t>of</w:t>
      </w:r>
      <w:r w:rsidRPr="00D74198">
        <w:t xml:space="preserve"> </w:t>
      </w:r>
      <w:r>
        <w:t>these</w:t>
      </w:r>
      <w:r w:rsidRPr="00D74198">
        <w:t xml:space="preserve"> </w:t>
      </w:r>
      <w:r>
        <w:t xml:space="preserve">rules; </w:t>
      </w:r>
      <w:r w:rsidRPr="00D74198">
        <w:t>or</w:t>
      </w:r>
    </w:p>
    <w:p w14:paraId="2273275D" w14:textId="77777777" w:rsidR="00D74198" w:rsidRDefault="00D74198" w:rsidP="00D74198">
      <w:pPr>
        <w:tabs>
          <w:tab w:val="left" w:pos="1565"/>
        </w:tabs>
        <w:ind w:right="115"/>
      </w:pPr>
    </w:p>
    <w:p w14:paraId="7AE54F71" w14:textId="77777777" w:rsidR="00FE28A5" w:rsidRDefault="00A63F32" w:rsidP="0003634F">
      <w:pPr>
        <w:pStyle w:val="ListParagraph"/>
        <w:numPr>
          <w:ilvl w:val="0"/>
          <w:numId w:val="26"/>
        </w:numPr>
        <w:tabs>
          <w:tab w:val="left" w:pos="1565"/>
        </w:tabs>
        <w:ind w:right="115"/>
      </w:pPr>
      <w:r>
        <w:t>gross</w:t>
      </w:r>
      <w:r w:rsidRPr="00D74198">
        <w:t xml:space="preserve"> </w:t>
      </w:r>
      <w:r>
        <w:t>misbehaviour</w:t>
      </w:r>
      <w:r w:rsidRPr="00D74198">
        <w:t xml:space="preserve"> </w:t>
      </w:r>
      <w:r>
        <w:t>or</w:t>
      </w:r>
      <w:r w:rsidRPr="00D74198">
        <w:t xml:space="preserve"> </w:t>
      </w:r>
      <w:r>
        <w:t>gross</w:t>
      </w:r>
      <w:r w:rsidRPr="00D74198">
        <w:t xml:space="preserve"> </w:t>
      </w:r>
      <w:r>
        <w:t>neglect</w:t>
      </w:r>
      <w:r w:rsidRPr="00D74198">
        <w:t xml:space="preserve"> </w:t>
      </w:r>
      <w:r>
        <w:t>of</w:t>
      </w:r>
      <w:r w:rsidRPr="00D74198">
        <w:t xml:space="preserve"> duty;</w:t>
      </w:r>
    </w:p>
    <w:p w14:paraId="4A25A879" w14:textId="77777777" w:rsidR="00FE28A5" w:rsidRDefault="00FE28A5">
      <w:pPr>
        <w:pStyle w:val="BodyText"/>
      </w:pPr>
    </w:p>
    <w:p w14:paraId="21BCFEB4" w14:textId="7714BFC6" w:rsidR="00FE28A5" w:rsidRDefault="00A63F32">
      <w:pPr>
        <w:pStyle w:val="BodyText"/>
        <w:spacing w:line="480" w:lineRule="auto"/>
        <w:ind w:left="703" w:right="2400"/>
      </w:pPr>
      <w:r>
        <w:t>or</w:t>
      </w:r>
      <w:r>
        <w:rPr>
          <w:spacing w:val="-2"/>
        </w:rPr>
        <w:t xml:space="preserve"> </w:t>
      </w:r>
      <w:r>
        <w:t>has</w:t>
      </w:r>
      <w:r>
        <w:rPr>
          <w:spacing w:val="-2"/>
        </w:rPr>
        <w:t xml:space="preserve"> </w:t>
      </w:r>
      <w:r>
        <w:t>ceased,</w:t>
      </w:r>
      <w:r>
        <w:rPr>
          <w:spacing w:val="-4"/>
        </w:rPr>
        <w:t xml:space="preserve"> </w:t>
      </w:r>
      <w:r>
        <w:t>according</w:t>
      </w:r>
      <w:r>
        <w:rPr>
          <w:spacing w:val="-5"/>
        </w:rPr>
        <w:t xml:space="preserve"> </w:t>
      </w:r>
      <w:r>
        <w:t>to</w:t>
      </w:r>
      <w:r>
        <w:rPr>
          <w:spacing w:val="-5"/>
        </w:rPr>
        <w:t xml:space="preserve"> </w:t>
      </w:r>
      <w:r>
        <w:t>rule</w:t>
      </w:r>
      <w:r>
        <w:rPr>
          <w:spacing w:val="-2"/>
        </w:rPr>
        <w:t xml:space="preserve"> </w:t>
      </w:r>
      <w:r>
        <w:t>20,</w:t>
      </w:r>
      <w:r>
        <w:rPr>
          <w:spacing w:val="-5"/>
        </w:rPr>
        <w:t xml:space="preserve"> </w:t>
      </w:r>
      <w:r>
        <w:t>to</w:t>
      </w:r>
      <w:r>
        <w:rPr>
          <w:spacing w:val="-2"/>
        </w:rPr>
        <w:t xml:space="preserve"> </w:t>
      </w:r>
      <w:r>
        <w:t>be</w:t>
      </w:r>
      <w:r>
        <w:rPr>
          <w:spacing w:val="-4"/>
        </w:rPr>
        <w:t xml:space="preserve"> </w:t>
      </w:r>
      <w:r>
        <w:t>eligible</w:t>
      </w:r>
      <w:r>
        <w:rPr>
          <w:spacing w:val="-4"/>
        </w:rPr>
        <w:t xml:space="preserve"> </w:t>
      </w:r>
      <w:r>
        <w:t>to</w:t>
      </w:r>
      <w:r>
        <w:rPr>
          <w:spacing w:val="-2"/>
        </w:rPr>
        <w:t xml:space="preserve"> </w:t>
      </w:r>
      <w:r>
        <w:t>hold</w:t>
      </w:r>
      <w:r>
        <w:rPr>
          <w:spacing w:val="-2"/>
        </w:rPr>
        <w:t xml:space="preserve"> </w:t>
      </w:r>
      <w:r>
        <w:t>the</w:t>
      </w:r>
      <w:r>
        <w:rPr>
          <w:spacing w:val="-2"/>
        </w:rPr>
        <w:t xml:space="preserve"> </w:t>
      </w:r>
      <w:r>
        <w:t xml:space="preserve">office. </w:t>
      </w:r>
      <w:r w:rsidR="008562F6">
        <w:t>P</w:t>
      </w:r>
      <w:r>
        <w:t>rovided that:</w:t>
      </w:r>
    </w:p>
    <w:p w14:paraId="6A840393" w14:textId="1D3701D4" w:rsidR="00FE28A5" w:rsidRDefault="00A63F32" w:rsidP="0003634F">
      <w:pPr>
        <w:pStyle w:val="ListParagraph"/>
        <w:numPr>
          <w:ilvl w:val="0"/>
          <w:numId w:val="26"/>
        </w:numPr>
        <w:tabs>
          <w:tab w:val="left" w:pos="1565"/>
        </w:tabs>
        <w:ind w:right="115"/>
      </w:pPr>
      <w:r>
        <w:t>the person was given not less than 14 days</w:t>
      </w:r>
      <w:r w:rsidR="008562F6">
        <w:t>’</w:t>
      </w:r>
      <w:r>
        <w:t xml:space="preserve"> notice in writing of the charges against him or her; </w:t>
      </w:r>
      <w:r w:rsidRPr="00D74198">
        <w:t>and</w:t>
      </w:r>
    </w:p>
    <w:p w14:paraId="5E4C83C8" w14:textId="77777777" w:rsidR="00D74198" w:rsidRDefault="00D74198" w:rsidP="00D74198">
      <w:pPr>
        <w:pStyle w:val="ListParagraph"/>
        <w:tabs>
          <w:tab w:val="left" w:pos="1565"/>
        </w:tabs>
        <w:ind w:left="1289" w:right="115" w:firstLine="0"/>
      </w:pPr>
    </w:p>
    <w:p w14:paraId="60AD0DBC" w14:textId="1E841A67" w:rsidR="002417A3" w:rsidRDefault="00A63F32" w:rsidP="0003634F">
      <w:pPr>
        <w:pStyle w:val="ListParagraph"/>
        <w:numPr>
          <w:ilvl w:val="0"/>
          <w:numId w:val="26"/>
        </w:numPr>
        <w:tabs>
          <w:tab w:val="left" w:pos="1565"/>
        </w:tabs>
        <w:ind w:right="115"/>
      </w:pPr>
      <w:r>
        <w:t xml:space="preserve">the person was given an opportunity to be heard by the Council before the charge was </w:t>
      </w:r>
      <w:r w:rsidRPr="00D74198">
        <w:t>determined.</w:t>
      </w:r>
    </w:p>
    <w:p w14:paraId="70663471" w14:textId="77777777" w:rsidR="00D74198" w:rsidRDefault="00D74198" w:rsidP="00D74198">
      <w:pPr>
        <w:tabs>
          <w:tab w:val="left" w:pos="1565"/>
        </w:tabs>
        <w:ind w:right="115"/>
      </w:pPr>
    </w:p>
    <w:p w14:paraId="7AB460CB" w14:textId="77777777" w:rsidR="00781F41" w:rsidRPr="00781F41" w:rsidRDefault="00A63F32" w:rsidP="0003634F">
      <w:pPr>
        <w:pStyle w:val="ListParagraph"/>
        <w:numPr>
          <w:ilvl w:val="1"/>
          <w:numId w:val="8"/>
        </w:numPr>
        <w:tabs>
          <w:tab w:val="left" w:pos="703"/>
        </w:tabs>
        <w:ind w:right="109"/>
      </w:pPr>
      <w:r>
        <w:t xml:space="preserve">The cessation of office under this rule shall automatically cause cessation of any other office of the </w:t>
      </w:r>
      <w:r w:rsidRPr="002417A3">
        <w:t>Association.</w:t>
      </w:r>
    </w:p>
    <w:p w14:paraId="1BF8587B" w14:textId="77777777" w:rsidR="00781F41" w:rsidRDefault="00781F41" w:rsidP="00781F41"/>
    <w:p w14:paraId="74F24726" w14:textId="2AF7680C" w:rsidR="00FE28A5" w:rsidRDefault="008562F6" w:rsidP="00781F41">
      <w:pPr>
        <w:pStyle w:val="Heading2"/>
      </w:pPr>
      <w:bookmarkStart w:id="40" w:name="_Toc207622668"/>
      <w:r>
        <w:t xml:space="preserve">20 </w:t>
      </w:r>
      <w:bookmarkStart w:id="41" w:name="_TOC_250025"/>
      <w:r w:rsidR="00A63F32">
        <w:t>-</w:t>
      </w:r>
      <w:r w:rsidR="00A63F32" w:rsidRPr="00781F41">
        <w:rPr>
          <w:spacing w:val="-4"/>
        </w:rPr>
        <w:t xml:space="preserve"> </w:t>
      </w:r>
      <w:r w:rsidR="00A63F32">
        <w:t>VACATION</w:t>
      </w:r>
      <w:r w:rsidR="00A63F32" w:rsidRPr="00781F41">
        <w:rPr>
          <w:spacing w:val="-5"/>
        </w:rPr>
        <w:t xml:space="preserve"> </w:t>
      </w:r>
      <w:r w:rsidR="00A63F32">
        <w:t>OF</w:t>
      </w:r>
      <w:r w:rsidR="00A63F32" w:rsidRPr="00781F41">
        <w:rPr>
          <w:spacing w:val="-4"/>
        </w:rPr>
        <w:t xml:space="preserve"> </w:t>
      </w:r>
      <w:bookmarkEnd w:id="41"/>
      <w:r w:rsidR="00A63F32" w:rsidRPr="00781F41">
        <w:rPr>
          <w:spacing w:val="-2"/>
        </w:rPr>
        <w:t>OFFICE</w:t>
      </w:r>
      <w:bookmarkEnd w:id="40"/>
    </w:p>
    <w:p w14:paraId="0DA0834E" w14:textId="77777777" w:rsidR="00FE28A5" w:rsidRDefault="00FE28A5" w:rsidP="00781F41"/>
    <w:p w14:paraId="61D9FC9C" w14:textId="77777777" w:rsidR="00FE28A5" w:rsidRDefault="00A63F32">
      <w:pPr>
        <w:pStyle w:val="BodyText"/>
        <w:ind w:left="137" w:right="82"/>
      </w:pPr>
      <w:r>
        <w:t>The</w:t>
      </w:r>
      <w:r>
        <w:rPr>
          <w:spacing w:val="-2"/>
        </w:rPr>
        <w:t xml:space="preserve"> </w:t>
      </w:r>
      <w:r>
        <w:t>Office</w:t>
      </w:r>
      <w:r>
        <w:rPr>
          <w:spacing w:val="-4"/>
        </w:rPr>
        <w:t xml:space="preserve"> </w:t>
      </w:r>
      <w:r>
        <w:t>of</w:t>
      </w:r>
      <w:r>
        <w:rPr>
          <w:spacing w:val="-2"/>
        </w:rPr>
        <w:t xml:space="preserve"> </w:t>
      </w:r>
      <w:r>
        <w:t>President,</w:t>
      </w:r>
      <w:r>
        <w:rPr>
          <w:spacing w:val="-2"/>
        </w:rPr>
        <w:t xml:space="preserve"> </w:t>
      </w:r>
      <w:r>
        <w:t>Vice-President,</w:t>
      </w:r>
      <w:r>
        <w:rPr>
          <w:spacing w:val="-2"/>
        </w:rPr>
        <w:t xml:space="preserve"> </w:t>
      </w:r>
      <w:r>
        <w:t>Treasurer,</w:t>
      </w:r>
      <w:r>
        <w:rPr>
          <w:spacing w:val="-2"/>
        </w:rPr>
        <w:t xml:space="preserve"> </w:t>
      </w:r>
      <w:r>
        <w:t>Executive</w:t>
      </w:r>
      <w:r>
        <w:rPr>
          <w:spacing w:val="-2"/>
        </w:rPr>
        <w:t xml:space="preserve"> </w:t>
      </w:r>
      <w:r>
        <w:t>Councillor</w:t>
      </w:r>
      <w:r>
        <w:rPr>
          <w:spacing w:val="-3"/>
        </w:rPr>
        <w:t xml:space="preserve"> </w:t>
      </w:r>
      <w:r>
        <w:t>or</w:t>
      </w:r>
      <w:r>
        <w:rPr>
          <w:spacing w:val="-2"/>
        </w:rPr>
        <w:t xml:space="preserve"> </w:t>
      </w:r>
      <w:r>
        <w:t>Secretary</w:t>
      </w:r>
      <w:r>
        <w:rPr>
          <w:spacing w:val="-4"/>
        </w:rPr>
        <w:t xml:space="preserve"> </w:t>
      </w:r>
      <w:r>
        <w:t>shall</w:t>
      </w:r>
      <w:r>
        <w:rPr>
          <w:spacing w:val="-3"/>
        </w:rPr>
        <w:t xml:space="preserve"> </w:t>
      </w:r>
      <w:r>
        <w:t>be</w:t>
      </w:r>
      <w:r>
        <w:rPr>
          <w:spacing w:val="-2"/>
        </w:rPr>
        <w:t xml:space="preserve"> </w:t>
      </w:r>
      <w:r>
        <w:t>vacated</w:t>
      </w:r>
      <w:r>
        <w:rPr>
          <w:spacing w:val="-4"/>
        </w:rPr>
        <w:t xml:space="preserve"> </w:t>
      </w:r>
      <w:r>
        <w:t>if such Officer:-</w:t>
      </w:r>
    </w:p>
    <w:p w14:paraId="02BCCC22" w14:textId="77777777" w:rsidR="00FE28A5" w:rsidRDefault="00FE28A5">
      <w:pPr>
        <w:pStyle w:val="BodyText"/>
      </w:pPr>
    </w:p>
    <w:p w14:paraId="1FEFF791" w14:textId="77777777" w:rsidR="00FE28A5" w:rsidRDefault="00A63F32" w:rsidP="0003634F">
      <w:pPr>
        <w:pStyle w:val="ListParagraph"/>
        <w:numPr>
          <w:ilvl w:val="0"/>
          <w:numId w:val="31"/>
        </w:numPr>
        <w:tabs>
          <w:tab w:val="left" w:pos="703"/>
        </w:tabs>
        <w:ind w:right="109"/>
      </w:pPr>
      <w:r>
        <w:t>retires</w:t>
      </w:r>
      <w:r w:rsidRPr="003A44BC">
        <w:t xml:space="preserve"> </w:t>
      </w:r>
      <w:r>
        <w:t>or</w:t>
      </w:r>
      <w:r w:rsidRPr="003A44BC">
        <w:t xml:space="preserve"> </w:t>
      </w:r>
      <w:r>
        <w:t>resigns</w:t>
      </w:r>
      <w:r w:rsidRPr="003A44BC">
        <w:t xml:space="preserve"> </w:t>
      </w:r>
      <w:r>
        <w:t>from</w:t>
      </w:r>
      <w:r w:rsidRPr="003A44BC">
        <w:t xml:space="preserve"> </w:t>
      </w:r>
      <w:r>
        <w:t>office;</w:t>
      </w:r>
      <w:r w:rsidRPr="003A44BC">
        <w:t xml:space="preserve"> or</w:t>
      </w:r>
    </w:p>
    <w:p w14:paraId="53F92688" w14:textId="77777777" w:rsidR="00FE28A5" w:rsidRDefault="00FE28A5" w:rsidP="001374F9">
      <w:pPr>
        <w:pStyle w:val="ListParagraph"/>
        <w:tabs>
          <w:tab w:val="left" w:pos="703"/>
        </w:tabs>
        <w:ind w:right="109" w:firstLine="0"/>
      </w:pPr>
    </w:p>
    <w:p w14:paraId="18480A5F" w14:textId="77777777" w:rsidR="00FE28A5" w:rsidRDefault="00A63F32" w:rsidP="0003634F">
      <w:pPr>
        <w:pStyle w:val="ListParagraph"/>
        <w:numPr>
          <w:ilvl w:val="0"/>
          <w:numId w:val="31"/>
        </w:numPr>
        <w:tabs>
          <w:tab w:val="left" w:pos="703"/>
        </w:tabs>
        <w:ind w:right="109"/>
      </w:pPr>
      <w:r>
        <w:t>ceases</w:t>
      </w:r>
      <w:r w:rsidRPr="003A44BC">
        <w:t xml:space="preserve"> </w:t>
      </w:r>
      <w:r>
        <w:t>to</w:t>
      </w:r>
      <w:r w:rsidRPr="003A44BC">
        <w:t xml:space="preserve"> </w:t>
      </w:r>
      <w:r>
        <w:t>be</w:t>
      </w:r>
      <w:r w:rsidRPr="003A44BC">
        <w:t xml:space="preserve"> </w:t>
      </w:r>
      <w:r>
        <w:t>a</w:t>
      </w:r>
      <w:r w:rsidRPr="003A44BC">
        <w:t xml:space="preserve"> </w:t>
      </w:r>
      <w:r>
        <w:t>member</w:t>
      </w:r>
      <w:r w:rsidRPr="003A44BC">
        <w:t xml:space="preserve"> </w:t>
      </w:r>
      <w:r>
        <w:t>or</w:t>
      </w:r>
      <w:r w:rsidRPr="003A44BC">
        <w:t xml:space="preserve"> </w:t>
      </w:r>
      <w:r>
        <w:t>ceases</w:t>
      </w:r>
      <w:r w:rsidRPr="003A44BC">
        <w:t xml:space="preserve"> </w:t>
      </w:r>
      <w:r>
        <w:t>to</w:t>
      </w:r>
      <w:r w:rsidRPr="003A44BC">
        <w:t xml:space="preserve"> </w:t>
      </w:r>
      <w:r>
        <w:t>be</w:t>
      </w:r>
      <w:r w:rsidRPr="003A44BC">
        <w:t xml:space="preserve"> </w:t>
      </w:r>
      <w:r>
        <w:t>a</w:t>
      </w:r>
      <w:r w:rsidRPr="003A44BC">
        <w:t xml:space="preserve"> </w:t>
      </w:r>
      <w:r>
        <w:t>member's</w:t>
      </w:r>
      <w:r w:rsidRPr="003A44BC">
        <w:t xml:space="preserve"> </w:t>
      </w:r>
      <w:r>
        <w:t>representative</w:t>
      </w:r>
      <w:r w:rsidRPr="003A44BC">
        <w:t xml:space="preserve"> </w:t>
      </w:r>
      <w:r>
        <w:t>of</w:t>
      </w:r>
      <w:r w:rsidRPr="003A44BC">
        <w:t xml:space="preserve"> </w:t>
      </w:r>
      <w:r>
        <w:t>the</w:t>
      </w:r>
      <w:r w:rsidRPr="003A44BC">
        <w:t xml:space="preserve"> </w:t>
      </w:r>
      <w:r>
        <w:t>Association;</w:t>
      </w:r>
      <w:r w:rsidRPr="003A44BC">
        <w:t xml:space="preserve"> or</w:t>
      </w:r>
    </w:p>
    <w:p w14:paraId="1EC2A59F" w14:textId="77777777" w:rsidR="00FE28A5" w:rsidRDefault="00FE28A5" w:rsidP="001374F9">
      <w:pPr>
        <w:pStyle w:val="ListParagraph"/>
        <w:tabs>
          <w:tab w:val="left" w:pos="703"/>
        </w:tabs>
        <w:ind w:right="109" w:firstLine="0"/>
      </w:pPr>
    </w:p>
    <w:p w14:paraId="2C5886B3" w14:textId="77777777" w:rsidR="00FE28A5" w:rsidRDefault="00A63F32" w:rsidP="0003634F">
      <w:pPr>
        <w:pStyle w:val="ListParagraph"/>
        <w:numPr>
          <w:ilvl w:val="0"/>
          <w:numId w:val="31"/>
        </w:numPr>
        <w:tabs>
          <w:tab w:val="left" w:pos="703"/>
        </w:tabs>
        <w:ind w:right="109"/>
      </w:pPr>
      <w:r>
        <w:t>being</w:t>
      </w:r>
      <w:r w:rsidRPr="003A44BC">
        <w:t xml:space="preserve"> </w:t>
      </w:r>
      <w:r>
        <w:t>a</w:t>
      </w:r>
      <w:r w:rsidRPr="003A44BC">
        <w:t xml:space="preserve"> </w:t>
      </w:r>
      <w:r>
        <w:t>member's</w:t>
      </w:r>
      <w:r w:rsidRPr="003A44BC">
        <w:t xml:space="preserve"> </w:t>
      </w:r>
      <w:r>
        <w:t>representative,</w:t>
      </w:r>
      <w:r w:rsidRPr="003A44BC">
        <w:t xml:space="preserve"> </w:t>
      </w:r>
      <w:r>
        <w:t>the</w:t>
      </w:r>
      <w:r w:rsidRPr="003A44BC">
        <w:t xml:space="preserve"> </w:t>
      </w:r>
      <w:r>
        <w:t>member ceases</w:t>
      </w:r>
      <w:r w:rsidRPr="003A44BC">
        <w:t xml:space="preserve"> </w:t>
      </w:r>
      <w:r>
        <w:t>to</w:t>
      </w:r>
      <w:r w:rsidRPr="003A44BC">
        <w:t xml:space="preserve"> </w:t>
      </w:r>
      <w:r>
        <w:t>be</w:t>
      </w:r>
      <w:r w:rsidRPr="003A44BC">
        <w:t xml:space="preserve"> </w:t>
      </w:r>
      <w:r>
        <w:t>a</w:t>
      </w:r>
      <w:r w:rsidRPr="003A44BC">
        <w:t xml:space="preserve"> </w:t>
      </w:r>
      <w:r>
        <w:t>member</w:t>
      </w:r>
      <w:r w:rsidRPr="003A44BC">
        <w:t xml:space="preserve"> </w:t>
      </w:r>
      <w:r>
        <w:t>of</w:t>
      </w:r>
      <w:r w:rsidRPr="003A44BC">
        <w:t xml:space="preserve"> </w:t>
      </w:r>
      <w:r>
        <w:t>the</w:t>
      </w:r>
      <w:r w:rsidRPr="003A44BC">
        <w:t xml:space="preserve"> Association..</w:t>
      </w:r>
    </w:p>
    <w:p w14:paraId="5B3454DF" w14:textId="77777777" w:rsidR="00FE28A5" w:rsidRDefault="00FE28A5" w:rsidP="001374F9">
      <w:pPr>
        <w:pStyle w:val="ListParagraph"/>
        <w:tabs>
          <w:tab w:val="left" w:pos="703"/>
        </w:tabs>
        <w:ind w:right="109" w:firstLine="0"/>
      </w:pPr>
    </w:p>
    <w:p w14:paraId="01A8D2AC" w14:textId="77777777" w:rsidR="009C46CA" w:rsidRDefault="00A63F32" w:rsidP="0003634F">
      <w:pPr>
        <w:pStyle w:val="ListParagraph"/>
        <w:numPr>
          <w:ilvl w:val="0"/>
          <w:numId w:val="31"/>
        </w:numPr>
        <w:tabs>
          <w:tab w:val="left" w:pos="703"/>
        </w:tabs>
        <w:ind w:right="109"/>
      </w:pPr>
      <w:r>
        <w:t>The</w:t>
      </w:r>
      <w:r w:rsidRPr="003A44BC">
        <w:t xml:space="preserve"> </w:t>
      </w:r>
      <w:r>
        <w:t>procedural</w:t>
      </w:r>
      <w:r w:rsidRPr="003A44BC">
        <w:t xml:space="preserve"> </w:t>
      </w:r>
      <w:r>
        <w:t>fairness</w:t>
      </w:r>
      <w:r w:rsidRPr="003A44BC">
        <w:t xml:space="preserve"> </w:t>
      </w:r>
      <w:r>
        <w:t>provisions</w:t>
      </w:r>
      <w:r w:rsidRPr="003A44BC">
        <w:t xml:space="preserve"> </w:t>
      </w:r>
      <w:r>
        <w:t>under</w:t>
      </w:r>
      <w:r w:rsidRPr="003A44BC">
        <w:t xml:space="preserve"> </w:t>
      </w:r>
      <w:r>
        <w:t>subparagraphs</w:t>
      </w:r>
      <w:r w:rsidRPr="003A44BC">
        <w:t xml:space="preserve"> </w:t>
      </w:r>
      <w:r>
        <w:t>19(a)(iv)</w:t>
      </w:r>
      <w:r w:rsidRPr="003A44BC">
        <w:t xml:space="preserve"> </w:t>
      </w:r>
      <w:r>
        <w:t>and</w:t>
      </w:r>
      <w:r w:rsidRPr="003A44BC">
        <w:t xml:space="preserve"> </w:t>
      </w:r>
      <w:r>
        <w:t>(v)</w:t>
      </w:r>
      <w:r w:rsidRPr="003A44BC">
        <w:t xml:space="preserve"> </w:t>
      </w:r>
      <w:r>
        <w:t>shall</w:t>
      </w:r>
      <w:r w:rsidRPr="003A44BC">
        <w:t xml:space="preserve"> </w:t>
      </w:r>
      <w:r>
        <w:t>apply</w:t>
      </w:r>
      <w:r w:rsidRPr="003A44BC">
        <w:t xml:space="preserve"> </w:t>
      </w:r>
      <w:r>
        <w:t>in</w:t>
      </w:r>
      <w:r w:rsidRPr="003A44BC">
        <w:t xml:space="preserve"> </w:t>
      </w:r>
      <w:r>
        <w:t>the</w:t>
      </w:r>
      <w:r w:rsidRPr="003A44BC">
        <w:t xml:space="preserve"> </w:t>
      </w:r>
      <w:r>
        <w:t>case</w:t>
      </w:r>
      <w:r w:rsidRPr="003A44BC">
        <w:t xml:space="preserve"> </w:t>
      </w:r>
      <w:r>
        <w:t>of a vacancy arising under subrules (b) and (c) of this rule.</w:t>
      </w:r>
      <w:bookmarkStart w:id="42" w:name="_TOC_250024"/>
    </w:p>
    <w:p w14:paraId="6C8040EB" w14:textId="77777777" w:rsidR="009C46CA" w:rsidRDefault="009C46CA" w:rsidP="009C46CA">
      <w:pPr>
        <w:pStyle w:val="ListParagraph"/>
      </w:pPr>
    </w:p>
    <w:p w14:paraId="44A6B3ED" w14:textId="60FD7688" w:rsidR="00FE28A5" w:rsidRDefault="009C46CA" w:rsidP="009C46CA">
      <w:pPr>
        <w:pStyle w:val="Heading2"/>
      </w:pPr>
      <w:bookmarkStart w:id="43" w:name="_Toc207622669"/>
      <w:r>
        <w:t xml:space="preserve">21 </w:t>
      </w:r>
      <w:r w:rsidR="00A63F32">
        <w:t>-</w:t>
      </w:r>
      <w:r w:rsidR="00A63F32" w:rsidRPr="009C46CA">
        <w:rPr>
          <w:spacing w:val="-5"/>
        </w:rPr>
        <w:t xml:space="preserve"> </w:t>
      </w:r>
      <w:r w:rsidR="00A63F32">
        <w:t>FILLING</w:t>
      </w:r>
      <w:r w:rsidR="00A63F32" w:rsidRPr="009C46CA">
        <w:rPr>
          <w:spacing w:val="-4"/>
        </w:rPr>
        <w:t xml:space="preserve"> </w:t>
      </w:r>
      <w:r w:rsidR="00A63F32">
        <w:t>CASUAL</w:t>
      </w:r>
      <w:r w:rsidR="00A63F32" w:rsidRPr="009C46CA">
        <w:rPr>
          <w:spacing w:val="-5"/>
        </w:rPr>
        <w:t xml:space="preserve"> </w:t>
      </w:r>
      <w:bookmarkEnd w:id="42"/>
      <w:r w:rsidR="00A63F32" w:rsidRPr="009C46CA">
        <w:rPr>
          <w:spacing w:val="-2"/>
        </w:rPr>
        <w:t>VACANCIES</w:t>
      </w:r>
      <w:bookmarkEnd w:id="43"/>
    </w:p>
    <w:p w14:paraId="4A5161B7" w14:textId="77777777" w:rsidR="00FE28A5" w:rsidRDefault="00FE28A5" w:rsidP="009C46CA"/>
    <w:p w14:paraId="2F1E8DE3" w14:textId="77777777" w:rsidR="00FE28A5" w:rsidRDefault="00A63F32" w:rsidP="0003634F">
      <w:pPr>
        <w:pStyle w:val="ListParagraph"/>
        <w:numPr>
          <w:ilvl w:val="0"/>
          <w:numId w:val="32"/>
        </w:numPr>
        <w:tabs>
          <w:tab w:val="left" w:pos="703"/>
        </w:tabs>
        <w:ind w:right="109"/>
      </w:pPr>
      <w:r>
        <w:t>Upon</w:t>
      </w:r>
      <w:r w:rsidRPr="001D7805">
        <w:t xml:space="preserve"> </w:t>
      </w:r>
      <w:r>
        <w:t>the</w:t>
      </w:r>
      <w:r w:rsidRPr="001D7805">
        <w:t xml:space="preserve"> </w:t>
      </w:r>
      <w:r>
        <w:t>Association</w:t>
      </w:r>
      <w:r w:rsidRPr="001D7805">
        <w:t xml:space="preserve"> </w:t>
      </w:r>
      <w:r>
        <w:t>becoming</w:t>
      </w:r>
      <w:r w:rsidRPr="001D7805">
        <w:t xml:space="preserve"> </w:t>
      </w:r>
      <w:r>
        <w:t>a</w:t>
      </w:r>
      <w:r w:rsidRPr="001D7805">
        <w:t xml:space="preserve"> </w:t>
      </w:r>
      <w:r>
        <w:t>registered</w:t>
      </w:r>
      <w:r w:rsidRPr="001D7805">
        <w:t xml:space="preserve"> </w:t>
      </w:r>
      <w:r>
        <w:t>organisation</w:t>
      </w:r>
      <w:r w:rsidRPr="001D7805">
        <w:t xml:space="preserve"> </w:t>
      </w:r>
      <w:r>
        <w:t>under</w:t>
      </w:r>
      <w:r w:rsidRPr="001D7805">
        <w:t xml:space="preserve"> </w:t>
      </w:r>
      <w:r>
        <w:t>the</w:t>
      </w:r>
      <w:r w:rsidRPr="001D7805">
        <w:t xml:space="preserve"> </w:t>
      </w:r>
      <w:r>
        <w:t>RO</w:t>
      </w:r>
      <w:r w:rsidRPr="001D7805">
        <w:t xml:space="preserve"> Act;</w:t>
      </w:r>
    </w:p>
    <w:p w14:paraId="4236003A" w14:textId="77777777" w:rsidR="00FE28A5" w:rsidRDefault="00FE28A5">
      <w:pPr>
        <w:pStyle w:val="BodyText"/>
        <w:spacing w:before="1"/>
      </w:pPr>
    </w:p>
    <w:p w14:paraId="2CB384D7" w14:textId="6969D16C" w:rsidR="00FE28A5" w:rsidRDefault="00A63F32" w:rsidP="0003634F">
      <w:pPr>
        <w:pStyle w:val="ListParagraph"/>
        <w:numPr>
          <w:ilvl w:val="2"/>
          <w:numId w:val="7"/>
        </w:numPr>
        <w:tabs>
          <w:tab w:val="left" w:pos="1267"/>
          <w:tab w:val="left" w:pos="1270"/>
        </w:tabs>
        <w:ind w:right="110" w:hanging="567"/>
        <w:jc w:val="both"/>
      </w:pPr>
      <w:r>
        <w:t>in</w:t>
      </w:r>
      <w:r>
        <w:rPr>
          <w:spacing w:val="-14"/>
        </w:rPr>
        <w:t xml:space="preserve"> </w:t>
      </w:r>
      <w:r>
        <w:t>the</w:t>
      </w:r>
      <w:r>
        <w:rPr>
          <w:spacing w:val="-14"/>
        </w:rPr>
        <w:t xml:space="preserve"> </w:t>
      </w:r>
      <w:r>
        <w:t>case</w:t>
      </w:r>
      <w:r>
        <w:rPr>
          <w:spacing w:val="-11"/>
        </w:rPr>
        <w:t xml:space="preserve"> </w:t>
      </w:r>
      <w:r>
        <w:t>of</w:t>
      </w:r>
      <w:r>
        <w:rPr>
          <w:spacing w:val="-14"/>
        </w:rPr>
        <w:t xml:space="preserve"> </w:t>
      </w:r>
      <w:r>
        <w:t>a</w:t>
      </w:r>
      <w:r>
        <w:rPr>
          <w:spacing w:val="-12"/>
        </w:rPr>
        <w:t xml:space="preserve"> </w:t>
      </w:r>
      <w:r>
        <w:t>vacancy</w:t>
      </w:r>
      <w:r>
        <w:rPr>
          <w:spacing w:val="-14"/>
        </w:rPr>
        <w:t xml:space="preserve"> </w:t>
      </w:r>
      <w:r>
        <w:t>arising</w:t>
      </w:r>
      <w:r>
        <w:rPr>
          <w:spacing w:val="-12"/>
        </w:rPr>
        <w:t xml:space="preserve"> </w:t>
      </w:r>
      <w:r>
        <w:t>in</w:t>
      </w:r>
      <w:r>
        <w:rPr>
          <w:spacing w:val="-14"/>
        </w:rPr>
        <w:t xml:space="preserve"> </w:t>
      </w:r>
      <w:r>
        <w:t>the</w:t>
      </w:r>
      <w:r>
        <w:rPr>
          <w:spacing w:val="-14"/>
        </w:rPr>
        <w:t xml:space="preserve"> </w:t>
      </w:r>
      <w:r>
        <w:t>office</w:t>
      </w:r>
      <w:r>
        <w:rPr>
          <w:spacing w:val="-13"/>
        </w:rPr>
        <w:t xml:space="preserve"> </w:t>
      </w:r>
      <w:r>
        <w:t>of</w:t>
      </w:r>
      <w:r>
        <w:rPr>
          <w:spacing w:val="-13"/>
        </w:rPr>
        <w:t xml:space="preserve"> </w:t>
      </w:r>
      <w:r>
        <w:t>President,</w:t>
      </w:r>
      <w:r>
        <w:rPr>
          <w:spacing w:val="-12"/>
        </w:rPr>
        <w:t xml:space="preserve"> </w:t>
      </w:r>
      <w:r>
        <w:t>Vice-President,</w:t>
      </w:r>
      <w:r>
        <w:rPr>
          <w:spacing w:val="-14"/>
        </w:rPr>
        <w:t xml:space="preserve"> </w:t>
      </w:r>
      <w:r>
        <w:t>Treasurer</w:t>
      </w:r>
      <w:r>
        <w:rPr>
          <w:spacing w:val="-14"/>
        </w:rPr>
        <w:t xml:space="preserve"> </w:t>
      </w:r>
      <w:r>
        <w:t>or</w:t>
      </w:r>
      <w:r>
        <w:rPr>
          <w:spacing w:val="-11"/>
        </w:rPr>
        <w:t xml:space="preserve"> </w:t>
      </w:r>
      <w:r>
        <w:t>Executive Councillor it may be filled by resolution of the Council and any eligible person or member</w:t>
      </w:r>
      <w:r w:rsidR="008562F6">
        <w:t>’</w:t>
      </w:r>
      <w:r>
        <w:t>s representative chosen to fill such vacancy will hold that office until the office is filled by an election held in accordance with the procedures set out in these rules (such election to be held within</w:t>
      </w:r>
      <w:r>
        <w:rPr>
          <w:spacing w:val="-2"/>
        </w:rPr>
        <w:t xml:space="preserve"> </w:t>
      </w:r>
      <w:r>
        <w:t>12</w:t>
      </w:r>
      <w:r>
        <w:rPr>
          <w:spacing w:val="-5"/>
        </w:rPr>
        <w:t xml:space="preserve"> </w:t>
      </w:r>
      <w:r>
        <w:t>months</w:t>
      </w:r>
      <w:r>
        <w:rPr>
          <w:spacing w:val="-1"/>
        </w:rPr>
        <w:t xml:space="preserve"> </w:t>
      </w:r>
      <w:r>
        <w:t>or</w:t>
      </w:r>
      <w:r>
        <w:rPr>
          <w:spacing w:val="-4"/>
        </w:rPr>
        <w:t xml:space="preserve"> </w:t>
      </w:r>
      <w:r>
        <w:t>three</w:t>
      </w:r>
      <w:r>
        <w:rPr>
          <w:spacing w:val="-4"/>
        </w:rPr>
        <w:t xml:space="preserve"> </w:t>
      </w:r>
      <w:r>
        <w:t>quarters</w:t>
      </w:r>
      <w:r>
        <w:rPr>
          <w:spacing w:val="-2"/>
        </w:rPr>
        <w:t xml:space="preserve"> </w:t>
      </w:r>
      <w:r>
        <w:t>of</w:t>
      </w:r>
      <w:r>
        <w:rPr>
          <w:spacing w:val="-3"/>
        </w:rPr>
        <w:t xml:space="preserve"> </w:t>
      </w:r>
      <w:r>
        <w:t>the</w:t>
      </w:r>
      <w:r>
        <w:rPr>
          <w:spacing w:val="-2"/>
        </w:rPr>
        <w:t xml:space="preserve"> </w:t>
      </w:r>
      <w:r>
        <w:t>term,</w:t>
      </w:r>
      <w:r>
        <w:rPr>
          <w:spacing w:val="-3"/>
        </w:rPr>
        <w:t xml:space="preserve"> </w:t>
      </w:r>
      <w:r>
        <w:t>from</w:t>
      </w:r>
      <w:r>
        <w:rPr>
          <w:spacing w:val="-4"/>
        </w:rPr>
        <w:t xml:space="preserve"> </w:t>
      </w:r>
      <w:r>
        <w:t>the</w:t>
      </w:r>
      <w:r>
        <w:rPr>
          <w:spacing w:val="-2"/>
        </w:rPr>
        <w:t xml:space="preserve"> </w:t>
      </w:r>
      <w:r>
        <w:t>date</w:t>
      </w:r>
      <w:r>
        <w:rPr>
          <w:spacing w:val="-4"/>
        </w:rPr>
        <w:t xml:space="preserve"> </w:t>
      </w:r>
      <w:r>
        <w:t>that</w:t>
      </w:r>
      <w:r>
        <w:rPr>
          <w:spacing w:val="-1"/>
        </w:rPr>
        <w:t xml:space="preserve"> </w:t>
      </w:r>
      <w:r>
        <w:t>the</w:t>
      </w:r>
      <w:r>
        <w:rPr>
          <w:spacing w:val="-2"/>
        </w:rPr>
        <w:t xml:space="preserve"> </w:t>
      </w:r>
      <w:r>
        <w:t>vacancy</w:t>
      </w:r>
      <w:r>
        <w:rPr>
          <w:spacing w:val="-2"/>
        </w:rPr>
        <w:t xml:space="preserve"> </w:t>
      </w:r>
      <w:r>
        <w:t>arose,</w:t>
      </w:r>
      <w:r>
        <w:rPr>
          <w:spacing w:val="-2"/>
        </w:rPr>
        <w:t xml:space="preserve"> </w:t>
      </w:r>
      <w:r>
        <w:t>whichever is the greater).</w:t>
      </w:r>
    </w:p>
    <w:p w14:paraId="48EA21AC" w14:textId="77777777" w:rsidR="00FE28A5" w:rsidRDefault="00FE28A5">
      <w:pPr>
        <w:pStyle w:val="BodyText"/>
      </w:pPr>
    </w:p>
    <w:p w14:paraId="591A99BA" w14:textId="17201F65" w:rsidR="009C46CA" w:rsidRDefault="00A63F32" w:rsidP="0003634F">
      <w:pPr>
        <w:pStyle w:val="ListParagraph"/>
        <w:numPr>
          <w:ilvl w:val="2"/>
          <w:numId w:val="7"/>
        </w:numPr>
        <w:tabs>
          <w:tab w:val="left" w:pos="1267"/>
          <w:tab w:val="left" w:pos="1270"/>
        </w:tabs>
        <w:ind w:right="110" w:hanging="567"/>
        <w:jc w:val="both"/>
      </w:pPr>
      <w:r>
        <w:t>in the case of a vacancy arising in the office of Secretary, it may be filled by resolution of the Council</w:t>
      </w:r>
      <w:r>
        <w:rPr>
          <w:spacing w:val="-14"/>
        </w:rPr>
        <w:t xml:space="preserve"> </w:t>
      </w:r>
      <w:r>
        <w:t>and</w:t>
      </w:r>
      <w:r>
        <w:rPr>
          <w:spacing w:val="-14"/>
        </w:rPr>
        <w:t xml:space="preserve"> </w:t>
      </w:r>
      <w:r>
        <w:t>any</w:t>
      </w:r>
      <w:r>
        <w:rPr>
          <w:spacing w:val="-14"/>
        </w:rPr>
        <w:t xml:space="preserve"> </w:t>
      </w:r>
      <w:r>
        <w:t>person</w:t>
      </w:r>
      <w:r>
        <w:rPr>
          <w:spacing w:val="-13"/>
        </w:rPr>
        <w:t xml:space="preserve"> </w:t>
      </w:r>
      <w:r>
        <w:t>(who</w:t>
      </w:r>
      <w:r>
        <w:rPr>
          <w:spacing w:val="-14"/>
        </w:rPr>
        <w:t xml:space="preserve"> </w:t>
      </w:r>
      <w:r>
        <w:t>need</w:t>
      </w:r>
      <w:r>
        <w:rPr>
          <w:spacing w:val="-14"/>
        </w:rPr>
        <w:t xml:space="preserve"> </w:t>
      </w:r>
      <w:r>
        <w:t>not</w:t>
      </w:r>
      <w:r>
        <w:rPr>
          <w:spacing w:val="-14"/>
        </w:rPr>
        <w:t xml:space="preserve"> </w:t>
      </w:r>
      <w:r>
        <w:t>be</w:t>
      </w:r>
      <w:r>
        <w:rPr>
          <w:spacing w:val="-13"/>
        </w:rPr>
        <w:t xml:space="preserve"> </w:t>
      </w:r>
      <w:r>
        <w:t>a</w:t>
      </w:r>
      <w:r>
        <w:rPr>
          <w:spacing w:val="-14"/>
        </w:rPr>
        <w:t xml:space="preserve"> </w:t>
      </w:r>
      <w:r>
        <w:t>pre-existing</w:t>
      </w:r>
      <w:r>
        <w:rPr>
          <w:spacing w:val="-14"/>
        </w:rPr>
        <w:t xml:space="preserve"> </w:t>
      </w:r>
      <w:r>
        <w:t>member</w:t>
      </w:r>
      <w:r>
        <w:rPr>
          <w:spacing w:val="-14"/>
        </w:rPr>
        <w:t xml:space="preserve"> </w:t>
      </w:r>
      <w:r>
        <w:t>of</w:t>
      </w:r>
      <w:r>
        <w:rPr>
          <w:spacing w:val="-13"/>
        </w:rPr>
        <w:t xml:space="preserve"> </w:t>
      </w:r>
      <w:r>
        <w:t>the</w:t>
      </w:r>
      <w:r>
        <w:rPr>
          <w:spacing w:val="-14"/>
        </w:rPr>
        <w:t xml:space="preserve"> </w:t>
      </w:r>
      <w:r>
        <w:t>Association)</w:t>
      </w:r>
      <w:r>
        <w:rPr>
          <w:spacing w:val="-14"/>
        </w:rPr>
        <w:t xml:space="preserve"> </w:t>
      </w:r>
      <w:r>
        <w:t>or</w:t>
      </w:r>
      <w:r>
        <w:rPr>
          <w:spacing w:val="-14"/>
        </w:rPr>
        <w:t xml:space="preserve"> </w:t>
      </w:r>
      <w:r>
        <w:t>member</w:t>
      </w:r>
      <w:r w:rsidR="008562F6">
        <w:t>’</w:t>
      </w:r>
      <w:r>
        <w:t>s representative chosen to fill such vacancy will hold that office until the office is filled by an election held in accordance with the procedures set out in these rules (such election to be held within</w:t>
      </w:r>
      <w:r>
        <w:rPr>
          <w:spacing w:val="-2"/>
        </w:rPr>
        <w:t xml:space="preserve"> </w:t>
      </w:r>
      <w:r>
        <w:t>12</w:t>
      </w:r>
      <w:r>
        <w:rPr>
          <w:spacing w:val="-5"/>
        </w:rPr>
        <w:t xml:space="preserve"> </w:t>
      </w:r>
      <w:r>
        <w:t>months or</w:t>
      </w:r>
      <w:r>
        <w:rPr>
          <w:spacing w:val="-4"/>
        </w:rPr>
        <w:t xml:space="preserve"> </w:t>
      </w:r>
      <w:r>
        <w:t>three</w:t>
      </w:r>
      <w:r>
        <w:rPr>
          <w:spacing w:val="-4"/>
        </w:rPr>
        <w:t xml:space="preserve"> </w:t>
      </w:r>
      <w:r>
        <w:t>quarters</w:t>
      </w:r>
      <w:r>
        <w:rPr>
          <w:spacing w:val="-2"/>
        </w:rPr>
        <w:t xml:space="preserve"> </w:t>
      </w:r>
      <w:r>
        <w:t>of</w:t>
      </w:r>
      <w:r>
        <w:rPr>
          <w:spacing w:val="-3"/>
        </w:rPr>
        <w:t xml:space="preserve"> </w:t>
      </w:r>
      <w:r>
        <w:t>the</w:t>
      </w:r>
      <w:r>
        <w:rPr>
          <w:spacing w:val="-2"/>
        </w:rPr>
        <w:t xml:space="preserve"> </w:t>
      </w:r>
      <w:r>
        <w:t>term,</w:t>
      </w:r>
      <w:r>
        <w:rPr>
          <w:spacing w:val="-3"/>
        </w:rPr>
        <w:t xml:space="preserve"> </w:t>
      </w:r>
      <w:r>
        <w:t>from</w:t>
      </w:r>
      <w:r>
        <w:rPr>
          <w:spacing w:val="-4"/>
        </w:rPr>
        <w:t xml:space="preserve"> </w:t>
      </w:r>
      <w:r>
        <w:t>the</w:t>
      </w:r>
      <w:r>
        <w:rPr>
          <w:spacing w:val="-2"/>
        </w:rPr>
        <w:t xml:space="preserve"> </w:t>
      </w:r>
      <w:r>
        <w:t>date</w:t>
      </w:r>
      <w:r>
        <w:rPr>
          <w:spacing w:val="-4"/>
        </w:rPr>
        <w:t xml:space="preserve"> </w:t>
      </w:r>
      <w:r>
        <w:t>that</w:t>
      </w:r>
      <w:r>
        <w:rPr>
          <w:spacing w:val="-1"/>
        </w:rPr>
        <w:t xml:space="preserve"> </w:t>
      </w:r>
      <w:r>
        <w:t>the</w:t>
      </w:r>
      <w:r>
        <w:rPr>
          <w:spacing w:val="-2"/>
        </w:rPr>
        <w:t xml:space="preserve"> </w:t>
      </w:r>
      <w:r>
        <w:t>vacancy</w:t>
      </w:r>
      <w:r>
        <w:rPr>
          <w:spacing w:val="-2"/>
        </w:rPr>
        <w:t xml:space="preserve"> </w:t>
      </w:r>
      <w:r>
        <w:t>arose,</w:t>
      </w:r>
      <w:r>
        <w:rPr>
          <w:spacing w:val="-2"/>
        </w:rPr>
        <w:t xml:space="preserve"> </w:t>
      </w:r>
      <w:r>
        <w:t>whichever is the greater)</w:t>
      </w:r>
      <w:bookmarkStart w:id="44" w:name="_TOC_250023"/>
    </w:p>
    <w:p w14:paraId="2C356835" w14:textId="77777777" w:rsidR="009C46CA" w:rsidRDefault="009C46CA" w:rsidP="009C46CA">
      <w:pPr>
        <w:pStyle w:val="ListParagraph"/>
      </w:pPr>
    </w:p>
    <w:p w14:paraId="6C885108" w14:textId="75A48DCC" w:rsidR="00FE28A5" w:rsidRDefault="009C46CA" w:rsidP="006C2D6B">
      <w:pPr>
        <w:pStyle w:val="Heading2"/>
        <w:keepNext/>
        <w:keepLines/>
      </w:pPr>
      <w:bookmarkStart w:id="45" w:name="_Toc207622670"/>
      <w:r>
        <w:lastRenderedPageBreak/>
        <w:t xml:space="preserve">22 </w:t>
      </w:r>
      <w:r w:rsidR="00A63F32">
        <w:t>–</w:t>
      </w:r>
      <w:r w:rsidR="00A63F32" w:rsidRPr="009C46CA">
        <w:rPr>
          <w:spacing w:val="-8"/>
        </w:rPr>
        <w:t xml:space="preserve"> </w:t>
      </w:r>
      <w:r w:rsidR="00A63F32">
        <w:t>FINANCIAL</w:t>
      </w:r>
      <w:r w:rsidR="00A63F32" w:rsidRPr="009C46CA">
        <w:rPr>
          <w:spacing w:val="-9"/>
        </w:rPr>
        <w:t xml:space="preserve"> </w:t>
      </w:r>
      <w:r w:rsidR="00A63F32">
        <w:t>MANAGEMENT</w:t>
      </w:r>
      <w:r w:rsidR="00A63F32" w:rsidRPr="009C46CA">
        <w:rPr>
          <w:spacing w:val="-7"/>
        </w:rPr>
        <w:t xml:space="preserve"> </w:t>
      </w:r>
      <w:bookmarkEnd w:id="44"/>
      <w:r w:rsidR="00A63F32" w:rsidRPr="009C46CA">
        <w:rPr>
          <w:spacing w:val="-2"/>
        </w:rPr>
        <w:t>TRAINING</w:t>
      </w:r>
      <w:bookmarkEnd w:id="45"/>
    </w:p>
    <w:p w14:paraId="44997F4A" w14:textId="77777777" w:rsidR="00FE28A5" w:rsidRDefault="00FE28A5" w:rsidP="006C2D6B">
      <w:pPr>
        <w:keepNext/>
        <w:keepLines/>
      </w:pPr>
    </w:p>
    <w:p w14:paraId="4FB51C90" w14:textId="77777777" w:rsidR="00FE28A5" w:rsidRDefault="00A63F32" w:rsidP="0003634F">
      <w:pPr>
        <w:pStyle w:val="ListParagraph"/>
        <w:keepNext/>
        <w:keepLines/>
        <w:numPr>
          <w:ilvl w:val="0"/>
          <w:numId w:val="33"/>
        </w:numPr>
        <w:tabs>
          <w:tab w:val="left" w:pos="703"/>
        </w:tabs>
        <w:ind w:right="109"/>
      </w:pPr>
      <w:r>
        <w:t>Upon the Association becoming a registered organisation under the RO Act the approved financial training</w:t>
      </w:r>
      <w:r w:rsidRPr="006166F0">
        <w:t xml:space="preserve"> </w:t>
      </w:r>
      <w:r>
        <w:t>obligations</w:t>
      </w:r>
      <w:r w:rsidRPr="006166F0">
        <w:t xml:space="preserve"> </w:t>
      </w:r>
      <w:r>
        <w:t>imposed</w:t>
      </w:r>
      <w:r w:rsidRPr="006166F0">
        <w:t xml:space="preserve"> </w:t>
      </w:r>
      <w:r>
        <w:t>upon</w:t>
      </w:r>
      <w:r w:rsidRPr="006166F0">
        <w:t xml:space="preserve"> </w:t>
      </w:r>
      <w:r>
        <w:t>registered</w:t>
      </w:r>
      <w:r w:rsidRPr="006166F0">
        <w:t xml:space="preserve"> </w:t>
      </w:r>
      <w:r>
        <w:t>organisation</w:t>
      </w:r>
      <w:r w:rsidRPr="006166F0">
        <w:t xml:space="preserve"> </w:t>
      </w:r>
      <w:r>
        <w:t>under</w:t>
      </w:r>
      <w:r w:rsidRPr="006166F0">
        <w:t xml:space="preserve"> </w:t>
      </w:r>
      <w:r>
        <w:t>that</w:t>
      </w:r>
      <w:r w:rsidRPr="006166F0">
        <w:t xml:space="preserve"> </w:t>
      </w:r>
      <w:r>
        <w:t>Act</w:t>
      </w:r>
      <w:r w:rsidRPr="006166F0">
        <w:t xml:space="preserve"> </w:t>
      </w:r>
      <w:r>
        <w:t>shall</w:t>
      </w:r>
      <w:r w:rsidRPr="006166F0">
        <w:t xml:space="preserve"> </w:t>
      </w:r>
      <w:r>
        <w:t>apply</w:t>
      </w:r>
      <w:r w:rsidRPr="006166F0">
        <w:t xml:space="preserve"> </w:t>
      </w:r>
      <w:r>
        <w:t>to</w:t>
      </w:r>
      <w:r w:rsidRPr="006166F0">
        <w:t xml:space="preserve"> </w:t>
      </w:r>
      <w:r>
        <w:t>officers</w:t>
      </w:r>
      <w:r w:rsidRPr="006166F0">
        <w:t xml:space="preserve"> </w:t>
      </w:r>
      <w:r>
        <w:t>of</w:t>
      </w:r>
      <w:r w:rsidRPr="006166F0">
        <w:t xml:space="preserve"> </w:t>
      </w:r>
      <w:r>
        <w:t xml:space="preserve">the </w:t>
      </w:r>
      <w:r w:rsidRPr="006166F0">
        <w:t>Association.</w:t>
      </w:r>
    </w:p>
    <w:p w14:paraId="7215A29E" w14:textId="77777777" w:rsidR="00FE28A5" w:rsidRDefault="00FE28A5" w:rsidP="001D7805">
      <w:pPr>
        <w:pStyle w:val="ListParagraph"/>
        <w:tabs>
          <w:tab w:val="left" w:pos="703"/>
        </w:tabs>
        <w:ind w:right="109" w:firstLine="0"/>
      </w:pPr>
    </w:p>
    <w:p w14:paraId="2FB9857E" w14:textId="77777777" w:rsidR="001D7805" w:rsidRDefault="00A63F32" w:rsidP="0003634F">
      <w:pPr>
        <w:pStyle w:val="ListParagraph"/>
        <w:numPr>
          <w:ilvl w:val="0"/>
          <w:numId w:val="33"/>
        </w:numPr>
        <w:tabs>
          <w:tab w:val="left" w:pos="703"/>
        </w:tabs>
        <w:ind w:right="109"/>
      </w:pPr>
      <w:r>
        <w:t>The</w:t>
      </w:r>
      <w:r w:rsidRPr="006166F0">
        <w:t xml:space="preserve"> </w:t>
      </w:r>
      <w:r>
        <w:t>relevant</w:t>
      </w:r>
      <w:r w:rsidRPr="006166F0">
        <w:t xml:space="preserve"> </w:t>
      </w:r>
      <w:r>
        <w:t>provisions</w:t>
      </w:r>
      <w:r w:rsidRPr="006166F0">
        <w:t xml:space="preserve"> </w:t>
      </w:r>
      <w:r>
        <w:t>of</w:t>
      </w:r>
      <w:r w:rsidRPr="006166F0">
        <w:t xml:space="preserve"> </w:t>
      </w:r>
      <w:r>
        <w:t>the</w:t>
      </w:r>
      <w:r w:rsidRPr="006166F0">
        <w:t xml:space="preserve"> </w:t>
      </w:r>
      <w:r>
        <w:t>RO</w:t>
      </w:r>
      <w:r w:rsidRPr="006166F0">
        <w:t xml:space="preserve"> </w:t>
      </w:r>
      <w:r>
        <w:t>Act</w:t>
      </w:r>
      <w:r w:rsidRPr="006166F0">
        <w:t xml:space="preserve"> </w:t>
      </w:r>
      <w:r>
        <w:t>provide</w:t>
      </w:r>
      <w:r w:rsidRPr="006166F0">
        <w:t xml:space="preserve"> </w:t>
      </w:r>
      <w:r>
        <w:t>broadly</w:t>
      </w:r>
      <w:r w:rsidRPr="006166F0">
        <w:t xml:space="preserve"> </w:t>
      </w:r>
      <w:r>
        <w:t>that,</w:t>
      </w:r>
      <w:r w:rsidRPr="006166F0">
        <w:t xml:space="preserve"> </w:t>
      </w:r>
      <w:r>
        <w:t>unless</w:t>
      </w:r>
      <w:r w:rsidRPr="006166F0">
        <w:t xml:space="preserve"> </w:t>
      </w:r>
      <w:r>
        <w:t>exempted</w:t>
      </w:r>
      <w:r w:rsidRPr="006166F0">
        <w:t xml:space="preserve"> </w:t>
      </w:r>
      <w:r>
        <w:t>under</w:t>
      </w:r>
      <w:r w:rsidRPr="006166F0">
        <w:t xml:space="preserve"> </w:t>
      </w:r>
      <w:r>
        <w:t>that</w:t>
      </w:r>
      <w:r w:rsidRPr="006166F0">
        <w:t xml:space="preserve"> </w:t>
      </w:r>
      <w:r>
        <w:t>Act,</w:t>
      </w:r>
      <w:r w:rsidRPr="006166F0">
        <w:t xml:space="preserve"> </w:t>
      </w:r>
      <w:r>
        <w:t>newly elected</w:t>
      </w:r>
      <w:r w:rsidRPr="006166F0">
        <w:t xml:space="preserve"> </w:t>
      </w:r>
      <w:r>
        <w:t>or</w:t>
      </w:r>
      <w:r w:rsidRPr="006166F0">
        <w:t xml:space="preserve"> </w:t>
      </w:r>
      <w:r>
        <w:t>appointed officers whose duties</w:t>
      </w:r>
      <w:r w:rsidRPr="006166F0">
        <w:t xml:space="preserve"> </w:t>
      </w:r>
      <w:r>
        <w:t>include duties that</w:t>
      </w:r>
      <w:r w:rsidRPr="006166F0">
        <w:t xml:space="preserve"> </w:t>
      </w:r>
      <w:r>
        <w:t>relate to the financial management</w:t>
      </w:r>
      <w:r w:rsidRPr="006166F0">
        <w:t xml:space="preserve"> </w:t>
      </w:r>
      <w:r>
        <w:t>of the Association must complete the approved training within 6 months of assuming office.</w:t>
      </w:r>
    </w:p>
    <w:p w14:paraId="55FD0B44" w14:textId="77777777" w:rsidR="001D7805" w:rsidRDefault="001D7805" w:rsidP="001D7805">
      <w:pPr>
        <w:pStyle w:val="ListParagraph"/>
      </w:pPr>
    </w:p>
    <w:p w14:paraId="4EC71E37" w14:textId="6DB514D6" w:rsidR="009C46CA" w:rsidRDefault="00A63F32" w:rsidP="0003634F">
      <w:pPr>
        <w:pStyle w:val="ListParagraph"/>
        <w:numPr>
          <w:ilvl w:val="0"/>
          <w:numId w:val="33"/>
        </w:numPr>
        <w:tabs>
          <w:tab w:val="left" w:pos="703"/>
        </w:tabs>
        <w:ind w:right="109"/>
      </w:pPr>
      <w:r>
        <w:t>In</w:t>
      </w:r>
      <w:r w:rsidRPr="001D7805">
        <w:rPr>
          <w:spacing w:val="-2"/>
        </w:rPr>
        <w:t xml:space="preserve"> </w:t>
      </w:r>
      <w:r>
        <w:t>this</w:t>
      </w:r>
      <w:r w:rsidRPr="001D7805">
        <w:rPr>
          <w:spacing w:val="-4"/>
        </w:rPr>
        <w:t xml:space="preserve"> </w:t>
      </w:r>
      <w:r>
        <w:t>rule,</w:t>
      </w:r>
      <w:r w:rsidRPr="001D7805">
        <w:rPr>
          <w:spacing w:val="-2"/>
        </w:rPr>
        <w:t xml:space="preserve"> </w:t>
      </w:r>
      <w:r>
        <w:t>“officer”</w:t>
      </w:r>
      <w:r w:rsidRPr="001D7805">
        <w:rPr>
          <w:spacing w:val="-4"/>
        </w:rPr>
        <w:t xml:space="preserve"> </w:t>
      </w:r>
      <w:r>
        <w:t>means</w:t>
      </w:r>
      <w:r w:rsidRPr="001D7805">
        <w:rPr>
          <w:spacing w:val="-2"/>
        </w:rPr>
        <w:t xml:space="preserve"> </w:t>
      </w:r>
      <w:r>
        <w:t>a</w:t>
      </w:r>
      <w:r w:rsidRPr="001D7805">
        <w:rPr>
          <w:spacing w:val="-2"/>
        </w:rPr>
        <w:t xml:space="preserve"> </w:t>
      </w:r>
      <w:r>
        <w:t>member</w:t>
      </w:r>
      <w:r w:rsidRPr="001D7805">
        <w:rPr>
          <w:spacing w:val="-3"/>
        </w:rPr>
        <w:t xml:space="preserve"> </w:t>
      </w:r>
      <w:r>
        <w:t>of</w:t>
      </w:r>
      <w:r w:rsidRPr="001D7805">
        <w:rPr>
          <w:spacing w:val="-4"/>
        </w:rPr>
        <w:t xml:space="preserve"> </w:t>
      </w:r>
      <w:r>
        <w:t>the Association</w:t>
      </w:r>
      <w:r w:rsidRPr="001D7805">
        <w:rPr>
          <w:spacing w:val="-1"/>
        </w:rPr>
        <w:t xml:space="preserve"> </w:t>
      </w:r>
      <w:r>
        <w:t>who</w:t>
      </w:r>
      <w:r w:rsidRPr="001D7805">
        <w:rPr>
          <w:spacing w:val="-2"/>
        </w:rPr>
        <w:t xml:space="preserve"> </w:t>
      </w:r>
      <w:r>
        <w:t>will</w:t>
      </w:r>
      <w:r w:rsidRPr="001D7805">
        <w:rPr>
          <w:spacing w:val="-1"/>
        </w:rPr>
        <w:t xml:space="preserve"> </w:t>
      </w:r>
      <w:r>
        <w:t>become,</w:t>
      </w:r>
      <w:r w:rsidRPr="001D7805">
        <w:rPr>
          <w:spacing w:val="-2"/>
        </w:rPr>
        <w:t xml:space="preserve"> </w:t>
      </w:r>
      <w:r>
        <w:t>upon</w:t>
      </w:r>
      <w:r w:rsidRPr="001D7805">
        <w:rPr>
          <w:spacing w:val="-3"/>
        </w:rPr>
        <w:t xml:space="preserve"> </w:t>
      </w:r>
      <w:r>
        <w:t>becoming</w:t>
      </w:r>
      <w:r w:rsidRPr="001D7805">
        <w:rPr>
          <w:spacing w:val="-5"/>
        </w:rPr>
        <w:t xml:space="preserve"> </w:t>
      </w:r>
      <w:r>
        <w:t>a registered organisation, an “officer” as defined under the RO Act.</w:t>
      </w:r>
      <w:bookmarkStart w:id="46" w:name="_TOC_250022"/>
    </w:p>
    <w:p w14:paraId="1A6525AA" w14:textId="77777777" w:rsidR="009C46CA" w:rsidRDefault="009C46CA" w:rsidP="009C46CA"/>
    <w:p w14:paraId="47DEFD25" w14:textId="49AA03EB" w:rsidR="00FE28A5" w:rsidRDefault="009C46CA" w:rsidP="009C46CA">
      <w:pPr>
        <w:pStyle w:val="Heading2"/>
      </w:pPr>
      <w:bookmarkStart w:id="47" w:name="_Toc207622671"/>
      <w:r>
        <w:t xml:space="preserve">23 </w:t>
      </w:r>
      <w:r w:rsidR="00A63F32">
        <w:t>–</w:t>
      </w:r>
      <w:r w:rsidR="00A63F32" w:rsidRPr="009C46CA">
        <w:rPr>
          <w:spacing w:val="-7"/>
        </w:rPr>
        <w:t xml:space="preserve"> </w:t>
      </w:r>
      <w:r w:rsidR="00A63F32">
        <w:t>SPECIAL</w:t>
      </w:r>
      <w:r w:rsidR="00A63F32" w:rsidRPr="009C46CA">
        <w:rPr>
          <w:spacing w:val="-6"/>
        </w:rPr>
        <w:t xml:space="preserve"> </w:t>
      </w:r>
      <w:r w:rsidR="00A63F32">
        <w:t>DISCLOSURE</w:t>
      </w:r>
      <w:r w:rsidR="00A63F32" w:rsidRPr="009C46CA">
        <w:rPr>
          <w:spacing w:val="-6"/>
        </w:rPr>
        <w:t xml:space="preserve"> </w:t>
      </w:r>
      <w:bookmarkEnd w:id="46"/>
      <w:r w:rsidR="00A63F32" w:rsidRPr="009C46CA">
        <w:rPr>
          <w:spacing w:val="-4"/>
        </w:rPr>
        <w:t>RULE</w:t>
      </w:r>
      <w:bookmarkEnd w:id="47"/>
    </w:p>
    <w:p w14:paraId="50A25420" w14:textId="77777777" w:rsidR="00FE28A5" w:rsidRDefault="00FE28A5" w:rsidP="009C46CA"/>
    <w:p w14:paraId="7E8227BD" w14:textId="77777777" w:rsidR="00FE28A5" w:rsidRDefault="00A63F32" w:rsidP="0003634F">
      <w:pPr>
        <w:pStyle w:val="ListParagraph"/>
        <w:numPr>
          <w:ilvl w:val="0"/>
          <w:numId w:val="34"/>
        </w:numPr>
        <w:tabs>
          <w:tab w:val="left" w:pos="703"/>
        </w:tabs>
        <w:ind w:right="109"/>
      </w:pPr>
      <w:r>
        <w:t>Upon the Association becoming a registered organisation under the RO Act, the disclosure obligations</w:t>
      </w:r>
      <w:r w:rsidRPr="00132D4B">
        <w:t xml:space="preserve"> </w:t>
      </w:r>
      <w:r>
        <w:t>imposed</w:t>
      </w:r>
      <w:r w:rsidRPr="00132D4B">
        <w:t xml:space="preserve"> </w:t>
      </w:r>
      <w:r>
        <w:t>upon</w:t>
      </w:r>
      <w:r w:rsidRPr="00132D4B">
        <w:t xml:space="preserve"> </w:t>
      </w:r>
      <w:r>
        <w:t>registered</w:t>
      </w:r>
      <w:r w:rsidRPr="00132D4B">
        <w:t xml:space="preserve"> </w:t>
      </w:r>
      <w:r>
        <w:t>organisations</w:t>
      </w:r>
      <w:r w:rsidRPr="00132D4B">
        <w:t xml:space="preserve"> </w:t>
      </w:r>
      <w:r>
        <w:t>by</w:t>
      </w:r>
      <w:r w:rsidRPr="00132D4B">
        <w:t xml:space="preserve"> </w:t>
      </w:r>
      <w:r>
        <w:t>that</w:t>
      </w:r>
      <w:r w:rsidRPr="00132D4B">
        <w:t xml:space="preserve"> </w:t>
      </w:r>
      <w:r>
        <w:t>Act</w:t>
      </w:r>
      <w:r w:rsidRPr="00132D4B">
        <w:t xml:space="preserve"> </w:t>
      </w:r>
      <w:r>
        <w:t>take</w:t>
      </w:r>
      <w:r w:rsidRPr="00132D4B">
        <w:t xml:space="preserve"> </w:t>
      </w:r>
      <w:r>
        <w:t>effect</w:t>
      </w:r>
      <w:r w:rsidRPr="00132D4B">
        <w:t xml:space="preserve"> </w:t>
      </w:r>
      <w:r>
        <w:t>upon</w:t>
      </w:r>
      <w:r w:rsidRPr="00132D4B">
        <w:t xml:space="preserve"> </w:t>
      </w:r>
      <w:r>
        <w:t>the</w:t>
      </w:r>
      <w:r w:rsidRPr="00132D4B">
        <w:t xml:space="preserve"> </w:t>
      </w:r>
      <w:r>
        <w:t>Association.</w:t>
      </w:r>
    </w:p>
    <w:p w14:paraId="623B6EE0" w14:textId="77777777" w:rsidR="00FE28A5" w:rsidRDefault="00FE28A5">
      <w:pPr>
        <w:pStyle w:val="BodyText"/>
      </w:pPr>
    </w:p>
    <w:p w14:paraId="1D1972E6" w14:textId="77777777" w:rsidR="00FE28A5" w:rsidRDefault="00A63F32">
      <w:pPr>
        <w:pStyle w:val="BodyText"/>
        <w:tabs>
          <w:tab w:val="left" w:pos="703"/>
        </w:tabs>
        <w:ind w:left="703" w:right="352" w:hanging="567"/>
      </w:pPr>
      <w:r>
        <w:rPr>
          <w:spacing w:val="-6"/>
        </w:rPr>
        <w:t>(b</w:t>
      </w:r>
      <w:r>
        <w:tab/>
        <w:t>Such</w:t>
      </w:r>
      <w:r>
        <w:rPr>
          <w:spacing w:val="-2"/>
        </w:rPr>
        <w:t xml:space="preserve"> </w:t>
      </w:r>
      <w:r>
        <w:t>obligations</w:t>
      </w:r>
      <w:r>
        <w:rPr>
          <w:spacing w:val="-4"/>
        </w:rPr>
        <w:t xml:space="preserve"> </w:t>
      </w:r>
      <w:r>
        <w:t>as</w:t>
      </w:r>
      <w:r>
        <w:rPr>
          <w:spacing w:val="-3"/>
        </w:rPr>
        <w:t xml:space="preserve"> </w:t>
      </w:r>
      <w:r>
        <w:t>regulated</w:t>
      </w:r>
      <w:r>
        <w:rPr>
          <w:spacing w:val="-2"/>
        </w:rPr>
        <w:t xml:space="preserve"> </w:t>
      </w:r>
      <w:r>
        <w:t>by</w:t>
      </w:r>
      <w:r>
        <w:rPr>
          <w:spacing w:val="-2"/>
        </w:rPr>
        <w:t xml:space="preserve"> </w:t>
      </w:r>
      <w:r>
        <w:t>that</w:t>
      </w:r>
      <w:r>
        <w:rPr>
          <w:spacing w:val="-3"/>
        </w:rPr>
        <w:t xml:space="preserve"> </w:t>
      </w:r>
      <w:r>
        <w:t>Act,</w:t>
      </w:r>
      <w:r>
        <w:rPr>
          <w:spacing w:val="-3"/>
        </w:rPr>
        <w:t xml:space="preserve"> </w:t>
      </w:r>
      <w:r>
        <w:t>include</w:t>
      </w:r>
      <w:r>
        <w:rPr>
          <w:spacing w:val="-2"/>
        </w:rPr>
        <w:t xml:space="preserve"> </w:t>
      </w:r>
      <w:r>
        <w:t>in</w:t>
      </w:r>
      <w:r>
        <w:rPr>
          <w:spacing w:val="-5"/>
        </w:rPr>
        <w:t xml:space="preserve"> </w:t>
      </w:r>
      <w:r>
        <w:t>particular</w:t>
      </w:r>
      <w:r>
        <w:rPr>
          <w:spacing w:val="-2"/>
        </w:rPr>
        <w:t xml:space="preserve"> </w:t>
      </w:r>
      <w:r>
        <w:t>the</w:t>
      </w:r>
      <w:r>
        <w:rPr>
          <w:spacing w:val="-2"/>
        </w:rPr>
        <w:t xml:space="preserve"> </w:t>
      </w:r>
      <w:r>
        <w:t>provisions</w:t>
      </w:r>
      <w:r>
        <w:rPr>
          <w:spacing w:val="-2"/>
        </w:rPr>
        <w:t xml:space="preserve"> </w:t>
      </w:r>
      <w:r>
        <w:t>of</w:t>
      </w:r>
      <w:r>
        <w:rPr>
          <w:spacing w:val="-2"/>
        </w:rPr>
        <w:t xml:space="preserve"> </w:t>
      </w:r>
      <w:r>
        <w:t>Part</w:t>
      </w:r>
      <w:r>
        <w:rPr>
          <w:spacing w:val="-4"/>
        </w:rPr>
        <w:t xml:space="preserve"> </w:t>
      </w:r>
      <w:r>
        <w:t>2A of</w:t>
      </w:r>
      <w:r>
        <w:rPr>
          <w:spacing w:val="-4"/>
        </w:rPr>
        <w:t xml:space="preserve"> </w:t>
      </w:r>
      <w:r>
        <w:t>the</w:t>
      </w:r>
      <w:r>
        <w:rPr>
          <w:spacing w:val="-2"/>
        </w:rPr>
        <w:t xml:space="preserve"> </w:t>
      </w:r>
      <w:r>
        <w:t>RO Act which relate to:</w:t>
      </w:r>
    </w:p>
    <w:p w14:paraId="2E057366" w14:textId="77777777" w:rsidR="00451F55" w:rsidRDefault="00451F55">
      <w:pPr>
        <w:pStyle w:val="BodyText"/>
        <w:tabs>
          <w:tab w:val="left" w:pos="703"/>
        </w:tabs>
        <w:ind w:left="703" w:right="352" w:hanging="567"/>
      </w:pPr>
    </w:p>
    <w:p w14:paraId="7459AE21" w14:textId="77777777" w:rsidR="00FE28A5" w:rsidRDefault="00A63F32" w:rsidP="0003634F">
      <w:pPr>
        <w:pStyle w:val="ListParagraph"/>
        <w:numPr>
          <w:ilvl w:val="0"/>
          <w:numId w:val="37"/>
        </w:numPr>
        <w:tabs>
          <w:tab w:val="left" w:pos="1565"/>
        </w:tabs>
        <w:ind w:right="115"/>
      </w:pPr>
      <w:r>
        <w:t>the</w:t>
      </w:r>
      <w:r w:rsidRPr="00451F55">
        <w:t xml:space="preserve"> </w:t>
      </w:r>
      <w:r>
        <w:t>remuneration</w:t>
      </w:r>
      <w:r w:rsidRPr="00451F55">
        <w:t xml:space="preserve"> </w:t>
      </w:r>
      <w:r>
        <w:t>paid</w:t>
      </w:r>
      <w:r w:rsidRPr="00451F55">
        <w:t xml:space="preserve"> </w:t>
      </w:r>
      <w:r>
        <w:t>to</w:t>
      </w:r>
      <w:r w:rsidRPr="00451F55">
        <w:t xml:space="preserve"> </w:t>
      </w:r>
      <w:r>
        <w:t>officers</w:t>
      </w:r>
      <w:r w:rsidRPr="00451F55">
        <w:t xml:space="preserve"> </w:t>
      </w:r>
      <w:r>
        <w:t>of</w:t>
      </w:r>
      <w:r w:rsidRPr="00451F55">
        <w:t xml:space="preserve"> </w:t>
      </w:r>
      <w:r>
        <w:t>the Association</w:t>
      </w:r>
      <w:r w:rsidRPr="00451F55">
        <w:t xml:space="preserve"> </w:t>
      </w:r>
      <w:r>
        <w:t>by</w:t>
      </w:r>
      <w:r w:rsidRPr="00451F55">
        <w:t xml:space="preserve"> </w:t>
      </w:r>
      <w:r>
        <w:t>a</w:t>
      </w:r>
      <w:r w:rsidRPr="00451F55">
        <w:t xml:space="preserve"> </w:t>
      </w:r>
      <w:r>
        <w:t>Board</w:t>
      </w:r>
      <w:r w:rsidRPr="00451F55">
        <w:t xml:space="preserve"> </w:t>
      </w:r>
      <w:r>
        <w:t>or</w:t>
      </w:r>
      <w:r w:rsidRPr="00451F55">
        <w:t xml:space="preserve"> </w:t>
      </w:r>
      <w:r>
        <w:t>a</w:t>
      </w:r>
      <w:r w:rsidRPr="00451F55">
        <w:t xml:space="preserve"> </w:t>
      </w:r>
      <w:r>
        <w:t>related</w:t>
      </w:r>
      <w:r w:rsidRPr="00451F55">
        <w:t xml:space="preserve"> </w:t>
      </w:r>
      <w:r>
        <w:t>party</w:t>
      </w:r>
      <w:r w:rsidRPr="00451F55">
        <w:t xml:space="preserve"> </w:t>
      </w:r>
      <w:r>
        <w:t>of</w:t>
      </w:r>
      <w:r w:rsidRPr="00451F55">
        <w:t xml:space="preserve"> </w:t>
      </w:r>
      <w:r>
        <w:t>the Association; and</w:t>
      </w:r>
    </w:p>
    <w:p w14:paraId="2F7A1A41" w14:textId="77777777" w:rsidR="00FE28A5" w:rsidRDefault="00FE28A5">
      <w:pPr>
        <w:pStyle w:val="BodyText"/>
        <w:spacing w:before="2"/>
      </w:pPr>
    </w:p>
    <w:p w14:paraId="477485A9" w14:textId="793FD16A" w:rsidR="00F25572" w:rsidRDefault="00A63F32" w:rsidP="0003634F">
      <w:pPr>
        <w:pStyle w:val="ListParagraph"/>
        <w:numPr>
          <w:ilvl w:val="0"/>
          <w:numId w:val="37"/>
        </w:numPr>
        <w:tabs>
          <w:tab w:val="left" w:pos="1565"/>
        </w:tabs>
        <w:ind w:right="115"/>
      </w:pPr>
      <w:r>
        <w:t>certain</w:t>
      </w:r>
      <w:r w:rsidRPr="00451F55">
        <w:t xml:space="preserve"> </w:t>
      </w:r>
      <w:r>
        <w:t>remuneration</w:t>
      </w:r>
      <w:r w:rsidRPr="00451F55">
        <w:t xml:space="preserve"> </w:t>
      </w:r>
      <w:r>
        <w:t>and</w:t>
      </w:r>
      <w:r w:rsidRPr="00451F55">
        <w:t xml:space="preserve"> </w:t>
      </w:r>
      <w:r>
        <w:t>benefits</w:t>
      </w:r>
      <w:r w:rsidRPr="00451F55">
        <w:t xml:space="preserve"> </w:t>
      </w:r>
      <w:r>
        <w:t>paid</w:t>
      </w:r>
      <w:r w:rsidRPr="00451F55">
        <w:t xml:space="preserve"> </w:t>
      </w:r>
      <w:r>
        <w:t>and</w:t>
      </w:r>
      <w:r w:rsidRPr="00451F55">
        <w:t xml:space="preserve"> </w:t>
      </w:r>
      <w:r>
        <w:t>provided</w:t>
      </w:r>
      <w:r w:rsidRPr="00451F55">
        <w:t xml:space="preserve"> </w:t>
      </w:r>
      <w:r>
        <w:t>to</w:t>
      </w:r>
      <w:r w:rsidRPr="00451F55">
        <w:t xml:space="preserve"> </w:t>
      </w:r>
      <w:r>
        <w:t>officers</w:t>
      </w:r>
      <w:r w:rsidRPr="00451F55">
        <w:t xml:space="preserve"> </w:t>
      </w:r>
      <w:r>
        <w:t>of</w:t>
      </w:r>
      <w:r w:rsidRPr="00451F55">
        <w:t xml:space="preserve"> </w:t>
      </w:r>
      <w:r>
        <w:t>the Association</w:t>
      </w:r>
      <w:r w:rsidRPr="00451F55">
        <w:t xml:space="preserve"> </w:t>
      </w:r>
      <w:r>
        <w:t>by</w:t>
      </w:r>
      <w:r w:rsidRPr="00451F55">
        <w:t xml:space="preserve"> </w:t>
      </w:r>
      <w:r>
        <w:t>the Association or by a related party of the Association; and</w:t>
      </w:r>
    </w:p>
    <w:p w14:paraId="35DED22E" w14:textId="77777777" w:rsidR="00451F55" w:rsidRDefault="00451F55" w:rsidP="00451F55">
      <w:pPr>
        <w:tabs>
          <w:tab w:val="left" w:pos="1565"/>
        </w:tabs>
        <w:ind w:right="115"/>
      </w:pPr>
    </w:p>
    <w:p w14:paraId="1ED3388E" w14:textId="77777777" w:rsidR="00FE28A5" w:rsidRDefault="00A63F32" w:rsidP="0003634F">
      <w:pPr>
        <w:pStyle w:val="ListParagraph"/>
        <w:numPr>
          <w:ilvl w:val="0"/>
          <w:numId w:val="37"/>
        </w:numPr>
        <w:tabs>
          <w:tab w:val="left" w:pos="1565"/>
        </w:tabs>
        <w:ind w:right="115"/>
      </w:pPr>
      <w:r>
        <w:t>any</w:t>
      </w:r>
      <w:r w:rsidRPr="00451F55">
        <w:t xml:space="preserve"> </w:t>
      </w:r>
      <w:r>
        <w:t>material</w:t>
      </w:r>
      <w:r w:rsidRPr="00451F55">
        <w:t xml:space="preserve"> </w:t>
      </w:r>
      <w:r>
        <w:t>personal</w:t>
      </w:r>
      <w:r w:rsidRPr="00451F55">
        <w:t xml:space="preserve"> </w:t>
      </w:r>
      <w:r>
        <w:t>interests</w:t>
      </w:r>
      <w:r w:rsidRPr="00451F55">
        <w:t xml:space="preserve"> </w:t>
      </w:r>
      <w:r>
        <w:t>of</w:t>
      </w:r>
      <w:r w:rsidRPr="00451F55">
        <w:t xml:space="preserve"> </w:t>
      </w:r>
      <w:r>
        <w:t>disclosing</w:t>
      </w:r>
      <w:r w:rsidRPr="00451F55">
        <w:t xml:space="preserve"> </w:t>
      </w:r>
      <w:r>
        <w:t>officers</w:t>
      </w:r>
      <w:r w:rsidRPr="00451F55">
        <w:t xml:space="preserve"> </w:t>
      </w:r>
      <w:r>
        <w:t>of</w:t>
      </w:r>
      <w:r w:rsidRPr="00451F55">
        <w:t xml:space="preserve"> </w:t>
      </w:r>
      <w:r>
        <w:t>the</w:t>
      </w:r>
      <w:r w:rsidRPr="00451F55">
        <w:t xml:space="preserve"> </w:t>
      </w:r>
      <w:r>
        <w:t>Association;</w:t>
      </w:r>
      <w:r w:rsidRPr="00451F55">
        <w:t xml:space="preserve"> and</w:t>
      </w:r>
    </w:p>
    <w:p w14:paraId="282D70BC" w14:textId="77777777" w:rsidR="00FE28A5" w:rsidRDefault="00FE28A5" w:rsidP="00451F55">
      <w:pPr>
        <w:pStyle w:val="ListParagraph"/>
        <w:tabs>
          <w:tab w:val="left" w:pos="1565"/>
        </w:tabs>
        <w:ind w:left="1289" w:right="115" w:firstLine="0"/>
      </w:pPr>
    </w:p>
    <w:p w14:paraId="7BBCC3F9" w14:textId="0C36B250" w:rsidR="00F25572" w:rsidRDefault="00A63F32" w:rsidP="0003634F">
      <w:pPr>
        <w:pStyle w:val="ListParagraph"/>
        <w:numPr>
          <w:ilvl w:val="0"/>
          <w:numId w:val="37"/>
        </w:numPr>
        <w:tabs>
          <w:tab w:val="left" w:pos="1565"/>
        </w:tabs>
        <w:ind w:right="115"/>
      </w:pPr>
      <w:r>
        <w:t>the</w:t>
      </w:r>
      <w:r w:rsidRPr="00451F55">
        <w:t xml:space="preserve"> </w:t>
      </w:r>
      <w:r>
        <w:t>restriction</w:t>
      </w:r>
      <w:r w:rsidRPr="00451F55">
        <w:t xml:space="preserve"> </w:t>
      </w:r>
      <w:r>
        <w:t>upon</w:t>
      </w:r>
      <w:r w:rsidRPr="00451F55">
        <w:t xml:space="preserve"> </w:t>
      </w:r>
      <w:r>
        <w:t>disclosing</w:t>
      </w:r>
      <w:r w:rsidRPr="00451F55">
        <w:t xml:space="preserve"> </w:t>
      </w:r>
      <w:r>
        <w:t>officers</w:t>
      </w:r>
      <w:r w:rsidRPr="00451F55">
        <w:t xml:space="preserve"> </w:t>
      </w:r>
      <w:r>
        <w:t>from</w:t>
      </w:r>
      <w:r w:rsidRPr="00451F55">
        <w:t xml:space="preserve"> </w:t>
      </w:r>
      <w:r>
        <w:t>taking</w:t>
      </w:r>
      <w:r w:rsidRPr="00451F55">
        <w:t xml:space="preserve"> </w:t>
      </w:r>
      <w:r>
        <w:t>part</w:t>
      </w:r>
      <w:r w:rsidRPr="00451F55">
        <w:t xml:space="preserve"> </w:t>
      </w:r>
      <w:r>
        <w:t>in</w:t>
      </w:r>
      <w:r w:rsidRPr="00451F55">
        <w:t xml:space="preserve"> </w:t>
      </w:r>
      <w:r>
        <w:t>making</w:t>
      </w:r>
      <w:r w:rsidRPr="00451F55">
        <w:t xml:space="preserve"> </w:t>
      </w:r>
      <w:r>
        <w:t>decisions</w:t>
      </w:r>
      <w:r w:rsidRPr="00451F55">
        <w:t xml:space="preserve"> </w:t>
      </w:r>
      <w:r>
        <w:t>in</w:t>
      </w:r>
      <w:r w:rsidRPr="00451F55">
        <w:t xml:space="preserve"> </w:t>
      </w:r>
      <w:r>
        <w:t>relation</w:t>
      </w:r>
      <w:r w:rsidRPr="00451F55">
        <w:t xml:space="preserve"> </w:t>
      </w:r>
      <w:r>
        <w:t>to matters in which they have a material personal interest; and</w:t>
      </w:r>
    </w:p>
    <w:p w14:paraId="35996124" w14:textId="77777777" w:rsidR="00FE28A5" w:rsidRDefault="00FE28A5" w:rsidP="00451F55">
      <w:pPr>
        <w:pStyle w:val="ListParagraph"/>
        <w:tabs>
          <w:tab w:val="left" w:pos="1565"/>
        </w:tabs>
        <w:ind w:left="1289" w:right="115" w:firstLine="0"/>
      </w:pPr>
    </w:p>
    <w:p w14:paraId="13B7281D" w14:textId="655D50AC" w:rsidR="00F25572" w:rsidRDefault="00A63F32" w:rsidP="0003634F">
      <w:pPr>
        <w:pStyle w:val="ListParagraph"/>
        <w:numPr>
          <w:ilvl w:val="0"/>
          <w:numId w:val="37"/>
        </w:numPr>
        <w:tabs>
          <w:tab w:val="left" w:pos="1565"/>
        </w:tabs>
        <w:ind w:right="115"/>
      </w:pPr>
      <w:r>
        <w:t>any</w:t>
      </w:r>
      <w:r w:rsidRPr="00451F55">
        <w:t xml:space="preserve"> </w:t>
      </w:r>
      <w:r>
        <w:t>payments</w:t>
      </w:r>
      <w:r w:rsidRPr="00451F55">
        <w:t xml:space="preserve"> </w:t>
      </w:r>
      <w:r>
        <w:t>made</w:t>
      </w:r>
      <w:r w:rsidRPr="00451F55">
        <w:t xml:space="preserve"> </w:t>
      </w:r>
      <w:r>
        <w:t>by</w:t>
      </w:r>
      <w:r w:rsidRPr="00451F55">
        <w:t xml:space="preserve"> </w:t>
      </w:r>
      <w:r>
        <w:t>the</w:t>
      </w:r>
      <w:r w:rsidRPr="00451F55">
        <w:t xml:space="preserve"> </w:t>
      </w:r>
      <w:r>
        <w:t>Association</w:t>
      </w:r>
      <w:r w:rsidRPr="00451F55">
        <w:t xml:space="preserve"> </w:t>
      </w:r>
      <w:r>
        <w:t>to</w:t>
      </w:r>
      <w:r w:rsidRPr="00451F55">
        <w:t xml:space="preserve"> </w:t>
      </w:r>
      <w:r>
        <w:t>related</w:t>
      </w:r>
      <w:r w:rsidRPr="00451F55">
        <w:t xml:space="preserve"> </w:t>
      </w:r>
      <w:r>
        <w:t>parties</w:t>
      </w:r>
      <w:r w:rsidRPr="00451F55">
        <w:t xml:space="preserve"> </w:t>
      </w:r>
      <w:r>
        <w:t>or</w:t>
      </w:r>
      <w:r w:rsidRPr="00451F55">
        <w:t xml:space="preserve"> </w:t>
      </w:r>
      <w:r>
        <w:t>to</w:t>
      </w:r>
      <w:r w:rsidRPr="00451F55">
        <w:t xml:space="preserve"> </w:t>
      </w:r>
      <w:r>
        <w:t>declared</w:t>
      </w:r>
      <w:r w:rsidRPr="00451F55">
        <w:t xml:space="preserve"> </w:t>
      </w:r>
      <w:r>
        <w:t>persons</w:t>
      </w:r>
      <w:r w:rsidRPr="00451F55">
        <w:t xml:space="preserve"> </w:t>
      </w:r>
      <w:r>
        <w:t>or</w:t>
      </w:r>
      <w:r w:rsidRPr="00451F55">
        <w:t xml:space="preserve"> </w:t>
      </w:r>
      <w:r>
        <w:t>declared bodies of the Association; and</w:t>
      </w:r>
    </w:p>
    <w:p w14:paraId="79F28464" w14:textId="77777777" w:rsidR="00451F55" w:rsidRDefault="00451F55" w:rsidP="00451F55">
      <w:pPr>
        <w:tabs>
          <w:tab w:val="left" w:pos="1565"/>
        </w:tabs>
        <w:ind w:right="115"/>
      </w:pPr>
    </w:p>
    <w:p w14:paraId="549094C1" w14:textId="77777777" w:rsidR="00FE28A5" w:rsidRDefault="00A63F32" w:rsidP="0003634F">
      <w:pPr>
        <w:pStyle w:val="ListParagraph"/>
        <w:numPr>
          <w:ilvl w:val="0"/>
          <w:numId w:val="37"/>
        </w:numPr>
        <w:tabs>
          <w:tab w:val="left" w:pos="1565"/>
        </w:tabs>
        <w:ind w:right="115"/>
      </w:pPr>
      <w:r>
        <w:t>the</w:t>
      </w:r>
      <w:r w:rsidRPr="00451F55">
        <w:t xml:space="preserve"> </w:t>
      </w:r>
      <w:r>
        <w:t>preparation,</w:t>
      </w:r>
      <w:r w:rsidRPr="00451F55">
        <w:t xml:space="preserve"> </w:t>
      </w:r>
      <w:r>
        <w:t>disclosure</w:t>
      </w:r>
      <w:r w:rsidRPr="00451F55">
        <w:t xml:space="preserve"> </w:t>
      </w:r>
      <w:r>
        <w:t>and</w:t>
      </w:r>
      <w:r w:rsidRPr="00451F55">
        <w:t xml:space="preserve"> </w:t>
      </w:r>
      <w:r>
        <w:t>lodgement</w:t>
      </w:r>
      <w:r w:rsidRPr="00451F55">
        <w:t xml:space="preserve"> </w:t>
      </w:r>
      <w:r>
        <w:t>of</w:t>
      </w:r>
      <w:r w:rsidRPr="00451F55">
        <w:t xml:space="preserve"> </w:t>
      </w:r>
      <w:r>
        <w:t>the</w:t>
      </w:r>
      <w:r w:rsidRPr="00451F55">
        <w:t xml:space="preserve"> </w:t>
      </w:r>
      <w:r>
        <w:t>Officer</w:t>
      </w:r>
      <w:r w:rsidRPr="00451F55">
        <w:t xml:space="preserve"> </w:t>
      </w:r>
      <w:r>
        <w:t>and</w:t>
      </w:r>
      <w:r w:rsidRPr="00451F55">
        <w:t xml:space="preserve"> </w:t>
      </w:r>
      <w:r>
        <w:t>Related</w:t>
      </w:r>
      <w:r w:rsidRPr="00451F55">
        <w:t xml:space="preserve"> </w:t>
      </w:r>
      <w:r>
        <w:t>Party</w:t>
      </w:r>
      <w:r w:rsidRPr="00451F55">
        <w:t xml:space="preserve"> </w:t>
      </w:r>
      <w:r>
        <w:t>Disclosure Statement required to be lodged annually.</w:t>
      </w:r>
    </w:p>
    <w:p w14:paraId="49A783A8" w14:textId="77777777" w:rsidR="00FE28A5" w:rsidRDefault="00FE28A5">
      <w:pPr>
        <w:pStyle w:val="BodyText"/>
      </w:pPr>
    </w:p>
    <w:p w14:paraId="3A72B22D" w14:textId="77777777" w:rsidR="00FE28A5" w:rsidRDefault="00A63F32" w:rsidP="0003634F">
      <w:pPr>
        <w:pStyle w:val="ListParagraph"/>
        <w:numPr>
          <w:ilvl w:val="0"/>
          <w:numId w:val="6"/>
        </w:numPr>
        <w:tabs>
          <w:tab w:val="left" w:pos="703"/>
        </w:tabs>
        <w:ind w:right="615"/>
      </w:pPr>
      <w:r>
        <w:t>For the removal of doubt, remuneration paid to officers (including value and form of non-cash benefits)</w:t>
      </w:r>
      <w:r>
        <w:rPr>
          <w:spacing w:val="-4"/>
        </w:rPr>
        <w:t xml:space="preserve"> </w:t>
      </w:r>
      <w:r>
        <w:t>shall</w:t>
      </w:r>
      <w:r>
        <w:rPr>
          <w:spacing w:val="-1"/>
        </w:rPr>
        <w:t xml:space="preserve"> </w:t>
      </w:r>
      <w:r>
        <w:t>be</w:t>
      </w:r>
      <w:r>
        <w:rPr>
          <w:spacing w:val="-2"/>
        </w:rPr>
        <w:t xml:space="preserve"> </w:t>
      </w:r>
      <w:r>
        <w:t>taken</w:t>
      </w:r>
      <w:r>
        <w:rPr>
          <w:spacing w:val="-5"/>
        </w:rPr>
        <w:t xml:space="preserve"> </w:t>
      </w:r>
      <w:r>
        <w:t>not</w:t>
      </w:r>
      <w:r>
        <w:rPr>
          <w:spacing w:val="-4"/>
        </w:rPr>
        <w:t xml:space="preserve"> </w:t>
      </w:r>
      <w:r>
        <w:t>to</w:t>
      </w:r>
      <w:r>
        <w:rPr>
          <w:spacing w:val="-2"/>
        </w:rPr>
        <w:t xml:space="preserve"> </w:t>
      </w:r>
      <w:r>
        <w:t>include</w:t>
      </w:r>
      <w:r>
        <w:rPr>
          <w:spacing w:val="-4"/>
        </w:rPr>
        <w:t xml:space="preserve"> </w:t>
      </w:r>
      <w:r>
        <w:t>the</w:t>
      </w:r>
      <w:r>
        <w:rPr>
          <w:spacing w:val="-4"/>
        </w:rPr>
        <w:t xml:space="preserve"> </w:t>
      </w:r>
      <w:r>
        <w:t>reimbursement</w:t>
      </w:r>
      <w:r>
        <w:rPr>
          <w:spacing w:val="-1"/>
        </w:rPr>
        <w:t xml:space="preserve"> </w:t>
      </w:r>
      <w:r>
        <w:t>of</w:t>
      </w:r>
      <w:r>
        <w:rPr>
          <w:spacing w:val="-4"/>
        </w:rPr>
        <w:t xml:space="preserve"> </w:t>
      </w:r>
      <w:r>
        <w:t>expenses</w:t>
      </w:r>
      <w:r>
        <w:rPr>
          <w:spacing w:val="-2"/>
        </w:rPr>
        <w:t xml:space="preserve"> </w:t>
      </w:r>
      <w:r>
        <w:t>reasonably</w:t>
      </w:r>
      <w:r>
        <w:rPr>
          <w:spacing w:val="-2"/>
        </w:rPr>
        <w:t xml:space="preserve"> </w:t>
      </w:r>
      <w:r>
        <w:t>incurred</w:t>
      </w:r>
      <w:r>
        <w:rPr>
          <w:spacing w:val="-4"/>
        </w:rPr>
        <w:t xml:space="preserve"> </w:t>
      </w:r>
      <w:r>
        <w:t>in</w:t>
      </w:r>
      <w:r>
        <w:rPr>
          <w:spacing w:val="-2"/>
        </w:rPr>
        <w:t xml:space="preserve"> </w:t>
      </w:r>
      <w:r>
        <w:t>the performance of the officer’s duties.</w:t>
      </w:r>
    </w:p>
    <w:p w14:paraId="5D2A42A3" w14:textId="77777777" w:rsidR="00FE28A5" w:rsidRDefault="00FE28A5">
      <w:pPr>
        <w:pStyle w:val="BodyText"/>
        <w:spacing w:before="1"/>
      </w:pPr>
    </w:p>
    <w:p w14:paraId="0D0FE7C2" w14:textId="7EB664A3" w:rsidR="00FE28A5" w:rsidRDefault="00A63F32" w:rsidP="0003634F">
      <w:pPr>
        <w:pStyle w:val="ListParagraph"/>
        <w:numPr>
          <w:ilvl w:val="0"/>
          <w:numId w:val="6"/>
        </w:numPr>
        <w:tabs>
          <w:tab w:val="left" w:pos="701"/>
          <w:tab w:val="left" w:pos="703"/>
        </w:tabs>
        <w:ind w:right="373"/>
        <w:jc w:val="both"/>
      </w:pPr>
      <w:r>
        <w:t>In</w:t>
      </w:r>
      <w:r>
        <w:rPr>
          <w:spacing w:val="-2"/>
        </w:rPr>
        <w:t xml:space="preserve"> </w:t>
      </w:r>
      <w:r>
        <w:t>this</w:t>
      </w:r>
      <w:r>
        <w:rPr>
          <w:spacing w:val="-4"/>
        </w:rPr>
        <w:t xml:space="preserve"> </w:t>
      </w:r>
      <w:r>
        <w:t>rule,</w:t>
      </w:r>
      <w:r>
        <w:rPr>
          <w:spacing w:val="-2"/>
        </w:rPr>
        <w:t xml:space="preserve"> </w:t>
      </w:r>
      <w:r>
        <w:t>“officer”,</w:t>
      </w:r>
      <w:r>
        <w:rPr>
          <w:spacing w:val="-4"/>
        </w:rPr>
        <w:t xml:space="preserve"> </w:t>
      </w:r>
      <w:r>
        <w:t>means</w:t>
      </w:r>
      <w:r>
        <w:rPr>
          <w:spacing w:val="-2"/>
        </w:rPr>
        <w:t xml:space="preserve"> </w:t>
      </w:r>
      <w:r>
        <w:t>a</w:t>
      </w:r>
      <w:r>
        <w:rPr>
          <w:spacing w:val="-2"/>
        </w:rPr>
        <w:t xml:space="preserve"> </w:t>
      </w:r>
      <w:r>
        <w:t>member</w:t>
      </w:r>
      <w:r>
        <w:rPr>
          <w:spacing w:val="-3"/>
        </w:rPr>
        <w:t xml:space="preserve"> </w:t>
      </w:r>
      <w:r>
        <w:t>of</w:t>
      </w:r>
      <w:r>
        <w:rPr>
          <w:spacing w:val="-4"/>
        </w:rPr>
        <w:t xml:space="preserve"> </w:t>
      </w:r>
      <w:r>
        <w:t>the Association</w:t>
      </w:r>
      <w:r>
        <w:rPr>
          <w:spacing w:val="-1"/>
        </w:rPr>
        <w:t xml:space="preserve"> </w:t>
      </w:r>
      <w:r>
        <w:t>who</w:t>
      </w:r>
      <w:r>
        <w:rPr>
          <w:spacing w:val="-2"/>
        </w:rPr>
        <w:t xml:space="preserve"> </w:t>
      </w:r>
      <w:r>
        <w:t>is</w:t>
      </w:r>
      <w:r>
        <w:rPr>
          <w:spacing w:val="-4"/>
        </w:rPr>
        <w:t xml:space="preserve"> </w:t>
      </w:r>
      <w:r>
        <w:t>an</w:t>
      </w:r>
      <w:r>
        <w:rPr>
          <w:spacing w:val="-2"/>
        </w:rPr>
        <w:t xml:space="preserve"> </w:t>
      </w:r>
      <w:r>
        <w:t>“officer”</w:t>
      </w:r>
      <w:r>
        <w:rPr>
          <w:spacing w:val="-4"/>
        </w:rPr>
        <w:t xml:space="preserve"> </w:t>
      </w:r>
      <w:r>
        <w:t>as</w:t>
      </w:r>
      <w:r>
        <w:rPr>
          <w:spacing w:val="-2"/>
        </w:rPr>
        <w:t xml:space="preserve"> </w:t>
      </w:r>
      <w:r>
        <w:t>defined</w:t>
      </w:r>
      <w:r>
        <w:rPr>
          <w:spacing w:val="-2"/>
        </w:rPr>
        <w:t xml:space="preserve"> </w:t>
      </w:r>
      <w:r>
        <w:t>under</w:t>
      </w:r>
      <w:r>
        <w:rPr>
          <w:spacing w:val="-4"/>
        </w:rPr>
        <w:t xml:space="preserve"> </w:t>
      </w:r>
      <w:r>
        <w:t>the RO Act.</w:t>
      </w:r>
    </w:p>
    <w:p w14:paraId="4328673B" w14:textId="77777777" w:rsidR="00197A4D" w:rsidRDefault="00197A4D" w:rsidP="00197A4D">
      <w:pPr>
        <w:tabs>
          <w:tab w:val="left" w:pos="701"/>
          <w:tab w:val="left" w:pos="703"/>
        </w:tabs>
        <w:ind w:left="136" w:right="373"/>
        <w:jc w:val="both"/>
      </w:pPr>
    </w:p>
    <w:p w14:paraId="363AB41A" w14:textId="52CD8552" w:rsidR="00FE28A5" w:rsidRDefault="00A63F32">
      <w:pPr>
        <w:pStyle w:val="Heading2"/>
        <w:ind w:left="137" w:firstLine="0"/>
      </w:pPr>
      <w:bookmarkStart w:id="48" w:name="_TOC_250021"/>
      <w:bookmarkStart w:id="49" w:name="_Toc207622672"/>
      <w:r>
        <w:t>23A</w:t>
      </w:r>
      <w:r>
        <w:rPr>
          <w:spacing w:val="-3"/>
        </w:rPr>
        <w:t xml:space="preserve"> </w:t>
      </w:r>
      <w:r w:rsidR="00F25572">
        <w:t>–</w:t>
      </w:r>
      <w:r>
        <w:rPr>
          <w:spacing w:val="-4"/>
        </w:rPr>
        <w:t xml:space="preserve"> </w:t>
      </w:r>
      <w:r>
        <w:t>INSPECTION</w:t>
      </w:r>
      <w:r>
        <w:rPr>
          <w:spacing w:val="-6"/>
        </w:rPr>
        <w:t xml:space="preserve"> </w:t>
      </w:r>
      <w:r>
        <w:t>OF</w:t>
      </w:r>
      <w:r>
        <w:rPr>
          <w:spacing w:val="-7"/>
        </w:rPr>
        <w:t xml:space="preserve"> </w:t>
      </w:r>
      <w:r>
        <w:t>RECORDS</w:t>
      </w:r>
      <w:r>
        <w:rPr>
          <w:spacing w:val="-3"/>
        </w:rPr>
        <w:t xml:space="preserve"> </w:t>
      </w:r>
      <w:r>
        <w:t>AND</w:t>
      </w:r>
      <w:bookmarkEnd w:id="48"/>
      <w:r>
        <w:rPr>
          <w:spacing w:val="-2"/>
        </w:rPr>
        <w:t xml:space="preserve"> DOCUMENTS</w:t>
      </w:r>
      <w:bookmarkEnd w:id="49"/>
    </w:p>
    <w:p w14:paraId="051C0CE2" w14:textId="77777777" w:rsidR="00FE28A5" w:rsidRDefault="00FE28A5" w:rsidP="00197A4D"/>
    <w:p w14:paraId="2026FFDD" w14:textId="77777777" w:rsidR="00FE28A5" w:rsidRDefault="00A63F32" w:rsidP="0003634F">
      <w:pPr>
        <w:pStyle w:val="ListParagraph"/>
        <w:numPr>
          <w:ilvl w:val="0"/>
          <w:numId w:val="35"/>
        </w:numPr>
        <w:tabs>
          <w:tab w:val="left" w:pos="701"/>
          <w:tab w:val="left" w:pos="703"/>
        </w:tabs>
        <w:ind w:right="373"/>
        <w:jc w:val="both"/>
      </w:pPr>
      <w:r>
        <w:t>Subrule</w:t>
      </w:r>
      <w:r w:rsidRPr="00587F75">
        <w:t xml:space="preserve"> </w:t>
      </w:r>
      <w:r>
        <w:t>(2)</w:t>
      </w:r>
      <w:r w:rsidRPr="00587F75">
        <w:t xml:space="preserve"> </w:t>
      </w:r>
      <w:r>
        <w:t>applies</w:t>
      </w:r>
      <w:r w:rsidRPr="00587F75">
        <w:t xml:space="preserve"> </w:t>
      </w:r>
      <w:r>
        <w:t>to</w:t>
      </w:r>
      <w:r w:rsidRPr="00587F75">
        <w:t xml:space="preserve"> </w:t>
      </w:r>
      <w:r>
        <w:t>a</w:t>
      </w:r>
      <w:r w:rsidRPr="00587F75">
        <w:t xml:space="preserve"> </w:t>
      </w:r>
      <w:r>
        <w:t>member</w:t>
      </w:r>
      <w:r w:rsidRPr="00587F75">
        <w:t xml:space="preserve"> </w:t>
      </w:r>
      <w:r>
        <w:t>who</w:t>
      </w:r>
      <w:r w:rsidRPr="00587F75">
        <w:t xml:space="preserve"> </w:t>
      </w:r>
      <w:r>
        <w:t>wants</w:t>
      </w:r>
      <w:r w:rsidRPr="00587F75">
        <w:t xml:space="preserve"> </w:t>
      </w:r>
      <w:r>
        <w:t>to</w:t>
      </w:r>
      <w:r w:rsidRPr="00587F75">
        <w:t xml:space="preserve"> </w:t>
      </w:r>
      <w:r>
        <w:t>inspect</w:t>
      </w:r>
      <w:r w:rsidRPr="00587F75">
        <w:t xml:space="preserve"> —</w:t>
      </w:r>
    </w:p>
    <w:p w14:paraId="133278E3" w14:textId="77777777" w:rsidR="00FE28A5" w:rsidRDefault="00FE28A5">
      <w:pPr>
        <w:pStyle w:val="BodyText"/>
      </w:pPr>
    </w:p>
    <w:p w14:paraId="12544767" w14:textId="01C9AA8C" w:rsidR="00FE28A5" w:rsidRDefault="00A63F32" w:rsidP="0003634F">
      <w:pPr>
        <w:pStyle w:val="ListParagraph"/>
        <w:numPr>
          <w:ilvl w:val="0"/>
          <w:numId w:val="36"/>
        </w:numPr>
        <w:tabs>
          <w:tab w:val="left" w:pos="1270"/>
        </w:tabs>
        <w:ind w:right="486"/>
      </w:pPr>
      <w:r>
        <w:t>the</w:t>
      </w:r>
      <w:r w:rsidRPr="00587F75">
        <w:t xml:space="preserve"> </w:t>
      </w:r>
      <w:r>
        <w:t>register</w:t>
      </w:r>
      <w:r w:rsidRPr="00587F75">
        <w:t xml:space="preserve"> </w:t>
      </w:r>
      <w:r>
        <w:t>of</w:t>
      </w:r>
      <w:r w:rsidRPr="00587F75">
        <w:t xml:space="preserve"> </w:t>
      </w:r>
      <w:r>
        <w:t>members;</w:t>
      </w:r>
      <w:r w:rsidRPr="00587F75">
        <w:t xml:space="preserve"> or</w:t>
      </w:r>
    </w:p>
    <w:p w14:paraId="4643F0F7" w14:textId="68621A8D" w:rsidR="00FE28A5" w:rsidRDefault="00A63F32" w:rsidP="0003634F">
      <w:pPr>
        <w:pStyle w:val="ListParagraph"/>
        <w:numPr>
          <w:ilvl w:val="0"/>
          <w:numId w:val="36"/>
        </w:numPr>
        <w:tabs>
          <w:tab w:val="left" w:pos="1270"/>
        </w:tabs>
        <w:ind w:right="486"/>
      </w:pPr>
      <w:r>
        <w:t xml:space="preserve">the record of the names and addresses of committee members, and other persons </w:t>
      </w:r>
      <w:r w:rsidR="006258FC">
        <w:t>a</w:t>
      </w:r>
      <w:r w:rsidR="00F25572">
        <w:t>uthorized</w:t>
      </w:r>
      <w:r>
        <w:t xml:space="preserve"> to act on behalf of the Association; or</w:t>
      </w:r>
    </w:p>
    <w:p w14:paraId="37801690" w14:textId="29EECA1B" w:rsidR="00FE28A5" w:rsidRDefault="00A63F32" w:rsidP="0003634F">
      <w:pPr>
        <w:pStyle w:val="ListParagraph"/>
        <w:numPr>
          <w:ilvl w:val="0"/>
          <w:numId w:val="36"/>
        </w:numPr>
        <w:tabs>
          <w:tab w:val="left" w:pos="1270"/>
        </w:tabs>
        <w:ind w:right="486"/>
      </w:pPr>
      <w:r>
        <w:t>any</w:t>
      </w:r>
      <w:r w:rsidRPr="00587F75">
        <w:t xml:space="preserve"> </w:t>
      </w:r>
      <w:r>
        <w:t>other</w:t>
      </w:r>
      <w:r w:rsidRPr="00587F75">
        <w:t xml:space="preserve"> </w:t>
      </w:r>
      <w:r>
        <w:t>record</w:t>
      </w:r>
      <w:r w:rsidRPr="00587F75">
        <w:t xml:space="preserve"> </w:t>
      </w:r>
      <w:r>
        <w:t>or</w:t>
      </w:r>
      <w:r w:rsidRPr="00587F75">
        <w:t xml:space="preserve"> </w:t>
      </w:r>
      <w:r>
        <w:t>document</w:t>
      </w:r>
      <w:r w:rsidRPr="00587F75">
        <w:t xml:space="preserve"> </w:t>
      </w:r>
      <w:r>
        <w:t>of</w:t>
      </w:r>
      <w:r w:rsidRPr="00587F75">
        <w:t xml:space="preserve"> </w:t>
      </w:r>
      <w:r>
        <w:t>the</w:t>
      </w:r>
      <w:r w:rsidRPr="00587F75">
        <w:t xml:space="preserve"> association.</w:t>
      </w:r>
    </w:p>
    <w:p w14:paraId="47EE5C31" w14:textId="77777777" w:rsidR="00FE28A5" w:rsidRDefault="00FE28A5">
      <w:pPr>
        <w:pStyle w:val="BodyText"/>
      </w:pPr>
    </w:p>
    <w:p w14:paraId="1E53A163" w14:textId="77777777" w:rsidR="00FE28A5" w:rsidRDefault="00A63F32" w:rsidP="0003634F">
      <w:pPr>
        <w:pStyle w:val="ListParagraph"/>
        <w:numPr>
          <w:ilvl w:val="0"/>
          <w:numId w:val="35"/>
        </w:numPr>
        <w:tabs>
          <w:tab w:val="left" w:pos="701"/>
          <w:tab w:val="left" w:pos="703"/>
        </w:tabs>
        <w:ind w:right="373"/>
        <w:jc w:val="both"/>
      </w:pPr>
      <w:r>
        <w:t>The</w:t>
      </w:r>
      <w:r w:rsidRPr="00587F75">
        <w:t xml:space="preserve"> </w:t>
      </w:r>
      <w:r>
        <w:t>member</w:t>
      </w:r>
      <w:r w:rsidRPr="00587F75">
        <w:t xml:space="preserve"> </w:t>
      </w:r>
      <w:r>
        <w:t>must</w:t>
      </w:r>
      <w:r w:rsidRPr="00587F75">
        <w:t xml:space="preserve"> </w:t>
      </w:r>
      <w:r>
        <w:t>contact</w:t>
      </w:r>
      <w:r w:rsidRPr="00587F75">
        <w:t xml:space="preserve"> </w:t>
      </w:r>
      <w:r>
        <w:t>the</w:t>
      </w:r>
      <w:r w:rsidRPr="00587F75">
        <w:t xml:space="preserve"> </w:t>
      </w:r>
      <w:r>
        <w:t>Secretary</w:t>
      </w:r>
      <w:r w:rsidRPr="00587F75">
        <w:t xml:space="preserve"> </w:t>
      </w:r>
      <w:r>
        <w:t>to</w:t>
      </w:r>
      <w:r w:rsidRPr="00587F75">
        <w:t xml:space="preserve"> </w:t>
      </w:r>
      <w:r>
        <w:t>make</w:t>
      </w:r>
      <w:r w:rsidRPr="00587F75">
        <w:t xml:space="preserve"> </w:t>
      </w:r>
      <w:r>
        <w:t>the</w:t>
      </w:r>
      <w:r w:rsidRPr="00587F75">
        <w:t xml:space="preserve"> </w:t>
      </w:r>
      <w:r>
        <w:t>necessary</w:t>
      </w:r>
      <w:r w:rsidRPr="00587F75">
        <w:t xml:space="preserve"> </w:t>
      </w:r>
      <w:r>
        <w:t>arrangements</w:t>
      </w:r>
      <w:r w:rsidRPr="00587F75">
        <w:t xml:space="preserve"> </w:t>
      </w:r>
      <w:r>
        <w:t>for</w:t>
      </w:r>
      <w:r w:rsidRPr="00587F75">
        <w:t xml:space="preserve"> </w:t>
      </w:r>
      <w:r>
        <w:t>the</w:t>
      </w:r>
      <w:r w:rsidRPr="00587F75">
        <w:t xml:space="preserve"> inspection.</w:t>
      </w:r>
    </w:p>
    <w:p w14:paraId="096327CA" w14:textId="77777777" w:rsidR="00FE28A5" w:rsidRDefault="00FE28A5" w:rsidP="00587F75">
      <w:pPr>
        <w:pStyle w:val="ListParagraph"/>
        <w:tabs>
          <w:tab w:val="left" w:pos="701"/>
          <w:tab w:val="left" w:pos="703"/>
        </w:tabs>
        <w:ind w:right="373" w:firstLine="0"/>
        <w:jc w:val="both"/>
      </w:pPr>
    </w:p>
    <w:p w14:paraId="6E09A504" w14:textId="6CD843E1" w:rsidR="00F25572" w:rsidRDefault="00A63F32" w:rsidP="0003634F">
      <w:pPr>
        <w:pStyle w:val="ListParagraph"/>
        <w:numPr>
          <w:ilvl w:val="0"/>
          <w:numId w:val="35"/>
        </w:numPr>
        <w:tabs>
          <w:tab w:val="left" w:pos="701"/>
          <w:tab w:val="left" w:pos="703"/>
        </w:tabs>
        <w:ind w:right="373"/>
        <w:jc w:val="both"/>
      </w:pPr>
      <w:r>
        <w:t>The</w:t>
      </w:r>
      <w:r w:rsidRPr="00587F75">
        <w:t xml:space="preserve"> </w:t>
      </w:r>
      <w:r>
        <w:t>inspection</w:t>
      </w:r>
      <w:r w:rsidRPr="00587F75">
        <w:t xml:space="preserve"> </w:t>
      </w:r>
      <w:r>
        <w:t>must</w:t>
      </w:r>
      <w:r w:rsidRPr="00587F75">
        <w:t xml:space="preserve"> </w:t>
      </w:r>
      <w:r>
        <w:t>be</w:t>
      </w:r>
      <w:r w:rsidRPr="00587F75">
        <w:t xml:space="preserve"> </w:t>
      </w:r>
      <w:r>
        <w:t>free</w:t>
      </w:r>
      <w:r w:rsidRPr="00587F75">
        <w:t xml:space="preserve"> </w:t>
      </w:r>
      <w:r>
        <w:t>of</w:t>
      </w:r>
      <w:r w:rsidRPr="00587F75">
        <w:t xml:space="preserve"> charge.</w:t>
      </w:r>
    </w:p>
    <w:p w14:paraId="073D0B50" w14:textId="77777777" w:rsidR="00451F55" w:rsidRDefault="00451F55" w:rsidP="00451F55">
      <w:pPr>
        <w:tabs>
          <w:tab w:val="left" w:pos="701"/>
          <w:tab w:val="left" w:pos="703"/>
        </w:tabs>
        <w:ind w:right="373"/>
        <w:jc w:val="both"/>
      </w:pPr>
    </w:p>
    <w:p w14:paraId="6D790147" w14:textId="77777777" w:rsidR="00F25BFB" w:rsidRDefault="00A63F32" w:rsidP="0003634F">
      <w:pPr>
        <w:pStyle w:val="ListParagraph"/>
        <w:numPr>
          <w:ilvl w:val="0"/>
          <w:numId w:val="35"/>
        </w:numPr>
        <w:tabs>
          <w:tab w:val="left" w:pos="701"/>
          <w:tab w:val="left" w:pos="703"/>
        </w:tabs>
        <w:ind w:right="373"/>
        <w:jc w:val="both"/>
      </w:pPr>
      <w:r>
        <w:lastRenderedPageBreak/>
        <w:t>If the</w:t>
      </w:r>
      <w:r w:rsidRPr="00587F75">
        <w:t xml:space="preserve"> </w:t>
      </w:r>
      <w:r>
        <w:t xml:space="preserve">member wants to inspect a document that records the minutes of a Council meeting, the right to inspect that document is subject to any decision the Council has made about minutes of Council meetings generally, or the minutes of a specific Council meeting, being available for inspection by </w:t>
      </w:r>
      <w:r w:rsidRPr="00587F75">
        <w:t>members.</w:t>
      </w:r>
    </w:p>
    <w:p w14:paraId="0D942965" w14:textId="77777777" w:rsidR="00F25BFB" w:rsidRDefault="00F25BFB" w:rsidP="00F25BFB">
      <w:pPr>
        <w:pStyle w:val="ListParagraph"/>
      </w:pPr>
    </w:p>
    <w:p w14:paraId="2688B9DE" w14:textId="77777777" w:rsidR="00F25BFB" w:rsidRDefault="00A63F32" w:rsidP="0003634F">
      <w:pPr>
        <w:pStyle w:val="ListParagraph"/>
        <w:numPr>
          <w:ilvl w:val="0"/>
          <w:numId w:val="35"/>
        </w:numPr>
        <w:tabs>
          <w:tab w:val="left" w:pos="701"/>
          <w:tab w:val="left" w:pos="703"/>
        </w:tabs>
        <w:ind w:right="373"/>
        <w:jc w:val="both"/>
      </w:pPr>
      <w:r>
        <w:t>The</w:t>
      </w:r>
      <w:r w:rsidRPr="00F25BFB">
        <w:rPr>
          <w:spacing w:val="-7"/>
        </w:rPr>
        <w:t xml:space="preserve"> </w:t>
      </w:r>
      <w:r>
        <w:t>member</w:t>
      </w:r>
      <w:r w:rsidRPr="00F25BFB">
        <w:rPr>
          <w:spacing w:val="-6"/>
        </w:rPr>
        <w:t xml:space="preserve"> </w:t>
      </w:r>
      <w:r>
        <w:t>may</w:t>
      </w:r>
      <w:r w:rsidRPr="00F25BFB">
        <w:rPr>
          <w:spacing w:val="-7"/>
        </w:rPr>
        <w:t xml:space="preserve"> </w:t>
      </w:r>
      <w:r>
        <w:t>make</w:t>
      </w:r>
      <w:r w:rsidRPr="00F25BFB">
        <w:rPr>
          <w:spacing w:val="-7"/>
        </w:rPr>
        <w:t xml:space="preserve"> </w:t>
      </w:r>
      <w:r>
        <w:t>a</w:t>
      </w:r>
      <w:r w:rsidRPr="00F25BFB">
        <w:rPr>
          <w:spacing w:val="-7"/>
        </w:rPr>
        <w:t xml:space="preserve"> </w:t>
      </w:r>
      <w:r>
        <w:t>copy</w:t>
      </w:r>
      <w:r w:rsidRPr="00F25BFB">
        <w:rPr>
          <w:spacing w:val="-7"/>
        </w:rPr>
        <w:t xml:space="preserve"> </w:t>
      </w:r>
      <w:r>
        <w:t>of</w:t>
      </w:r>
      <w:r w:rsidRPr="00F25BFB">
        <w:rPr>
          <w:spacing w:val="-6"/>
        </w:rPr>
        <w:t xml:space="preserve"> </w:t>
      </w:r>
      <w:r>
        <w:t>or</w:t>
      </w:r>
      <w:r w:rsidRPr="00F25BFB">
        <w:rPr>
          <w:spacing w:val="-6"/>
        </w:rPr>
        <w:t xml:space="preserve"> </w:t>
      </w:r>
      <w:r>
        <w:t>take</w:t>
      </w:r>
      <w:r w:rsidRPr="00F25BFB">
        <w:rPr>
          <w:spacing w:val="-7"/>
        </w:rPr>
        <w:t xml:space="preserve"> </w:t>
      </w:r>
      <w:r>
        <w:t>an</w:t>
      </w:r>
      <w:r w:rsidRPr="00F25BFB">
        <w:rPr>
          <w:spacing w:val="-7"/>
        </w:rPr>
        <w:t xml:space="preserve"> </w:t>
      </w:r>
      <w:r>
        <w:t>extract</w:t>
      </w:r>
      <w:r w:rsidRPr="00F25BFB">
        <w:rPr>
          <w:spacing w:val="-6"/>
        </w:rPr>
        <w:t xml:space="preserve"> </w:t>
      </w:r>
      <w:r>
        <w:t>from</w:t>
      </w:r>
      <w:r w:rsidRPr="00F25BFB">
        <w:rPr>
          <w:spacing w:val="-6"/>
        </w:rPr>
        <w:t xml:space="preserve"> </w:t>
      </w:r>
      <w:r>
        <w:t>a</w:t>
      </w:r>
      <w:r w:rsidRPr="00F25BFB">
        <w:rPr>
          <w:spacing w:val="-7"/>
        </w:rPr>
        <w:t xml:space="preserve"> </w:t>
      </w:r>
      <w:r>
        <w:t>record</w:t>
      </w:r>
      <w:r w:rsidRPr="00F25BFB">
        <w:rPr>
          <w:spacing w:val="-7"/>
        </w:rPr>
        <w:t xml:space="preserve"> </w:t>
      </w:r>
      <w:r>
        <w:t>or</w:t>
      </w:r>
      <w:r w:rsidRPr="00F25BFB">
        <w:rPr>
          <w:spacing w:val="-6"/>
        </w:rPr>
        <w:t xml:space="preserve"> </w:t>
      </w:r>
      <w:r>
        <w:t>document</w:t>
      </w:r>
      <w:r w:rsidRPr="00F25BFB">
        <w:rPr>
          <w:spacing w:val="-6"/>
        </w:rPr>
        <w:t xml:space="preserve"> </w:t>
      </w:r>
      <w:r>
        <w:t>referred</w:t>
      </w:r>
      <w:r w:rsidRPr="00F25BFB">
        <w:rPr>
          <w:spacing w:val="-7"/>
        </w:rPr>
        <w:t xml:space="preserve"> </w:t>
      </w:r>
      <w:r>
        <w:t>to</w:t>
      </w:r>
      <w:r w:rsidRPr="00F25BFB">
        <w:rPr>
          <w:spacing w:val="-7"/>
        </w:rPr>
        <w:t xml:space="preserve"> </w:t>
      </w:r>
      <w:r>
        <w:t>in</w:t>
      </w:r>
      <w:r w:rsidRPr="00F25BFB">
        <w:rPr>
          <w:spacing w:val="-7"/>
        </w:rPr>
        <w:t xml:space="preserve"> </w:t>
      </w:r>
      <w:r>
        <w:t>subrule (1)</w:t>
      </w:r>
      <w:r w:rsidR="006258FC">
        <w:t xml:space="preserve">(c) </w:t>
      </w:r>
      <w:r>
        <w:t>but does not have a right to remove the record or document for that purpose.</w:t>
      </w:r>
    </w:p>
    <w:p w14:paraId="3293816F" w14:textId="77777777" w:rsidR="00F25BFB" w:rsidRDefault="00F25BFB" w:rsidP="00F25BFB">
      <w:pPr>
        <w:pStyle w:val="ListParagraph"/>
      </w:pPr>
    </w:p>
    <w:p w14:paraId="325434FC" w14:textId="38D93242" w:rsidR="00FE28A5" w:rsidRDefault="00A63F32" w:rsidP="0003634F">
      <w:pPr>
        <w:pStyle w:val="ListParagraph"/>
        <w:numPr>
          <w:ilvl w:val="0"/>
          <w:numId w:val="35"/>
        </w:numPr>
        <w:tabs>
          <w:tab w:val="left" w:pos="701"/>
          <w:tab w:val="left" w:pos="703"/>
        </w:tabs>
        <w:ind w:right="373"/>
        <w:jc w:val="both"/>
      </w:pPr>
      <w:r>
        <w:t>The</w:t>
      </w:r>
      <w:r w:rsidRPr="00F25BFB">
        <w:rPr>
          <w:spacing w:val="19"/>
        </w:rPr>
        <w:t xml:space="preserve"> </w:t>
      </w:r>
      <w:r>
        <w:t>member must</w:t>
      </w:r>
      <w:r w:rsidRPr="00F25BFB">
        <w:rPr>
          <w:spacing w:val="20"/>
        </w:rPr>
        <w:t xml:space="preserve"> </w:t>
      </w:r>
      <w:r>
        <w:t>not</w:t>
      </w:r>
      <w:r w:rsidRPr="00F25BFB">
        <w:rPr>
          <w:spacing w:val="20"/>
        </w:rPr>
        <w:t xml:space="preserve"> </w:t>
      </w:r>
      <w:r>
        <w:t>use or</w:t>
      </w:r>
      <w:r w:rsidRPr="00F25BFB">
        <w:rPr>
          <w:spacing w:val="20"/>
        </w:rPr>
        <w:t xml:space="preserve"> </w:t>
      </w:r>
      <w:r>
        <w:t>disclose information</w:t>
      </w:r>
      <w:r w:rsidRPr="00F25BFB">
        <w:rPr>
          <w:spacing w:val="19"/>
        </w:rPr>
        <w:t xml:space="preserve"> </w:t>
      </w:r>
      <w:r>
        <w:t>in a</w:t>
      </w:r>
      <w:r w:rsidRPr="00F25BFB">
        <w:rPr>
          <w:spacing w:val="19"/>
        </w:rPr>
        <w:t xml:space="preserve"> </w:t>
      </w:r>
      <w:r>
        <w:t>record or</w:t>
      </w:r>
      <w:r w:rsidRPr="00F25BFB">
        <w:rPr>
          <w:spacing w:val="20"/>
        </w:rPr>
        <w:t xml:space="preserve"> </w:t>
      </w:r>
      <w:r>
        <w:t>document</w:t>
      </w:r>
      <w:r w:rsidRPr="00F25BFB">
        <w:rPr>
          <w:spacing w:val="20"/>
        </w:rPr>
        <w:t xml:space="preserve"> </w:t>
      </w:r>
      <w:r>
        <w:t>referred to</w:t>
      </w:r>
      <w:r w:rsidRPr="00F25BFB">
        <w:rPr>
          <w:spacing w:val="19"/>
        </w:rPr>
        <w:t xml:space="preserve"> </w:t>
      </w:r>
      <w:r>
        <w:t>in subrule</w:t>
      </w:r>
      <w:r w:rsidR="00F25BFB">
        <w:t xml:space="preserve"> </w:t>
      </w:r>
      <w:r>
        <w:t>(1</w:t>
      </w:r>
      <w:r w:rsidR="006258FC">
        <w:t>)(c)</w:t>
      </w:r>
      <w:r>
        <w:t xml:space="preserve"> except for a purpose —</w:t>
      </w:r>
    </w:p>
    <w:p w14:paraId="7561801C" w14:textId="77777777" w:rsidR="00F25572" w:rsidRDefault="00F25572" w:rsidP="00F25572">
      <w:pPr>
        <w:pStyle w:val="ListParagraph"/>
      </w:pPr>
    </w:p>
    <w:p w14:paraId="63817E03" w14:textId="77777777" w:rsidR="00FE28A5" w:rsidRDefault="00A63F32" w:rsidP="0003634F">
      <w:pPr>
        <w:pStyle w:val="ListParagraph"/>
        <w:numPr>
          <w:ilvl w:val="0"/>
          <w:numId w:val="38"/>
        </w:numPr>
        <w:tabs>
          <w:tab w:val="left" w:pos="1270"/>
        </w:tabs>
        <w:ind w:right="486"/>
      </w:pPr>
      <w:r>
        <w:t>that</w:t>
      </w:r>
      <w:r w:rsidRPr="00F25BFB">
        <w:t xml:space="preserve"> </w:t>
      </w:r>
      <w:r>
        <w:t>is</w:t>
      </w:r>
      <w:r w:rsidRPr="00F25BFB">
        <w:t xml:space="preserve"> </w:t>
      </w:r>
      <w:r>
        <w:t>directly</w:t>
      </w:r>
      <w:r w:rsidRPr="00F25BFB">
        <w:t xml:space="preserve"> </w:t>
      </w:r>
      <w:r>
        <w:t>connected</w:t>
      </w:r>
      <w:r w:rsidRPr="00F25BFB">
        <w:t xml:space="preserve"> </w:t>
      </w:r>
      <w:r>
        <w:t>with</w:t>
      </w:r>
      <w:r w:rsidRPr="00F25BFB">
        <w:t xml:space="preserve"> </w:t>
      </w:r>
      <w:r>
        <w:t>the</w:t>
      </w:r>
      <w:r w:rsidRPr="00F25BFB">
        <w:t xml:space="preserve"> </w:t>
      </w:r>
      <w:r>
        <w:t>affairs</w:t>
      </w:r>
      <w:r w:rsidRPr="00F25BFB">
        <w:t xml:space="preserve"> </w:t>
      </w:r>
      <w:r>
        <w:t>of</w:t>
      </w:r>
      <w:r w:rsidRPr="00F25BFB">
        <w:t xml:space="preserve"> </w:t>
      </w:r>
      <w:r>
        <w:t>the</w:t>
      </w:r>
      <w:r w:rsidRPr="00F25BFB">
        <w:t xml:space="preserve"> </w:t>
      </w:r>
      <w:r>
        <w:t>Association;</w:t>
      </w:r>
      <w:r w:rsidRPr="00F25BFB">
        <w:t xml:space="preserve"> or</w:t>
      </w:r>
    </w:p>
    <w:p w14:paraId="28859D87" w14:textId="676E8F9D" w:rsidR="00FE28A5" w:rsidRDefault="00A63F32" w:rsidP="0003634F">
      <w:pPr>
        <w:pStyle w:val="ListParagraph"/>
        <w:numPr>
          <w:ilvl w:val="0"/>
          <w:numId w:val="38"/>
        </w:numPr>
        <w:tabs>
          <w:tab w:val="left" w:pos="1270"/>
        </w:tabs>
        <w:ind w:right="486"/>
      </w:pPr>
      <w:r>
        <w:t>that</w:t>
      </w:r>
      <w:r w:rsidRPr="00F25BFB">
        <w:t xml:space="preserve"> </w:t>
      </w:r>
      <w:r>
        <w:t>is</w:t>
      </w:r>
      <w:r w:rsidRPr="00F25BFB">
        <w:t xml:space="preserve"> </w:t>
      </w:r>
      <w:r>
        <w:t>related</w:t>
      </w:r>
      <w:r w:rsidRPr="00F25BFB">
        <w:t xml:space="preserve"> </w:t>
      </w:r>
      <w:r>
        <w:t>to</w:t>
      </w:r>
      <w:r w:rsidRPr="00F25BFB">
        <w:t xml:space="preserve"> </w:t>
      </w:r>
      <w:r>
        <w:t>complying</w:t>
      </w:r>
      <w:r w:rsidRPr="00F25BFB">
        <w:t xml:space="preserve"> </w:t>
      </w:r>
      <w:r>
        <w:t>with</w:t>
      </w:r>
      <w:r w:rsidRPr="00F25BFB">
        <w:t xml:space="preserve"> </w:t>
      </w:r>
      <w:r>
        <w:t>a</w:t>
      </w:r>
      <w:r w:rsidRPr="00F25BFB">
        <w:t xml:space="preserve"> </w:t>
      </w:r>
      <w:r>
        <w:t>requirement</w:t>
      </w:r>
      <w:r w:rsidRPr="00F25BFB">
        <w:t xml:space="preserve"> </w:t>
      </w:r>
      <w:r>
        <w:t>of</w:t>
      </w:r>
      <w:r w:rsidRPr="00F25BFB">
        <w:t xml:space="preserve"> </w:t>
      </w:r>
      <w:r>
        <w:t>the</w:t>
      </w:r>
      <w:r w:rsidRPr="00F25BFB">
        <w:t xml:space="preserve"> </w:t>
      </w:r>
      <w:r>
        <w:t>RO</w:t>
      </w:r>
      <w:r w:rsidRPr="00F25BFB">
        <w:t xml:space="preserve"> </w:t>
      </w:r>
      <w:r>
        <w:t>Act</w:t>
      </w:r>
      <w:r w:rsidRPr="00F25BFB">
        <w:t xml:space="preserve"> </w:t>
      </w:r>
      <w:r>
        <w:t>or</w:t>
      </w:r>
      <w:r w:rsidRPr="00F25BFB">
        <w:t xml:space="preserve"> </w:t>
      </w:r>
      <w:r>
        <w:t>the</w:t>
      </w:r>
      <w:r w:rsidRPr="00F25BFB">
        <w:t xml:space="preserve"> Associations Incorporation Act 2015 (WA)</w:t>
      </w:r>
      <w:r>
        <w:t>.</w:t>
      </w:r>
    </w:p>
    <w:p w14:paraId="53B77CE2" w14:textId="77777777" w:rsidR="006258FC" w:rsidRDefault="006258FC" w:rsidP="006258FC">
      <w:pPr>
        <w:tabs>
          <w:tab w:val="left" w:pos="1215"/>
          <w:tab w:val="left" w:pos="1217"/>
        </w:tabs>
        <w:ind w:right="110"/>
      </w:pPr>
    </w:p>
    <w:p w14:paraId="28F90169" w14:textId="7D28F414" w:rsidR="00FE28A5" w:rsidRDefault="006258FC" w:rsidP="00E651E0">
      <w:pPr>
        <w:pStyle w:val="Heading2"/>
        <w:tabs>
          <w:tab w:val="left" w:pos="442"/>
        </w:tabs>
        <w:ind w:left="136" w:firstLine="0"/>
      </w:pPr>
      <w:bookmarkStart w:id="50" w:name="_TOC_250020"/>
      <w:bookmarkStart w:id="51" w:name="_Toc207622673"/>
      <w:r>
        <w:t xml:space="preserve">24 </w:t>
      </w:r>
      <w:r w:rsidR="00F25572">
        <w:t>–</w:t>
      </w:r>
      <w:r w:rsidR="00A63F32">
        <w:rPr>
          <w:spacing w:val="-4"/>
        </w:rPr>
        <w:t xml:space="preserve"> </w:t>
      </w:r>
      <w:r w:rsidR="00A63F32">
        <w:t>GENERAL</w:t>
      </w:r>
      <w:r w:rsidR="00A63F32">
        <w:rPr>
          <w:spacing w:val="-6"/>
        </w:rPr>
        <w:t xml:space="preserve"> </w:t>
      </w:r>
      <w:r w:rsidR="00A63F32">
        <w:t>MEETINGS</w:t>
      </w:r>
      <w:r w:rsidR="00A63F32">
        <w:rPr>
          <w:spacing w:val="-4"/>
        </w:rPr>
        <w:t xml:space="preserve"> </w:t>
      </w:r>
      <w:r w:rsidR="00A63F32">
        <w:t>OF</w:t>
      </w:r>
      <w:r w:rsidR="00A63F32">
        <w:rPr>
          <w:spacing w:val="-4"/>
        </w:rPr>
        <w:t xml:space="preserve"> </w:t>
      </w:r>
      <w:bookmarkEnd w:id="50"/>
      <w:r w:rsidR="00A63F32">
        <w:rPr>
          <w:spacing w:val="-2"/>
        </w:rPr>
        <w:t>MEMBERS</w:t>
      </w:r>
      <w:bookmarkEnd w:id="51"/>
    </w:p>
    <w:p w14:paraId="73B7E9EA" w14:textId="77777777" w:rsidR="00FE28A5" w:rsidRDefault="00FE28A5">
      <w:pPr>
        <w:pStyle w:val="BodyText"/>
        <w:spacing w:before="60"/>
        <w:rPr>
          <w:rFonts w:ascii="Arial"/>
          <w:b/>
        </w:rPr>
      </w:pPr>
    </w:p>
    <w:p w14:paraId="7195AEDD" w14:textId="77777777" w:rsidR="00FE28A5" w:rsidRPr="00132D4B" w:rsidRDefault="00A63F32" w:rsidP="0003634F">
      <w:pPr>
        <w:pStyle w:val="ListParagraph"/>
        <w:numPr>
          <w:ilvl w:val="0"/>
          <w:numId w:val="39"/>
        </w:numPr>
        <w:tabs>
          <w:tab w:val="left" w:pos="703"/>
        </w:tabs>
        <w:ind w:right="109"/>
      </w:pPr>
      <w:r w:rsidRPr="00132D4B">
        <w:t>The</w:t>
      </w:r>
      <w:r w:rsidRPr="00C22A96">
        <w:t xml:space="preserve"> </w:t>
      </w:r>
      <w:r w:rsidRPr="00132D4B">
        <w:t>Annual</w:t>
      </w:r>
      <w:r w:rsidRPr="00C22A96">
        <w:t xml:space="preserve"> </w:t>
      </w:r>
      <w:r w:rsidRPr="00132D4B">
        <w:t>General</w:t>
      </w:r>
      <w:r w:rsidRPr="00C22A96">
        <w:t xml:space="preserve"> </w:t>
      </w:r>
      <w:r w:rsidRPr="00132D4B">
        <w:t>Meeting</w:t>
      </w:r>
      <w:r w:rsidRPr="00C22A96">
        <w:t xml:space="preserve"> </w:t>
      </w:r>
      <w:r w:rsidRPr="00132D4B">
        <w:t>of</w:t>
      </w:r>
      <w:r w:rsidRPr="00C22A96">
        <w:t xml:space="preserve"> </w:t>
      </w:r>
      <w:r w:rsidRPr="00132D4B">
        <w:t>the</w:t>
      </w:r>
      <w:r w:rsidRPr="00C22A96">
        <w:t xml:space="preserve"> </w:t>
      </w:r>
      <w:r w:rsidRPr="00132D4B">
        <w:t>Association</w:t>
      </w:r>
      <w:r w:rsidRPr="00C22A96">
        <w:t xml:space="preserve"> </w:t>
      </w:r>
      <w:r w:rsidRPr="00132D4B">
        <w:t>shall</w:t>
      </w:r>
      <w:r w:rsidRPr="00C22A96">
        <w:t xml:space="preserve"> </w:t>
      </w:r>
      <w:r w:rsidRPr="00132D4B">
        <w:t>be</w:t>
      </w:r>
      <w:r w:rsidRPr="00C22A96">
        <w:t xml:space="preserve"> </w:t>
      </w:r>
      <w:r w:rsidRPr="00132D4B">
        <w:t>held</w:t>
      </w:r>
      <w:r w:rsidRPr="00C22A96">
        <w:t xml:space="preserve"> </w:t>
      </w:r>
      <w:r w:rsidRPr="00132D4B">
        <w:t>each</w:t>
      </w:r>
      <w:r w:rsidRPr="00C22A96">
        <w:t xml:space="preserve"> </w:t>
      </w:r>
      <w:r w:rsidRPr="00132D4B">
        <w:t>year</w:t>
      </w:r>
      <w:r w:rsidRPr="00C22A96">
        <w:t xml:space="preserve"> </w:t>
      </w:r>
      <w:r w:rsidRPr="00132D4B">
        <w:t>within</w:t>
      </w:r>
      <w:r w:rsidRPr="00C22A96">
        <w:t xml:space="preserve"> </w:t>
      </w:r>
      <w:r w:rsidRPr="00132D4B">
        <w:t>six</w:t>
      </w:r>
      <w:r w:rsidRPr="00C22A96">
        <w:t xml:space="preserve"> </w:t>
      </w:r>
      <w:r w:rsidRPr="00132D4B">
        <w:t>months</w:t>
      </w:r>
      <w:r w:rsidRPr="00C22A96">
        <w:t xml:space="preserve"> </w:t>
      </w:r>
      <w:r w:rsidRPr="00132D4B">
        <w:t>of</w:t>
      </w:r>
      <w:r w:rsidRPr="00C22A96">
        <w:t xml:space="preserve"> </w:t>
      </w:r>
      <w:r w:rsidRPr="00132D4B">
        <w:t>the</w:t>
      </w:r>
      <w:r w:rsidRPr="00C22A96">
        <w:t xml:space="preserve"> </w:t>
      </w:r>
      <w:r w:rsidRPr="00132D4B">
        <w:t>end of the financial year of the</w:t>
      </w:r>
      <w:r w:rsidRPr="00C22A96">
        <w:t xml:space="preserve"> </w:t>
      </w:r>
      <w:r w:rsidRPr="00132D4B">
        <w:t>Association (rule 30(a)) at which meeting a report on the affairs of the Association</w:t>
      </w:r>
      <w:r w:rsidRPr="00C22A96">
        <w:t xml:space="preserve"> </w:t>
      </w:r>
      <w:r w:rsidRPr="00132D4B">
        <w:t>shall be</w:t>
      </w:r>
      <w:r w:rsidRPr="00C22A96">
        <w:t xml:space="preserve"> </w:t>
      </w:r>
      <w:r w:rsidRPr="00132D4B">
        <w:t>submitted</w:t>
      </w:r>
      <w:r w:rsidRPr="00C22A96">
        <w:t xml:space="preserve"> </w:t>
      </w:r>
      <w:r w:rsidRPr="00132D4B">
        <w:t>together the</w:t>
      </w:r>
      <w:r w:rsidRPr="00C22A96">
        <w:t xml:space="preserve"> </w:t>
      </w:r>
      <w:r w:rsidRPr="00132D4B">
        <w:t>auditor’s</w:t>
      </w:r>
      <w:r w:rsidRPr="00C22A96">
        <w:t xml:space="preserve"> </w:t>
      </w:r>
      <w:r w:rsidRPr="00132D4B">
        <w:t>report,</w:t>
      </w:r>
      <w:r w:rsidRPr="00C22A96">
        <w:t xml:space="preserve"> </w:t>
      </w:r>
      <w:r w:rsidRPr="00132D4B">
        <w:t>the</w:t>
      </w:r>
      <w:r w:rsidRPr="00C22A96">
        <w:t xml:space="preserve"> </w:t>
      </w:r>
      <w:r w:rsidRPr="00132D4B">
        <w:t>general purpose</w:t>
      </w:r>
      <w:r w:rsidRPr="00C22A96">
        <w:t xml:space="preserve"> </w:t>
      </w:r>
      <w:r w:rsidRPr="00132D4B">
        <w:t>financial</w:t>
      </w:r>
      <w:r w:rsidRPr="00C22A96">
        <w:t xml:space="preserve"> </w:t>
      </w:r>
      <w:r w:rsidRPr="00132D4B">
        <w:t>report and the operating report in respect of the preceding financial year of the</w:t>
      </w:r>
      <w:r w:rsidRPr="00C22A96">
        <w:t xml:space="preserve"> </w:t>
      </w:r>
      <w:r w:rsidRPr="00132D4B">
        <w:t>Association.</w:t>
      </w:r>
      <w:r w:rsidRPr="00C22A96">
        <w:t xml:space="preserve"> </w:t>
      </w:r>
      <w:r w:rsidRPr="00132D4B">
        <w:t>The meeting may transact such other business of which due notice shall have been given.</w:t>
      </w:r>
    </w:p>
    <w:p w14:paraId="1662540A" w14:textId="77777777" w:rsidR="00FE28A5" w:rsidRPr="00132D4B" w:rsidRDefault="00FE28A5" w:rsidP="00C22A96">
      <w:pPr>
        <w:pStyle w:val="ListParagraph"/>
        <w:tabs>
          <w:tab w:val="left" w:pos="857"/>
        </w:tabs>
        <w:ind w:left="845" w:firstLine="0"/>
      </w:pPr>
    </w:p>
    <w:p w14:paraId="258C1E7B" w14:textId="6CBA3843" w:rsidR="00F25572" w:rsidRDefault="00A63F32" w:rsidP="0003634F">
      <w:pPr>
        <w:pStyle w:val="ListParagraph"/>
        <w:numPr>
          <w:ilvl w:val="0"/>
          <w:numId w:val="39"/>
        </w:numPr>
        <w:tabs>
          <w:tab w:val="left" w:pos="703"/>
        </w:tabs>
        <w:ind w:right="109"/>
      </w:pPr>
      <w:r w:rsidRPr="00132D4B">
        <w:t>Notices of the</w:t>
      </w:r>
      <w:r w:rsidRPr="00C22A96">
        <w:t xml:space="preserve"> </w:t>
      </w:r>
      <w:r w:rsidRPr="00132D4B">
        <w:t>Annual General Meeting shall be posted by mail or sent electronically to all members no</w:t>
      </w:r>
      <w:r w:rsidRPr="00C22A96">
        <w:t xml:space="preserve"> </w:t>
      </w:r>
      <w:r w:rsidRPr="00132D4B">
        <w:t>later</w:t>
      </w:r>
      <w:r w:rsidRPr="00C22A96">
        <w:t xml:space="preserve"> </w:t>
      </w:r>
      <w:r w:rsidRPr="00132D4B">
        <w:t>than</w:t>
      </w:r>
      <w:r w:rsidRPr="00C22A96">
        <w:t xml:space="preserve"> </w:t>
      </w:r>
      <w:r w:rsidRPr="00132D4B">
        <w:t>twenty-one</w:t>
      </w:r>
      <w:r w:rsidRPr="00C22A96">
        <w:t xml:space="preserve"> </w:t>
      </w:r>
      <w:r w:rsidRPr="00132D4B">
        <w:t>(21)</w:t>
      </w:r>
      <w:r w:rsidRPr="00C22A96">
        <w:t xml:space="preserve"> </w:t>
      </w:r>
      <w:r w:rsidRPr="00132D4B">
        <w:t>days</w:t>
      </w:r>
      <w:r w:rsidRPr="00C22A96">
        <w:t xml:space="preserve"> </w:t>
      </w:r>
      <w:r w:rsidRPr="00132D4B">
        <w:t>before</w:t>
      </w:r>
      <w:r w:rsidRPr="00C22A96">
        <w:t xml:space="preserve"> </w:t>
      </w:r>
      <w:r w:rsidRPr="00132D4B">
        <w:t>the</w:t>
      </w:r>
      <w:r w:rsidRPr="00C22A96">
        <w:t xml:space="preserve"> </w:t>
      </w:r>
      <w:r w:rsidRPr="00132D4B">
        <w:t>date</w:t>
      </w:r>
      <w:r w:rsidRPr="00C22A96">
        <w:t xml:space="preserve"> </w:t>
      </w:r>
      <w:r w:rsidRPr="00132D4B">
        <w:t>of</w:t>
      </w:r>
      <w:r w:rsidRPr="00C22A96">
        <w:t xml:space="preserve"> </w:t>
      </w:r>
      <w:r w:rsidRPr="00132D4B">
        <w:t>such</w:t>
      </w:r>
      <w:r w:rsidRPr="00C22A96">
        <w:t xml:space="preserve"> </w:t>
      </w:r>
      <w:r w:rsidRPr="00132D4B">
        <w:t>meeting.</w:t>
      </w:r>
      <w:r w:rsidRPr="00C22A96">
        <w:t xml:space="preserve"> </w:t>
      </w:r>
      <w:r w:rsidRPr="00132D4B">
        <w:t>Such</w:t>
      </w:r>
      <w:r w:rsidRPr="00C22A96">
        <w:t xml:space="preserve"> </w:t>
      </w:r>
      <w:r w:rsidRPr="00132D4B">
        <w:t>notice</w:t>
      </w:r>
      <w:r w:rsidRPr="00C22A96">
        <w:t xml:space="preserve"> </w:t>
      </w:r>
      <w:r w:rsidRPr="00132D4B">
        <w:t>to</w:t>
      </w:r>
      <w:r w:rsidRPr="00C22A96">
        <w:t xml:space="preserve"> </w:t>
      </w:r>
      <w:r w:rsidRPr="00132D4B">
        <w:t>attend</w:t>
      </w:r>
      <w:r w:rsidRPr="00C22A96">
        <w:t xml:space="preserve"> </w:t>
      </w:r>
      <w:r w:rsidRPr="00132D4B">
        <w:t>shall</w:t>
      </w:r>
      <w:r w:rsidRPr="00C22A96">
        <w:t xml:space="preserve"> </w:t>
      </w:r>
      <w:r w:rsidRPr="00132D4B">
        <w:t>specify the place</w:t>
      </w:r>
      <w:r>
        <w:t>, day and hour of such meeting, whether it is in person or electronically or a combination of both, and the business to be transacted thereat.</w:t>
      </w:r>
    </w:p>
    <w:p w14:paraId="4603F282" w14:textId="77777777" w:rsidR="00C22A96" w:rsidRPr="00C22A96" w:rsidRDefault="00C22A96" w:rsidP="00F25BFB">
      <w:pPr>
        <w:pStyle w:val="ListParagraph"/>
        <w:tabs>
          <w:tab w:val="left" w:pos="703"/>
        </w:tabs>
        <w:ind w:right="109" w:firstLine="0"/>
      </w:pPr>
    </w:p>
    <w:p w14:paraId="719E12B7" w14:textId="13F9BF82" w:rsidR="00FE28A5" w:rsidRDefault="00A63F32" w:rsidP="0003634F">
      <w:pPr>
        <w:pStyle w:val="ListParagraph"/>
        <w:numPr>
          <w:ilvl w:val="0"/>
          <w:numId w:val="39"/>
        </w:numPr>
        <w:tabs>
          <w:tab w:val="left" w:pos="703"/>
        </w:tabs>
        <w:ind w:right="109"/>
      </w:pPr>
      <w:r>
        <w:t>Special</w:t>
      </w:r>
      <w:r w:rsidRPr="00C22A96">
        <w:t xml:space="preserve"> </w:t>
      </w:r>
      <w:r>
        <w:t>General</w:t>
      </w:r>
      <w:r w:rsidRPr="00C22A96">
        <w:t xml:space="preserve"> </w:t>
      </w:r>
      <w:r>
        <w:t>Meetings</w:t>
      </w:r>
      <w:r w:rsidRPr="00C22A96">
        <w:t xml:space="preserve"> </w:t>
      </w:r>
      <w:r>
        <w:t>of</w:t>
      </w:r>
      <w:r w:rsidRPr="00C22A96">
        <w:t xml:space="preserve"> </w:t>
      </w:r>
      <w:r>
        <w:t>the</w:t>
      </w:r>
      <w:r w:rsidRPr="00C22A96">
        <w:t xml:space="preserve"> </w:t>
      </w:r>
      <w:r>
        <w:t>Association</w:t>
      </w:r>
      <w:r w:rsidRPr="00C22A96">
        <w:t xml:space="preserve"> </w:t>
      </w:r>
      <w:r>
        <w:t>shall</w:t>
      </w:r>
      <w:r w:rsidRPr="00C22A96">
        <w:t xml:space="preserve"> </w:t>
      </w:r>
      <w:r>
        <w:t>be</w:t>
      </w:r>
      <w:r w:rsidRPr="00C22A96">
        <w:t xml:space="preserve"> </w:t>
      </w:r>
      <w:r>
        <w:t>held</w:t>
      </w:r>
      <w:r w:rsidRPr="00C22A96">
        <w:t xml:space="preserve"> </w:t>
      </w:r>
      <w:r>
        <w:t>from</w:t>
      </w:r>
      <w:r w:rsidRPr="00C22A96">
        <w:t xml:space="preserve"> </w:t>
      </w:r>
      <w:r>
        <w:t>time</w:t>
      </w:r>
      <w:r w:rsidRPr="00C22A96">
        <w:t xml:space="preserve"> </w:t>
      </w:r>
      <w:r>
        <w:t>to</w:t>
      </w:r>
      <w:r w:rsidRPr="00C22A96">
        <w:t xml:space="preserve"> </w:t>
      </w:r>
      <w:r>
        <w:t>time</w:t>
      </w:r>
      <w:r w:rsidRPr="00C22A96">
        <w:t xml:space="preserve"> </w:t>
      </w:r>
      <w:r>
        <w:t>as</w:t>
      </w:r>
      <w:r w:rsidRPr="00C22A96">
        <w:t xml:space="preserve"> </w:t>
      </w:r>
      <w:r>
        <w:t>may</w:t>
      </w:r>
      <w:r w:rsidRPr="00C22A96">
        <w:t xml:space="preserve"> </w:t>
      </w:r>
      <w:r>
        <w:t>be</w:t>
      </w:r>
      <w:r w:rsidRPr="00C22A96">
        <w:t xml:space="preserve"> </w:t>
      </w:r>
      <w:r>
        <w:t>directed</w:t>
      </w:r>
      <w:r w:rsidRPr="00C22A96">
        <w:t xml:space="preserve"> </w:t>
      </w:r>
      <w:r>
        <w:t>by</w:t>
      </w:r>
      <w:r w:rsidRPr="00C22A96">
        <w:t xml:space="preserve"> </w:t>
      </w:r>
      <w:r>
        <w:t>the Council or upon the request in writing of ten members or 5% of the membership, (whichever is the lesser) of the</w:t>
      </w:r>
      <w:r w:rsidRPr="00C22A96">
        <w:t xml:space="preserve"> </w:t>
      </w:r>
      <w:r>
        <w:t>Association and in the case of any special general meeting a notification of the purpose of which such meeting is called shall be given to all members.</w:t>
      </w:r>
      <w:r w:rsidRPr="00C22A96">
        <w:t xml:space="preserve"> </w:t>
      </w:r>
      <w:r>
        <w:t>The notice for a special general</w:t>
      </w:r>
      <w:r w:rsidR="006166F0">
        <w:t xml:space="preserve"> </w:t>
      </w:r>
      <w:r>
        <w:t>meeting</w:t>
      </w:r>
      <w:r w:rsidRPr="00C22A96">
        <w:t xml:space="preserve"> </w:t>
      </w:r>
      <w:r>
        <w:t>shall</w:t>
      </w:r>
      <w:r w:rsidRPr="00C22A96">
        <w:t xml:space="preserve"> </w:t>
      </w:r>
      <w:r>
        <w:t>be</w:t>
      </w:r>
      <w:r w:rsidRPr="00C22A96">
        <w:t xml:space="preserve"> </w:t>
      </w:r>
      <w:r>
        <w:t>no</w:t>
      </w:r>
      <w:r w:rsidRPr="00C22A96">
        <w:t xml:space="preserve"> </w:t>
      </w:r>
      <w:r>
        <w:t>less</w:t>
      </w:r>
      <w:r w:rsidRPr="00C22A96">
        <w:t xml:space="preserve"> </w:t>
      </w:r>
      <w:r>
        <w:t>than</w:t>
      </w:r>
      <w:r w:rsidRPr="00C22A96">
        <w:t xml:space="preserve"> </w:t>
      </w:r>
      <w:r>
        <w:t>fourteen</w:t>
      </w:r>
      <w:r w:rsidRPr="00C22A96">
        <w:t xml:space="preserve"> </w:t>
      </w:r>
      <w:r>
        <w:t>(14)</w:t>
      </w:r>
      <w:r w:rsidRPr="00C22A96">
        <w:t xml:space="preserve"> days.</w:t>
      </w:r>
    </w:p>
    <w:p w14:paraId="5840D7BC" w14:textId="77777777" w:rsidR="00FE28A5" w:rsidRDefault="00FE28A5" w:rsidP="00F25BFB">
      <w:pPr>
        <w:pStyle w:val="ListParagraph"/>
        <w:tabs>
          <w:tab w:val="left" w:pos="703"/>
        </w:tabs>
        <w:ind w:right="109" w:firstLine="0"/>
      </w:pPr>
    </w:p>
    <w:p w14:paraId="4AA13ECF" w14:textId="77777777" w:rsidR="00FE28A5" w:rsidRDefault="00A63F32" w:rsidP="0003634F">
      <w:pPr>
        <w:pStyle w:val="ListParagraph"/>
        <w:numPr>
          <w:ilvl w:val="0"/>
          <w:numId w:val="39"/>
        </w:numPr>
        <w:tabs>
          <w:tab w:val="left" w:pos="703"/>
        </w:tabs>
        <w:ind w:right="109"/>
      </w:pPr>
      <w:r>
        <w:t>Any</w:t>
      </w:r>
      <w:r w:rsidRPr="00C22A96">
        <w:t xml:space="preserve"> </w:t>
      </w:r>
      <w:r>
        <w:t>general</w:t>
      </w:r>
      <w:r w:rsidRPr="00C22A96">
        <w:t xml:space="preserve"> </w:t>
      </w:r>
      <w:r>
        <w:t>meeting</w:t>
      </w:r>
      <w:r w:rsidRPr="00C22A96">
        <w:t xml:space="preserve"> </w:t>
      </w:r>
      <w:r>
        <w:t>of</w:t>
      </w:r>
      <w:r w:rsidRPr="00C22A96">
        <w:t xml:space="preserve"> </w:t>
      </w:r>
      <w:r>
        <w:t>the</w:t>
      </w:r>
      <w:r w:rsidRPr="00C22A96">
        <w:t xml:space="preserve"> </w:t>
      </w:r>
      <w:r>
        <w:t>members</w:t>
      </w:r>
      <w:r w:rsidRPr="00C22A96">
        <w:t xml:space="preserve"> </w:t>
      </w:r>
      <w:r>
        <w:t>of</w:t>
      </w:r>
      <w:r w:rsidRPr="00C22A96">
        <w:t xml:space="preserve"> </w:t>
      </w:r>
      <w:r>
        <w:t>the</w:t>
      </w:r>
      <w:r w:rsidRPr="00C22A96">
        <w:t xml:space="preserve"> </w:t>
      </w:r>
      <w:r>
        <w:t>Association</w:t>
      </w:r>
      <w:r w:rsidRPr="00C22A96">
        <w:t xml:space="preserve"> </w:t>
      </w:r>
      <w:r>
        <w:t>called</w:t>
      </w:r>
      <w:r w:rsidRPr="00C22A96">
        <w:t xml:space="preserve"> </w:t>
      </w:r>
      <w:r>
        <w:t>pursuant</w:t>
      </w:r>
      <w:r w:rsidRPr="00C22A96">
        <w:t xml:space="preserve"> </w:t>
      </w:r>
      <w:r>
        <w:t>to</w:t>
      </w:r>
      <w:r w:rsidRPr="00C22A96">
        <w:t xml:space="preserve"> </w:t>
      </w:r>
      <w:r>
        <w:t>this</w:t>
      </w:r>
      <w:r w:rsidRPr="00C22A96">
        <w:t xml:space="preserve"> </w:t>
      </w:r>
      <w:r>
        <w:t>Rule</w:t>
      </w:r>
      <w:r w:rsidRPr="00C22A96">
        <w:t xml:space="preserve"> </w:t>
      </w:r>
      <w:r>
        <w:t>may</w:t>
      </w:r>
      <w:r w:rsidRPr="00C22A96">
        <w:t xml:space="preserve"> </w:t>
      </w:r>
      <w:r>
        <w:t>be</w:t>
      </w:r>
      <w:r w:rsidRPr="00C22A96">
        <w:t xml:space="preserve"> </w:t>
      </w:r>
      <w:r>
        <w:t>conducted as a series of meetings held at different locations.</w:t>
      </w:r>
    </w:p>
    <w:p w14:paraId="26F35A2D" w14:textId="77777777" w:rsidR="00FE28A5" w:rsidRDefault="00FE28A5" w:rsidP="00F25BFB">
      <w:pPr>
        <w:pStyle w:val="ListParagraph"/>
        <w:tabs>
          <w:tab w:val="left" w:pos="703"/>
        </w:tabs>
        <w:ind w:right="109" w:firstLine="0"/>
      </w:pPr>
    </w:p>
    <w:p w14:paraId="320D70B2" w14:textId="0B387421" w:rsidR="00F25572" w:rsidRDefault="00A63F32" w:rsidP="0003634F">
      <w:pPr>
        <w:pStyle w:val="ListParagraph"/>
        <w:numPr>
          <w:ilvl w:val="0"/>
          <w:numId w:val="39"/>
        </w:numPr>
        <w:tabs>
          <w:tab w:val="left" w:pos="703"/>
        </w:tabs>
        <w:ind w:right="109"/>
      </w:pPr>
      <w:r>
        <w:t>Any</w:t>
      </w:r>
      <w:r w:rsidRPr="00C22A96">
        <w:t xml:space="preserve"> </w:t>
      </w:r>
      <w:r>
        <w:t>general</w:t>
      </w:r>
      <w:r w:rsidRPr="00C22A96">
        <w:t xml:space="preserve"> </w:t>
      </w:r>
      <w:r>
        <w:t>meeting</w:t>
      </w:r>
      <w:r w:rsidRPr="00C22A96">
        <w:t xml:space="preserve"> </w:t>
      </w:r>
      <w:r>
        <w:t>conducted</w:t>
      </w:r>
      <w:r w:rsidRPr="00C22A96">
        <w:t xml:space="preserve"> </w:t>
      </w:r>
      <w:r>
        <w:t>pursuant to</w:t>
      </w:r>
      <w:r w:rsidRPr="00C22A96">
        <w:t xml:space="preserve"> </w:t>
      </w:r>
      <w:r>
        <w:t>this</w:t>
      </w:r>
      <w:r w:rsidRPr="00C22A96">
        <w:t xml:space="preserve"> </w:t>
      </w:r>
      <w:r>
        <w:t>rule</w:t>
      </w:r>
      <w:r w:rsidRPr="00C22A96">
        <w:t xml:space="preserve"> </w:t>
      </w:r>
      <w:r>
        <w:t>is</w:t>
      </w:r>
      <w:r w:rsidRPr="00C22A96">
        <w:t xml:space="preserve"> </w:t>
      </w:r>
      <w:r>
        <w:t>taken</w:t>
      </w:r>
      <w:r w:rsidRPr="00C22A96">
        <w:t xml:space="preserve"> </w:t>
      </w:r>
      <w:r>
        <w:t>to</w:t>
      </w:r>
      <w:r w:rsidRPr="00C22A96">
        <w:t xml:space="preserve"> </w:t>
      </w:r>
      <w:r>
        <w:t>have</w:t>
      </w:r>
      <w:r w:rsidRPr="00C22A96">
        <w:t xml:space="preserve"> </w:t>
      </w:r>
      <w:r>
        <w:t>been</w:t>
      </w:r>
      <w:r w:rsidRPr="00C22A96">
        <w:t xml:space="preserve"> </w:t>
      </w:r>
      <w:r>
        <w:t>completed</w:t>
      </w:r>
      <w:r w:rsidRPr="00C22A96">
        <w:t xml:space="preserve"> </w:t>
      </w:r>
      <w:r>
        <w:t>at</w:t>
      </w:r>
      <w:r w:rsidRPr="00C22A96">
        <w:t xml:space="preserve"> </w:t>
      </w:r>
      <w:r>
        <w:t>the</w:t>
      </w:r>
      <w:r w:rsidRPr="00C22A96">
        <w:t xml:space="preserve"> </w:t>
      </w:r>
      <w:r>
        <w:t>time</w:t>
      </w:r>
      <w:r w:rsidRPr="00C22A96">
        <w:t xml:space="preserve"> </w:t>
      </w:r>
      <w:r>
        <w:t>of</w:t>
      </w:r>
      <w:r w:rsidRPr="00C22A96">
        <w:t xml:space="preserve"> </w:t>
      </w:r>
      <w:r>
        <w:t>the last of the meetings in any series of meetings.</w:t>
      </w:r>
    </w:p>
    <w:p w14:paraId="0F68A960" w14:textId="77777777" w:rsidR="00C22A96" w:rsidRDefault="00C22A96" w:rsidP="00F25BFB">
      <w:pPr>
        <w:pStyle w:val="ListParagraph"/>
        <w:tabs>
          <w:tab w:val="left" w:pos="703"/>
        </w:tabs>
        <w:ind w:right="109" w:firstLine="0"/>
      </w:pPr>
    </w:p>
    <w:p w14:paraId="3B1B4994" w14:textId="77777777" w:rsidR="00FE28A5" w:rsidRDefault="00A63F32" w:rsidP="0003634F">
      <w:pPr>
        <w:pStyle w:val="ListParagraph"/>
        <w:numPr>
          <w:ilvl w:val="0"/>
          <w:numId w:val="39"/>
        </w:numPr>
        <w:tabs>
          <w:tab w:val="left" w:pos="703"/>
        </w:tabs>
        <w:ind w:right="109"/>
      </w:pPr>
      <w:r>
        <w:t>All</w:t>
      </w:r>
      <w:r w:rsidRPr="00C22A96">
        <w:t xml:space="preserve"> </w:t>
      </w:r>
      <w:r>
        <w:t>decisions</w:t>
      </w:r>
      <w:r w:rsidRPr="00C22A96">
        <w:t xml:space="preserve"> </w:t>
      </w:r>
      <w:r>
        <w:t>at</w:t>
      </w:r>
      <w:r w:rsidRPr="00C22A96">
        <w:t xml:space="preserve"> </w:t>
      </w:r>
      <w:r>
        <w:t>a</w:t>
      </w:r>
      <w:r w:rsidRPr="00C22A96">
        <w:t xml:space="preserve"> </w:t>
      </w:r>
      <w:r>
        <w:t>general</w:t>
      </w:r>
      <w:r w:rsidRPr="00C22A96">
        <w:t xml:space="preserve"> </w:t>
      </w:r>
      <w:r>
        <w:t>meeting</w:t>
      </w:r>
      <w:r w:rsidRPr="00C22A96">
        <w:t xml:space="preserve"> </w:t>
      </w:r>
      <w:r>
        <w:t>held</w:t>
      </w:r>
      <w:r w:rsidRPr="00C22A96">
        <w:t xml:space="preserve"> </w:t>
      </w:r>
      <w:r>
        <w:t>in</w:t>
      </w:r>
      <w:r w:rsidRPr="00C22A96">
        <w:t xml:space="preserve"> </w:t>
      </w:r>
      <w:r>
        <w:t>accordance</w:t>
      </w:r>
      <w:r w:rsidRPr="00C22A96">
        <w:t xml:space="preserve"> </w:t>
      </w:r>
      <w:r>
        <w:t>with</w:t>
      </w:r>
      <w:r w:rsidRPr="00C22A96">
        <w:t xml:space="preserve"> </w:t>
      </w:r>
      <w:r>
        <w:t>this</w:t>
      </w:r>
      <w:r w:rsidRPr="00C22A96">
        <w:t xml:space="preserve"> </w:t>
      </w:r>
      <w:r>
        <w:t>rule</w:t>
      </w:r>
      <w:r w:rsidRPr="00C22A96">
        <w:t xml:space="preserve"> </w:t>
      </w:r>
      <w:r>
        <w:t>shall</w:t>
      </w:r>
      <w:r w:rsidRPr="00C22A96">
        <w:t xml:space="preserve"> </w:t>
      </w:r>
      <w:r>
        <w:t>be</w:t>
      </w:r>
      <w:r w:rsidRPr="00C22A96">
        <w:t xml:space="preserve"> </w:t>
      </w:r>
      <w:r>
        <w:t>taken</w:t>
      </w:r>
      <w:r w:rsidRPr="00C22A96">
        <w:t xml:space="preserve"> </w:t>
      </w:r>
      <w:r>
        <w:t>by</w:t>
      </w:r>
      <w:r w:rsidRPr="00C22A96">
        <w:t xml:space="preserve"> </w:t>
      </w:r>
      <w:r>
        <w:t>a</w:t>
      </w:r>
      <w:r w:rsidRPr="00C22A96">
        <w:t xml:space="preserve"> </w:t>
      </w:r>
      <w:r>
        <w:t>show</w:t>
      </w:r>
      <w:r w:rsidRPr="00C22A96">
        <w:t xml:space="preserve"> </w:t>
      </w:r>
      <w:r>
        <w:t>of</w:t>
      </w:r>
      <w:r w:rsidRPr="00C22A96">
        <w:t xml:space="preserve"> </w:t>
      </w:r>
      <w:r>
        <w:t>hands except where a resolution is carried which determines to submit the question to a secret ballot.</w:t>
      </w:r>
    </w:p>
    <w:p w14:paraId="2FD6D55C" w14:textId="77777777" w:rsidR="00FE28A5" w:rsidRDefault="00FE28A5" w:rsidP="00F25BFB">
      <w:pPr>
        <w:pStyle w:val="ListParagraph"/>
        <w:tabs>
          <w:tab w:val="left" w:pos="703"/>
        </w:tabs>
        <w:ind w:right="109" w:firstLine="0"/>
      </w:pPr>
    </w:p>
    <w:p w14:paraId="5FC3F1D4" w14:textId="77777777" w:rsidR="00FE28A5" w:rsidRDefault="00A63F32" w:rsidP="0003634F">
      <w:pPr>
        <w:pStyle w:val="ListParagraph"/>
        <w:numPr>
          <w:ilvl w:val="0"/>
          <w:numId w:val="39"/>
        </w:numPr>
        <w:tabs>
          <w:tab w:val="left" w:pos="703"/>
        </w:tabs>
        <w:ind w:right="109"/>
      </w:pPr>
      <w:r>
        <w:t>Attendance</w:t>
      </w:r>
      <w:r w:rsidRPr="00C22A96">
        <w:t xml:space="preserve"> </w:t>
      </w:r>
      <w:r>
        <w:t>at</w:t>
      </w:r>
      <w:r w:rsidRPr="00C22A96">
        <w:t xml:space="preserve"> </w:t>
      </w:r>
      <w:r>
        <w:t>general</w:t>
      </w:r>
      <w:r w:rsidRPr="00C22A96">
        <w:t xml:space="preserve"> </w:t>
      </w:r>
      <w:r>
        <w:t>meetings</w:t>
      </w:r>
      <w:r w:rsidRPr="00C22A96">
        <w:t xml:space="preserve"> </w:t>
      </w:r>
      <w:r>
        <w:t>conducted</w:t>
      </w:r>
      <w:r w:rsidRPr="00C22A96">
        <w:t xml:space="preserve"> </w:t>
      </w:r>
      <w:r>
        <w:t>under</w:t>
      </w:r>
      <w:r w:rsidRPr="00C22A96">
        <w:t xml:space="preserve"> </w:t>
      </w:r>
      <w:r>
        <w:t>this</w:t>
      </w:r>
      <w:r w:rsidRPr="00C22A96">
        <w:t xml:space="preserve"> </w:t>
      </w:r>
      <w:r>
        <w:t>rule</w:t>
      </w:r>
      <w:r w:rsidRPr="00C22A96">
        <w:t xml:space="preserve"> </w:t>
      </w:r>
      <w:r>
        <w:t>shall</w:t>
      </w:r>
      <w:r w:rsidRPr="00C22A96">
        <w:t xml:space="preserve"> </w:t>
      </w:r>
      <w:r>
        <w:t>be</w:t>
      </w:r>
      <w:r w:rsidRPr="00C22A96">
        <w:t xml:space="preserve"> </w:t>
      </w:r>
      <w:r>
        <w:t>recorded</w:t>
      </w:r>
      <w:r w:rsidRPr="00C22A96">
        <w:t xml:space="preserve"> </w:t>
      </w:r>
      <w:r>
        <w:t>and</w:t>
      </w:r>
      <w:r w:rsidRPr="00C22A96">
        <w:t xml:space="preserve"> </w:t>
      </w:r>
      <w:r>
        <w:t>such</w:t>
      </w:r>
      <w:r w:rsidRPr="00C22A96">
        <w:t xml:space="preserve"> </w:t>
      </w:r>
      <w:r>
        <w:t>attendance records shall be used to ensure that each member records only one vote.</w:t>
      </w:r>
    </w:p>
    <w:p w14:paraId="381325FF" w14:textId="77777777" w:rsidR="00C22A96" w:rsidRDefault="00C22A96" w:rsidP="00F25BFB">
      <w:pPr>
        <w:pStyle w:val="ListParagraph"/>
        <w:tabs>
          <w:tab w:val="left" w:pos="703"/>
        </w:tabs>
        <w:ind w:right="109" w:firstLine="0"/>
      </w:pPr>
    </w:p>
    <w:p w14:paraId="7B212FD3" w14:textId="77777777" w:rsidR="00FE28A5" w:rsidRDefault="00A63F32" w:rsidP="0003634F">
      <w:pPr>
        <w:pStyle w:val="ListParagraph"/>
        <w:numPr>
          <w:ilvl w:val="0"/>
          <w:numId w:val="39"/>
        </w:numPr>
        <w:tabs>
          <w:tab w:val="left" w:pos="703"/>
        </w:tabs>
        <w:ind w:right="109"/>
      </w:pPr>
      <w:r>
        <w:t>A member shall be entitled to appoint a proxy</w:t>
      </w:r>
      <w:r w:rsidRPr="00C22A96">
        <w:t xml:space="preserve"> </w:t>
      </w:r>
      <w:r>
        <w:t>to</w:t>
      </w:r>
      <w:r w:rsidRPr="00C22A96">
        <w:t xml:space="preserve"> </w:t>
      </w:r>
      <w:r>
        <w:t>represent that member at any General Meeting of the Association, but no such appointment shall be effective unless the appointment is in writing and in accordance with a proxy form approved by the Council. A notification of appointment of a proxy</w:t>
      </w:r>
      <w:r w:rsidRPr="00C22A96">
        <w:t xml:space="preserve"> </w:t>
      </w:r>
      <w:r>
        <w:t>may be lodged by post, facsimile or electronic email prior to the meeting. Where electronic email is used, the proxy form must be forwarded to the electronic email of the Secretary or such other employee or officer</w:t>
      </w:r>
      <w:r w:rsidRPr="00C22A96">
        <w:t xml:space="preserve"> </w:t>
      </w:r>
      <w:r>
        <w:t>of</w:t>
      </w:r>
      <w:r w:rsidRPr="00C22A96">
        <w:t xml:space="preserve"> </w:t>
      </w:r>
      <w:r>
        <w:t>the</w:t>
      </w:r>
      <w:r w:rsidRPr="00C22A96">
        <w:t xml:space="preserve"> </w:t>
      </w:r>
      <w:r>
        <w:t>Association</w:t>
      </w:r>
      <w:r w:rsidRPr="00C22A96">
        <w:t xml:space="preserve"> </w:t>
      </w:r>
      <w:r>
        <w:t>nominated</w:t>
      </w:r>
      <w:r w:rsidRPr="00C22A96">
        <w:t xml:space="preserve"> </w:t>
      </w:r>
      <w:r>
        <w:t>by</w:t>
      </w:r>
      <w:r w:rsidRPr="00C22A96">
        <w:t xml:space="preserve"> </w:t>
      </w:r>
      <w:r>
        <w:t>the</w:t>
      </w:r>
      <w:r w:rsidRPr="00C22A96">
        <w:t xml:space="preserve"> </w:t>
      </w:r>
      <w:r>
        <w:t>Secretary</w:t>
      </w:r>
      <w:r w:rsidRPr="00C22A96">
        <w:t xml:space="preserve"> </w:t>
      </w:r>
      <w:r>
        <w:t>or</w:t>
      </w:r>
      <w:r w:rsidRPr="00C22A96">
        <w:t xml:space="preserve"> </w:t>
      </w:r>
      <w:r>
        <w:t>officer</w:t>
      </w:r>
      <w:r w:rsidRPr="00C22A96">
        <w:t xml:space="preserve"> </w:t>
      </w:r>
      <w:r>
        <w:t>on</w:t>
      </w:r>
      <w:r w:rsidRPr="00C22A96">
        <w:t xml:space="preserve"> </w:t>
      </w:r>
      <w:r>
        <w:t>the</w:t>
      </w:r>
      <w:r w:rsidRPr="00C22A96">
        <w:t xml:space="preserve"> </w:t>
      </w:r>
      <w:r>
        <w:t>website</w:t>
      </w:r>
      <w:r w:rsidRPr="00C22A96">
        <w:t xml:space="preserve"> </w:t>
      </w:r>
      <w:r>
        <w:t>of</w:t>
      </w:r>
      <w:r w:rsidRPr="00C22A96">
        <w:t xml:space="preserve"> </w:t>
      </w:r>
      <w:r>
        <w:t>the</w:t>
      </w:r>
      <w:r w:rsidRPr="00C22A96">
        <w:t xml:space="preserve"> </w:t>
      </w:r>
      <w:r>
        <w:t>Association</w:t>
      </w:r>
      <w:r w:rsidRPr="00C22A96">
        <w:t xml:space="preserve"> </w:t>
      </w:r>
      <w:r>
        <w:t>from time to time</w:t>
      </w:r>
    </w:p>
    <w:p w14:paraId="07E5A045" w14:textId="77777777" w:rsidR="00C22A96" w:rsidRDefault="00C22A96" w:rsidP="00F25BFB">
      <w:pPr>
        <w:pStyle w:val="ListParagraph"/>
        <w:tabs>
          <w:tab w:val="left" w:pos="703"/>
        </w:tabs>
        <w:ind w:right="109" w:firstLine="0"/>
      </w:pPr>
    </w:p>
    <w:p w14:paraId="43349B60" w14:textId="77777777" w:rsidR="00FE28A5" w:rsidRDefault="00A63F32" w:rsidP="0003634F">
      <w:pPr>
        <w:pStyle w:val="ListParagraph"/>
        <w:numPr>
          <w:ilvl w:val="0"/>
          <w:numId w:val="39"/>
        </w:numPr>
        <w:tabs>
          <w:tab w:val="left" w:pos="703"/>
        </w:tabs>
        <w:ind w:right="109"/>
      </w:pPr>
      <w:r>
        <w:t>The</w:t>
      </w:r>
      <w:r w:rsidRPr="00C22A96">
        <w:t xml:space="preserve"> </w:t>
      </w:r>
      <w:r>
        <w:t>quorum</w:t>
      </w:r>
      <w:r w:rsidRPr="00C22A96">
        <w:t xml:space="preserve"> </w:t>
      </w:r>
      <w:r>
        <w:t>for</w:t>
      </w:r>
      <w:r w:rsidRPr="00C22A96">
        <w:t xml:space="preserve"> </w:t>
      </w:r>
      <w:r>
        <w:t>general</w:t>
      </w:r>
      <w:r w:rsidRPr="00C22A96">
        <w:t xml:space="preserve"> </w:t>
      </w:r>
      <w:r>
        <w:t>meetings</w:t>
      </w:r>
      <w:r w:rsidRPr="00C22A96">
        <w:t xml:space="preserve"> </w:t>
      </w:r>
      <w:r>
        <w:t>shall</w:t>
      </w:r>
      <w:r w:rsidRPr="00C22A96">
        <w:t xml:space="preserve"> </w:t>
      </w:r>
      <w:r>
        <w:t>be</w:t>
      </w:r>
      <w:r w:rsidRPr="00C22A96">
        <w:t xml:space="preserve"> </w:t>
      </w:r>
      <w:r>
        <w:t>10 financial</w:t>
      </w:r>
      <w:r w:rsidRPr="00C22A96">
        <w:t xml:space="preserve"> members.</w:t>
      </w:r>
    </w:p>
    <w:p w14:paraId="5439971A" w14:textId="77777777" w:rsidR="00FE28A5" w:rsidRDefault="00FE28A5" w:rsidP="00147C70"/>
    <w:p w14:paraId="4066A97F" w14:textId="68C40298" w:rsidR="00FE28A5" w:rsidRDefault="006166F0" w:rsidP="006C2D6B">
      <w:pPr>
        <w:pStyle w:val="Heading2"/>
        <w:keepNext/>
        <w:keepLines/>
        <w:tabs>
          <w:tab w:val="left" w:pos="442"/>
        </w:tabs>
        <w:ind w:left="136" w:firstLine="0"/>
      </w:pPr>
      <w:bookmarkStart w:id="52" w:name="_TOC_250019"/>
      <w:bookmarkStart w:id="53" w:name="_Toc207622674"/>
      <w:r>
        <w:lastRenderedPageBreak/>
        <w:t xml:space="preserve">25 </w:t>
      </w:r>
      <w:r w:rsidR="00F25572">
        <w:t>–</w:t>
      </w:r>
      <w:r w:rsidR="00A63F32">
        <w:rPr>
          <w:spacing w:val="-9"/>
        </w:rPr>
        <w:t xml:space="preserve"> </w:t>
      </w:r>
      <w:r w:rsidR="00A63F32">
        <w:t>ALTERNATIVE</w:t>
      </w:r>
      <w:r w:rsidR="00A63F32">
        <w:rPr>
          <w:spacing w:val="-7"/>
        </w:rPr>
        <w:t xml:space="preserve"> </w:t>
      </w:r>
      <w:r w:rsidR="00A63F32">
        <w:t>MEANS</w:t>
      </w:r>
      <w:r w:rsidR="00A63F32">
        <w:rPr>
          <w:spacing w:val="-5"/>
        </w:rPr>
        <w:t xml:space="preserve"> </w:t>
      </w:r>
      <w:r w:rsidR="00A63F32">
        <w:t>FOR</w:t>
      </w:r>
      <w:r w:rsidR="00A63F32">
        <w:rPr>
          <w:spacing w:val="-6"/>
        </w:rPr>
        <w:t xml:space="preserve"> </w:t>
      </w:r>
      <w:r w:rsidR="00A63F32">
        <w:t>GENERAL</w:t>
      </w:r>
      <w:r w:rsidR="00A63F32">
        <w:rPr>
          <w:spacing w:val="-7"/>
        </w:rPr>
        <w:t xml:space="preserve"> </w:t>
      </w:r>
      <w:r w:rsidR="00A63F32">
        <w:t>MEETINGS</w:t>
      </w:r>
      <w:r w:rsidR="00A63F32">
        <w:rPr>
          <w:spacing w:val="-7"/>
        </w:rPr>
        <w:t xml:space="preserve"> </w:t>
      </w:r>
      <w:r w:rsidR="00A63F32">
        <w:t>AND</w:t>
      </w:r>
      <w:r w:rsidR="00A63F32">
        <w:rPr>
          <w:spacing w:val="-5"/>
        </w:rPr>
        <w:t xml:space="preserve"> </w:t>
      </w:r>
      <w:r w:rsidR="00A63F32">
        <w:t>COUNCIL</w:t>
      </w:r>
      <w:r w:rsidR="00A63F32">
        <w:rPr>
          <w:spacing w:val="-5"/>
        </w:rPr>
        <w:t xml:space="preserve"> </w:t>
      </w:r>
      <w:bookmarkEnd w:id="52"/>
      <w:r w:rsidR="00A63F32">
        <w:rPr>
          <w:spacing w:val="-2"/>
        </w:rPr>
        <w:t>MEETINGS</w:t>
      </w:r>
      <w:bookmarkEnd w:id="53"/>
    </w:p>
    <w:p w14:paraId="3D8139F0" w14:textId="77777777" w:rsidR="00FE28A5" w:rsidRDefault="00FE28A5" w:rsidP="006C2D6B">
      <w:pPr>
        <w:keepNext/>
        <w:keepLines/>
      </w:pPr>
    </w:p>
    <w:p w14:paraId="21988CFF" w14:textId="77777777" w:rsidR="00FE28A5" w:rsidRDefault="00A63F32" w:rsidP="0003634F">
      <w:pPr>
        <w:pStyle w:val="ListParagraph"/>
        <w:keepNext/>
        <w:keepLines/>
        <w:numPr>
          <w:ilvl w:val="0"/>
          <w:numId w:val="40"/>
        </w:numPr>
        <w:tabs>
          <w:tab w:val="left" w:pos="703"/>
        </w:tabs>
        <w:ind w:right="109"/>
      </w:pPr>
      <w:r>
        <w:t>Notwithstanding</w:t>
      </w:r>
      <w:r w:rsidRPr="00F25BFB">
        <w:t xml:space="preserve"> </w:t>
      </w:r>
      <w:r>
        <w:t>any</w:t>
      </w:r>
      <w:r w:rsidRPr="00F25BFB">
        <w:t xml:space="preserve"> </w:t>
      </w:r>
      <w:r>
        <w:t>other</w:t>
      </w:r>
      <w:r w:rsidRPr="00F25BFB">
        <w:t xml:space="preserve"> </w:t>
      </w:r>
      <w:r>
        <w:t>provision</w:t>
      </w:r>
      <w:r w:rsidRPr="00F25BFB">
        <w:t xml:space="preserve"> </w:t>
      </w:r>
      <w:r>
        <w:t>of</w:t>
      </w:r>
      <w:r w:rsidRPr="00F25BFB">
        <w:t xml:space="preserve"> </w:t>
      </w:r>
      <w:r>
        <w:t>these</w:t>
      </w:r>
      <w:r w:rsidRPr="00F25BFB">
        <w:t xml:space="preserve"> </w:t>
      </w:r>
      <w:r>
        <w:t>rules,</w:t>
      </w:r>
      <w:r w:rsidRPr="00F25BFB">
        <w:t xml:space="preserve"> </w:t>
      </w:r>
      <w:r>
        <w:t>any</w:t>
      </w:r>
      <w:r w:rsidRPr="00F25BFB">
        <w:t xml:space="preserve"> </w:t>
      </w:r>
      <w:r>
        <w:t>of</w:t>
      </w:r>
      <w:r w:rsidRPr="00F25BFB">
        <w:t xml:space="preserve"> </w:t>
      </w:r>
      <w:r>
        <w:t>the</w:t>
      </w:r>
      <w:r w:rsidRPr="00F25BFB">
        <w:t xml:space="preserve"> </w:t>
      </w:r>
      <w:r>
        <w:t>meetings</w:t>
      </w:r>
      <w:r w:rsidRPr="00F25BFB">
        <w:t xml:space="preserve"> </w:t>
      </w:r>
      <w:r>
        <w:t>of</w:t>
      </w:r>
      <w:r w:rsidRPr="00F25BFB">
        <w:t xml:space="preserve"> </w:t>
      </w:r>
      <w:r>
        <w:t>the</w:t>
      </w:r>
      <w:r w:rsidRPr="00F25BFB">
        <w:t xml:space="preserve"> </w:t>
      </w:r>
      <w:r>
        <w:t>Association</w:t>
      </w:r>
      <w:r w:rsidRPr="00F25BFB">
        <w:t xml:space="preserve"> </w:t>
      </w:r>
      <w:r>
        <w:t>which</w:t>
      </w:r>
      <w:r w:rsidRPr="00F25BFB">
        <w:t xml:space="preserve"> </w:t>
      </w:r>
      <w:r>
        <w:t>are referred to in rules 15 (Council meetings) and 24</w:t>
      </w:r>
      <w:r w:rsidRPr="00F25BFB">
        <w:t xml:space="preserve"> </w:t>
      </w:r>
      <w:r>
        <w:t>(General meetings of members) may be conducted in person, by telephone or videoconference, other electronic means of communication, or by a combination of these forms of meeting or communication. Where any such meeting is conducted other than by way of</w:t>
      </w:r>
      <w:r w:rsidRPr="00F25BFB">
        <w:t xml:space="preserve"> </w:t>
      </w:r>
      <w:r>
        <w:t>all of the participants being</w:t>
      </w:r>
      <w:r w:rsidRPr="00F25BFB">
        <w:t xml:space="preserve"> </w:t>
      </w:r>
      <w:r>
        <w:t>present in</w:t>
      </w:r>
      <w:r w:rsidRPr="00F25BFB">
        <w:t xml:space="preserve"> </w:t>
      </w:r>
      <w:r>
        <w:t>person,</w:t>
      </w:r>
      <w:r w:rsidRPr="00F25BFB">
        <w:t xml:space="preserve"> </w:t>
      </w:r>
      <w:r>
        <w:t>such</w:t>
      </w:r>
      <w:r w:rsidRPr="00F25BFB">
        <w:t xml:space="preserve"> </w:t>
      </w:r>
      <w:r>
        <w:t>meeting</w:t>
      </w:r>
      <w:r w:rsidRPr="00F25BFB">
        <w:t xml:space="preserve"> </w:t>
      </w:r>
      <w:r>
        <w:t>shall be</w:t>
      </w:r>
      <w:r w:rsidRPr="00F25BFB">
        <w:t xml:space="preserve"> </w:t>
      </w:r>
      <w:r>
        <w:t>as valid as if all participants had met in person provided that:</w:t>
      </w:r>
    </w:p>
    <w:p w14:paraId="7465E02F" w14:textId="77777777" w:rsidR="00FE28A5" w:rsidRDefault="00FE28A5">
      <w:pPr>
        <w:pStyle w:val="BodyText"/>
        <w:spacing w:before="1"/>
      </w:pPr>
    </w:p>
    <w:p w14:paraId="03566B35" w14:textId="77777777" w:rsidR="00FE28A5" w:rsidRDefault="00A63F32" w:rsidP="0003634F">
      <w:pPr>
        <w:pStyle w:val="ListParagraph"/>
        <w:numPr>
          <w:ilvl w:val="0"/>
          <w:numId w:val="42"/>
        </w:numPr>
        <w:tabs>
          <w:tab w:val="left" w:pos="1565"/>
        </w:tabs>
        <w:ind w:right="115"/>
      </w:pPr>
      <w:r>
        <w:t>any</w:t>
      </w:r>
      <w:r w:rsidRPr="00F25BFB">
        <w:t xml:space="preserve"> </w:t>
      </w:r>
      <w:r>
        <w:t>such</w:t>
      </w:r>
      <w:r w:rsidRPr="00F25BFB">
        <w:t xml:space="preserve"> </w:t>
      </w:r>
      <w:r>
        <w:t>meeting</w:t>
      </w:r>
      <w:r w:rsidRPr="00F25BFB">
        <w:t xml:space="preserve"> </w:t>
      </w:r>
      <w:r>
        <w:t>is</w:t>
      </w:r>
      <w:r w:rsidRPr="00F25BFB">
        <w:t xml:space="preserve"> </w:t>
      </w:r>
      <w:r>
        <w:t>convened</w:t>
      </w:r>
      <w:r w:rsidRPr="00F25BFB">
        <w:t xml:space="preserve"> </w:t>
      </w:r>
      <w:r>
        <w:t>and</w:t>
      </w:r>
      <w:r w:rsidRPr="00F25BFB">
        <w:t xml:space="preserve"> </w:t>
      </w:r>
      <w:r>
        <w:t>conducted</w:t>
      </w:r>
      <w:r w:rsidRPr="00F25BFB">
        <w:t xml:space="preserve"> </w:t>
      </w:r>
      <w:r>
        <w:t>in</w:t>
      </w:r>
      <w:r w:rsidRPr="00F25BFB">
        <w:t xml:space="preserve"> </w:t>
      </w:r>
      <w:r>
        <w:t>accordance</w:t>
      </w:r>
      <w:r w:rsidRPr="00F25BFB">
        <w:t xml:space="preserve"> </w:t>
      </w:r>
      <w:r>
        <w:t>with</w:t>
      </w:r>
      <w:r w:rsidRPr="00F25BFB">
        <w:t xml:space="preserve"> </w:t>
      </w:r>
      <w:r>
        <w:t>the</w:t>
      </w:r>
      <w:r w:rsidRPr="00F25BFB">
        <w:t xml:space="preserve"> </w:t>
      </w:r>
      <w:r>
        <w:t>requirements</w:t>
      </w:r>
      <w:r w:rsidRPr="00F25BFB">
        <w:t xml:space="preserve"> </w:t>
      </w:r>
      <w:r>
        <w:t>of</w:t>
      </w:r>
      <w:r w:rsidRPr="00F25BFB">
        <w:t xml:space="preserve"> </w:t>
      </w:r>
      <w:r>
        <w:t>the rules applicable to the meeting concerned, including (without limitation) the relevant rules relating to notice of and quorum for the meeting; and</w:t>
      </w:r>
    </w:p>
    <w:p w14:paraId="001595B9" w14:textId="77777777" w:rsidR="00F25BFB" w:rsidRDefault="00F25BFB" w:rsidP="00F25BFB">
      <w:pPr>
        <w:pStyle w:val="ListParagraph"/>
        <w:tabs>
          <w:tab w:val="left" w:pos="1565"/>
        </w:tabs>
        <w:ind w:left="1289" w:right="115" w:firstLine="0"/>
      </w:pPr>
    </w:p>
    <w:p w14:paraId="409A8879" w14:textId="21299469" w:rsidR="00FE28A5" w:rsidRDefault="00A63F32" w:rsidP="0003634F">
      <w:pPr>
        <w:pStyle w:val="ListParagraph"/>
        <w:numPr>
          <w:ilvl w:val="0"/>
          <w:numId w:val="42"/>
        </w:numPr>
        <w:tabs>
          <w:tab w:val="left" w:pos="1565"/>
        </w:tabs>
        <w:ind w:right="115"/>
      </w:pPr>
      <w:r>
        <w:t>each</w:t>
      </w:r>
      <w:r w:rsidRPr="00F25BFB">
        <w:t xml:space="preserve"> </w:t>
      </w:r>
      <w:r>
        <w:t>of</w:t>
      </w:r>
      <w:r w:rsidRPr="00F25BFB">
        <w:t xml:space="preserve"> </w:t>
      </w:r>
      <w:r>
        <w:t>the</w:t>
      </w:r>
      <w:r w:rsidRPr="00F25BFB">
        <w:t xml:space="preserve"> </w:t>
      </w:r>
      <w:r>
        <w:t>members</w:t>
      </w:r>
      <w:r w:rsidRPr="00F25BFB">
        <w:t xml:space="preserve"> </w:t>
      </w:r>
      <w:r>
        <w:t>participating</w:t>
      </w:r>
      <w:r w:rsidRPr="00F25BFB">
        <w:t xml:space="preserve"> </w:t>
      </w:r>
      <w:r>
        <w:t>in</w:t>
      </w:r>
      <w:r w:rsidRPr="00F25BFB">
        <w:t xml:space="preserve"> </w:t>
      </w:r>
      <w:r>
        <w:t>the</w:t>
      </w:r>
      <w:r w:rsidRPr="00F25BFB">
        <w:t xml:space="preserve"> </w:t>
      </w:r>
      <w:r>
        <w:t>meeting</w:t>
      </w:r>
      <w:r w:rsidRPr="00F25BFB">
        <w:t xml:space="preserve"> </w:t>
      </w:r>
      <w:r>
        <w:t>must</w:t>
      </w:r>
      <w:r w:rsidRPr="00F25BFB">
        <w:t xml:space="preserve"> </w:t>
      </w:r>
      <w:r>
        <w:t>be</w:t>
      </w:r>
      <w:r w:rsidRPr="00F25BFB">
        <w:t xml:space="preserve"> </w:t>
      </w:r>
      <w:r>
        <w:t>able</w:t>
      </w:r>
      <w:r w:rsidRPr="00F25BFB">
        <w:t xml:space="preserve"> </w:t>
      </w:r>
      <w:r>
        <w:t>to</w:t>
      </w:r>
      <w:r w:rsidRPr="00F25BFB">
        <w:t xml:space="preserve"> </w:t>
      </w:r>
      <w:r>
        <w:t>hear</w:t>
      </w:r>
      <w:r w:rsidRPr="00F25BFB">
        <w:t xml:space="preserve"> </w:t>
      </w:r>
      <w:r>
        <w:t>each</w:t>
      </w:r>
      <w:r w:rsidRPr="00F25BFB">
        <w:t xml:space="preserve"> </w:t>
      </w:r>
      <w:r>
        <w:t>of</w:t>
      </w:r>
      <w:r w:rsidRPr="00F25BFB">
        <w:t xml:space="preserve"> </w:t>
      </w:r>
      <w:r>
        <w:t>the</w:t>
      </w:r>
      <w:r w:rsidRPr="00F25BFB">
        <w:t xml:space="preserve"> </w:t>
      </w:r>
      <w:r>
        <w:t>other members present at the meeting.</w:t>
      </w:r>
    </w:p>
    <w:p w14:paraId="272E94AC" w14:textId="77777777" w:rsidR="00F25BFB" w:rsidRDefault="00F25BFB" w:rsidP="00F25BFB">
      <w:bookmarkStart w:id="54" w:name="_TOC_250018"/>
    </w:p>
    <w:p w14:paraId="03724F92" w14:textId="74D4EA54" w:rsidR="00FE28A5" w:rsidRDefault="00F25572" w:rsidP="00F25572">
      <w:pPr>
        <w:pStyle w:val="Heading2"/>
        <w:tabs>
          <w:tab w:val="left" w:pos="442"/>
        </w:tabs>
        <w:ind w:left="137" w:firstLine="0"/>
      </w:pPr>
      <w:bookmarkStart w:id="55" w:name="_Toc207622675"/>
      <w:r>
        <w:t xml:space="preserve">26 </w:t>
      </w:r>
      <w:r w:rsidR="00A63F32">
        <w:t>-</w:t>
      </w:r>
      <w:r w:rsidR="00A63F32">
        <w:rPr>
          <w:spacing w:val="-8"/>
        </w:rPr>
        <w:t xml:space="preserve"> </w:t>
      </w:r>
      <w:r w:rsidR="00A63F32">
        <w:t>EXECUTION</w:t>
      </w:r>
      <w:r w:rsidR="00A63F32">
        <w:rPr>
          <w:spacing w:val="-8"/>
        </w:rPr>
        <w:t xml:space="preserve"> </w:t>
      </w:r>
      <w:r w:rsidR="00A63F32">
        <w:t>OF</w:t>
      </w:r>
      <w:r w:rsidR="00A63F32">
        <w:rPr>
          <w:spacing w:val="-6"/>
        </w:rPr>
        <w:t xml:space="preserve"> </w:t>
      </w:r>
      <w:r w:rsidR="00A63F32">
        <w:t>INDUSTRIAL</w:t>
      </w:r>
      <w:r w:rsidR="00A63F32">
        <w:rPr>
          <w:spacing w:val="-7"/>
        </w:rPr>
        <w:t xml:space="preserve"> </w:t>
      </w:r>
      <w:r w:rsidR="00A63F32">
        <w:t>AGREEMENTS</w:t>
      </w:r>
      <w:r w:rsidR="00A63F32">
        <w:rPr>
          <w:spacing w:val="-6"/>
        </w:rPr>
        <w:t xml:space="preserve"> </w:t>
      </w:r>
      <w:r w:rsidR="00A63F32">
        <w:t>AND</w:t>
      </w:r>
      <w:r w:rsidR="00A63F32">
        <w:rPr>
          <w:spacing w:val="-8"/>
        </w:rPr>
        <w:t xml:space="preserve"> </w:t>
      </w:r>
      <w:r w:rsidR="00A63F32">
        <w:t>OTHER</w:t>
      </w:r>
      <w:r w:rsidR="00A63F32">
        <w:rPr>
          <w:spacing w:val="-4"/>
        </w:rPr>
        <w:t xml:space="preserve"> </w:t>
      </w:r>
      <w:bookmarkEnd w:id="54"/>
      <w:r w:rsidR="00A63F32">
        <w:rPr>
          <w:spacing w:val="-2"/>
        </w:rPr>
        <w:t>DOCUMENTS</w:t>
      </w:r>
      <w:bookmarkEnd w:id="55"/>
    </w:p>
    <w:p w14:paraId="53633DB3" w14:textId="77777777" w:rsidR="00FE28A5" w:rsidRDefault="00FE28A5">
      <w:pPr>
        <w:pStyle w:val="BodyText"/>
        <w:spacing w:before="56"/>
        <w:rPr>
          <w:rFonts w:ascii="Arial"/>
          <w:b/>
        </w:rPr>
      </w:pPr>
    </w:p>
    <w:p w14:paraId="2142D592" w14:textId="77777777" w:rsidR="00FE28A5" w:rsidRDefault="00A63F32">
      <w:pPr>
        <w:pStyle w:val="BodyText"/>
        <w:spacing w:before="1"/>
        <w:ind w:left="137" w:right="82"/>
      </w:pPr>
      <w:r>
        <w:t>An Industrial Agreement or other document shall be executed by or on behalf of the Association in such form</w:t>
      </w:r>
      <w:r>
        <w:rPr>
          <w:spacing w:val="-1"/>
        </w:rPr>
        <w:t xml:space="preserve"> </w:t>
      </w:r>
      <w:r>
        <w:t>and</w:t>
      </w:r>
      <w:r>
        <w:rPr>
          <w:spacing w:val="-2"/>
        </w:rPr>
        <w:t xml:space="preserve"> </w:t>
      </w:r>
      <w:r>
        <w:t>in</w:t>
      </w:r>
      <w:r>
        <w:rPr>
          <w:spacing w:val="-5"/>
        </w:rPr>
        <w:t xml:space="preserve"> </w:t>
      </w:r>
      <w:r>
        <w:t>such</w:t>
      </w:r>
      <w:r>
        <w:rPr>
          <w:spacing w:val="-5"/>
        </w:rPr>
        <w:t xml:space="preserve"> </w:t>
      </w:r>
      <w:r>
        <w:t>manner</w:t>
      </w:r>
      <w:r>
        <w:rPr>
          <w:spacing w:val="-2"/>
        </w:rPr>
        <w:t xml:space="preserve"> </w:t>
      </w:r>
      <w:r>
        <w:t>as</w:t>
      </w:r>
      <w:r>
        <w:rPr>
          <w:spacing w:val="-4"/>
        </w:rPr>
        <w:t xml:space="preserve"> </w:t>
      </w:r>
      <w:r>
        <w:t>the Council</w:t>
      </w:r>
      <w:r>
        <w:rPr>
          <w:spacing w:val="-4"/>
        </w:rPr>
        <w:t xml:space="preserve"> </w:t>
      </w:r>
      <w:r>
        <w:t>may</w:t>
      </w:r>
      <w:r>
        <w:rPr>
          <w:spacing w:val="-2"/>
        </w:rPr>
        <w:t xml:space="preserve"> </w:t>
      </w:r>
      <w:r>
        <w:t>determine,</w:t>
      </w:r>
      <w:r>
        <w:rPr>
          <w:spacing w:val="-2"/>
        </w:rPr>
        <w:t xml:space="preserve"> </w:t>
      </w:r>
      <w:r>
        <w:t>provided</w:t>
      </w:r>
      <w:r>
        <w:rPr>
          <w:spacing w:val="-4"/>
        </w:rPr>
        <w:t xml:space="preserve"> </w:t>
      </w:r>
      <w:r>
        <w:t>that</w:t>
      </w:r>
      <w:r>
        <w:rPr>
          <w:spacing w:val="-1"/>
        </w:rPr>
        <w:t xml:space="preserve"> </w:t>
      </w:r>
      <w:r>
        <w:t>such</w:t>
      </w:r>
      <w:r>
        <w:rPr>
          <w:spacing w:val="-2"/>
        </w:rPr>
        <w:t xml:space="preserve"> </w:t>
      </w:r>
      <w:r>
        <w:t>execution</w:t>
      </w:r>
      <w:r>
        <w:rPr>
          <w:spacing w:val="-2"/>
        </w:rPr>
        <w:t xml:space="preserve"> </w:t>
      </w:r>
      <w:r>
        <w:t>must</w:t>
      </w:r>
      <w:r>
        <w:rPr>
          <w:spacing w:val="-1"/>
        </w:rPr>
        <w:t xml:space="preserve"> </w:t>
      </w:r>
      <w:r>
        <w:t>be</w:t>
      </w:r>
      <w:r>
        <w:rPr>
          <w:spacing w:val="-2"/>
        </w:rPr>
        <w:t xml:space="preserve"> </w:t>
      </w:r>
      <w:r>
        <w:t>by</w:t>
      </w:r>
      <w:r>
        <w:rPr>
          <w:spacing w:val="-2"/>
        </w:rPr>
        <w:t xml:space="preserve"> </w:t>
      </w:r>
      <w:r>
        <w:t>an</w:t>
      </w:r>
      <w:r>
        <w:rPr>
          <w:spacing w:val="-2"/>
        </w:rPr>
        <w:t xml:space="preserve"> </w:t>
      </w:r>
      <w:r>
        <w:t>officer of the Association.</w:t>
      </w:r>
    </w:p>
    <w:p w14:paraId="1C07F7D7" w14:textId="78055723" w:rsidR="00FE28A5" w:rsidRDefault="003D4246" w:rsidP="00F25572">
      <w:pPr>
        <w:pStyle w:val="Heading2"/>
        <w:tabs>
          <w:tab w:val="left" w:pos="442"/>
        </w:tabs>
        <w:spacing w:before="243"/>
        <w:ind w:left="137" w:firstLine="0"/>
      </w:pPr>
      <w:bookmarkStart w:id="56" w:name="_TOC_250017"/>
      <w:bookmarkStart w:id="57" w:name="_Toc207622676"/>
      <w:r>
        <w:t xml:space="preserve">27 </w:t>
      </w:r>
      <w:r w:rsidR="00A63F32">
        <w:t>-</w:t>
      </w:r>
      <w:r w:rsidR="00A63F32">
        <w:rPr>
          <w:spacing w:val="-6"/>
        </w:rPr>
        <w:t xml:space="preserve"> </w:t>
      </w:r>
      <w:r w:rsidR="00A63F32">
        <w:t>INDUSTRIAL</w:t>
      </w:r>
      <w:r w:rsidR="00A63F32">
        <w:rPr>
          <w:spacing w:val="-6"/>
        </w:rPr>
        <w:t xml:space="preserve"> </w:t>
      </w:r>
      <w:bookmarkEnd w:id="56"/>
      <w:r w:rsidR="00A63F32">
        <w:rPr>
          <w:spacing w:val="-2"/>
        </w:rPr>
        <w:t>DISPUTES</w:t>
      </w:r>
      <w:bookmarkEnd w:id="57"/>
    </w:p>
    <w:p w14:paraId="78BBB69D" w14:textId="77777777" w:rsidR="00FE28A5" w:rsidRDefault="00FE28A5" w:rsidP="00F25BFB"/>
    <w:p w14:paraId="54599820" w14:textId="77777777" w:rsidR="00FE28A5" w:rsidRDefault="00A63F32">
      <w:pPr>
        <w:pStyle w:val="BodyText"/>
        <w:ind w:left="137" w:right="201"/>
      </w:pPr>
      <w:r>
        <w:t>The Council may authorise the Secretary, a Member of Council or an employee of the Association authorised</w:t>
      </w:r>
      <w:r>
        <w:rPr>
          <w:spacing w:val="-3"/>
        </w:rPr>
        <w:t xml:space="preserve"> </w:t>
      </w:r>
      <w:r>
        <w:t>by</w:t>
      </w:r>
      <w:r>
        <w:rPr>
          <w:spacing w:val="-3"/>
        </w:rPr>
        <w:t xml:space="preserve"> </w:t>
      </w:r>
      <w:r>
        <w:t>Council</w:t>
      </w:r>
      <w:r>
        <w:rPr>
          <w:spacing w:val="-4"/>
        </w:rPr>
        <w:t xml:space="preserve"> </w:t>
      </w:r>
      <w:r>
        <w:t>to</w:t>
      </w:r>
      <w:r>
        <w:rPr>
          <w:spacing w:val="-3"/>
        </w:rPr>
        <w:t xml:space="preserve"> </w:t>
      </w:r>
      <w:r>
        <w:t>notify</w:t>
      </w:r>
      <w:r>
        <w:rPr>
          <w:spacing w:val="-2"/>
        </w:rPr>
        <w:t xml:space="preserve"> </w:t>
      </w:r>
      <w:r>
        <w:t>any</w:t>
      </w:r>
      <w:r>
        <w:rPr>
          <w:spacing w:val="-5"/>
        </w:rPr>
        <w:t xml:space="preserve"> </w:t>
      </w:r>
      <w:r>
        <w:t>industrial</w:t>
      </w:r>
      <w:r>
        <w:rPr>
          <w:spacing w:val="-2"/>
        </w:rPr>
        <w:t xml:space="preserve"> </w:t>
      </w:r>
      <w:r>
        <w:t>dispute</w:t>
      </w:r>
      <w:r>
        <w:rPr>
          <w:spacing w:val="-5"/>
        </w:rPr>
        <w:t xml:space="preserve"> </w:t>
      </w:r>
      <w:r>
        <w:t>to</w:t>
      </w:r>
      <w:r>
        <w:rPr>
          <w:spacing w:val="-2"/>
        </w:rPr>
        <w:t xml:space="preserve"> </w:t>
      </w:r>
      <w:r>
        <w:t>the</w:t>
      </w:r>
      <w:r>
        <w:rPr>
          <w:spacing w:val="-3"/>
        </w:rPr>
        <w:t xml:space="preserve"> </w:t>
      </w:r>
      <w:r>
        <w:t>Fair</w:t>
      </w:r>
      <w:r>
        <w:rPr>
          <w:spacing w:val="-3"/>
        </w:rPr>
        <w:t xml:space="preserve"> </w:t>
      </w:r>
      <w:r>
        <w:t>Work</w:t>
      </w:r>
      <w:r>
        <w:rPr>
          <w:spacing w:val="-3"/>
        </w:rPr>
        <w:t xml:space="preserve"> </w:t>
      </w:r>
      <w:r>
        <w:t>Commission</w:t>
      </w:r>
      <w:r>
        <w:rPr>
          <w:spacing w:val="-3"/>
        </w:rPr>
        <w:t xml:space="preserve"> </w:t>
      </w:r>
      <w:r>
        <w:t>or</w:t>
      </w:r>
      <w:r>
        <w:rPr>
          <w:spacing w:val="-3"/>
        </w:rPr>
        <w:t xml:space="preserve"> </w:t>
      </w:r>
      <w:r>
        <w:t>other</w:t>
      </w:r>
      <w:r>
        <w:rPr>
          <w:spacing w:val="-3"/>
        </w:rPr>
        <w:t xml:space="preserve"> </w:t>
      </w:r>
      <w:r>
        <w:t>industrial tribunal. Thereupon in such disputes the Association may be represented by an officer, member or employee of the Association or as otherwise determined by the Council.</w:t>
      </w:r>
    </w:p>
    <w:p w14:paraId="0C2DDD78" w14:textId="0056B398" w:rsidR="00FE28A5" w:rsidRDefault="003D4246" w:rsidP="00F25572">
      <w:pPr>
        <w:pStyle w:val="Heading2"/>
        <w:tabs>
          <w:tab w:val="left" w:pos="442"/>
        </w:tabs>
        <w:spacing w:before="243"/>
        <w:ind w:left="137" w:firstLine="0"/>
      </w:pPr>
      <w:bookmarkStart w:id="58" w:name="_TOC_250016"/>
      <w:bookmarkStart w:id="59" w:name="_Toc207622677"/>
      <w:r>
        <w:t xml:space="preserve">28 </w:t>
      </w:r>
      <w:r w:rsidR="00A63F32">
        <w:t>-</w:t>
      </w:r>
      <w:r w:rsidR="00A63F32">
        <w:rPr>
          <w:spacing w:val="-5"/>
        </w:rPr>
        <w:t xml:space="preserve"> </w:t>
      </w:r>
      <w:r w:rsidR="00A63F32">
        <w:t>ACCOUNTS</w:t>
      </w:r>
      <w:r w:rsidR="00A63F32">
        <w:rPr>
          <w:spacing w:val="-6"/>
        </w:rPr>
        <w:t xml:space="preserve"> </w:t>
      </w:r>
      <w:r w:rsidR="00A63F32">
        <w:t>AND</w:t>
      </w:r>
      <w:r w:rsidR="00A63F32">
        <w:rPr>
          <w:spacing w:val="-5"/>
        </w:rPr>
        <w:t xml:space="preserve"> </w:t>
      </w:r>
      <w:bookmarkEnd w:id="58"/>
      <w:r w:rsidR="00A63F32">
        <w:rPr>
          <w:spacing w:val="-2"/>
        </w:rPr>
        <w:t>EXPENDITURE</w:t>
      </w:r>
      <w:bookmarkEnd w:id="59"/>
    </w:p>
    <w:p w14:paraId="5695EFE7" w14:textId="77777777" w:rsidR="00FE28A5" w:rsidRDefault="00FE28A5">
      <w:pPr>
        <w:pStyle w:val="BodyText"/>
        <w:spacing w:before="59"/>
        <w:rPr>
          <w:rFonts w:ascii="Arial"/>
          <w:b/>
        </w:rPr>
      </w:pPr>
    </w:p>
    <w:p w14:paraId="51214A4F" w14:textId="77777777" w:rsidR="00FE28A5" w:rsidRDefault="00A63F32">
      <w:pPr>
        <w:pStyle w:val="BodyText"/>
        <w:ind w:left="137"/>
      </w:pPr>
      <w:r>
        <w:t>The funds of the Association will be banked with the bank of the Association and transactions on the bank account must be authorised by:</w:t>
      </w:r>
    </w:p>
    <w:p w14:paraId="052C86EE" w14:textId="77777777" w:rsidR="00FE28A5" w:rsidRDefault="00FE28A5">
      <w:pPr>
        <w:pStyle w:val="BodyText"/>
      </w:pPr>
    </w:p>
    <w:p w14:paraId="1840FDDA" w14:textId="77777777" w:rsidR="00FE28A5" w:rsidRDefault="00A63F32" w:rsidP="0003634F">
      <w:pPr>
        <w:pStyle w:val="ListParagraph"/>
        <w:numPr>
          <w:ilvl w:val="0"/>
          <w:numId w:val="41"/>
        </w:numPr>
        <w:tabs>
          <w:tab w:val="left" w:pos="703"/>
        </w:tabs>
        <w:ind w:right="109"/>
      </w:pPr>
      <w:r>
        <w:t>at</w:t>
      </w:r>
      <w:r w:rsidRPr="00F25BFB">
        <w:t xml:space="preserve"> </w:t>
      </w:r>
      <w:r>
        <w:t>least</w:t>
      </w:r>
      <w:r w:rsidRPr="00F25BFB">
        <w:t xml:space="preserve"> </w:t>
      </w:r>
      <w:r>
        <w:t>two</w:t>
      </w:r>
      <w:r w:rsidRPr="00F25BFB">
        <w:t xml:space="preserve"> </w:t>
      </w:r>
      <w:r>
        <w:t>members</w:t>
      </w:r>
      <w:r w:rsidRPr="00F25BFB">
        <w:t xml:space="preserve"> </w:t>
      </w:r>
      <w:r>
        <w:t>of</w:t>
      </w:r>
      <w:r w:rsidRPr="00F25BFB">
        <w:t xml:space="preserve"> </w:t>
      </w:r>
      <w:r>
        <w:t>Council</w:t>
      </w:r>
      <w:r w:rsidRPr="00F25BFB">
        <w:t xml:space="preserve"> </w:t>
      </w:r>
      <w:r>
        <w:t>and</w:t>
      </w:r>
      <w:r w:rsidRPr="00F25BFB">
        <w:t xml:space="preserve"> </w:t>
      </w:r>
      <w:r>
        <w:t>the Secretary;</w:t>
      </w:r>
      <w:r w:rsidRPr="00F25BFB">
        <w:t xml:space="preserve"> or</w:t>
      </w:r>
    </w:p>
    <w:p w14:paraId="1057602D" w14:textId="77777777" w:rsidR="00FE28A5" w:rsidRDefault="00FE28A5" w:rsidP="00F25BFB">
      <w:pPr>
        <w:pStyle w:val="ListParagraph"/>
        <w:tabs>
          <w:tab w:val="left" w:pos="703"/>
        </w:tabs>
        <w:ind w:right="109" w:firstLine="0"/>
      </w:pPr>
    </w:p>
    <w:p w14:paraId="031158DF" w14:textId="77777777" w:rsidR="00FE28A5" w:rsidRDefault="00A63F32" w:rsidP="0003634F">
      <w:pPr>
        <w:pStyle w:val="ListParagraph"/>
        <w:numPr>
          <w:ilvl w:val="0"/>
          <w:numId w:val="41"/>
        </w:numPr>
        <w:tabs>
          <w:tab w:val="left" w:pos="703"/>
        </w:tabs>
        <w:ind w:right="109"/>
      </w:pPr>
      <w:r>
        <w:t>a delegate appointed in writing by the Council, or jointly by at least</w:t>
      </w:r>
      <w:r w:rsidRPr="00F25BFB">
        <w:t xml:space="preserve"> </w:t>
      </w:r>
      <w:r>
        <w:t xml:space="preserve">two members of Council and the </w:t>
      </w:r>
      <w:r w:rsidRPr="00F25BFB">
        <w:t>Secretary,</w:t>
      </w:r>
    </w:p>
    <w:p w14:paraId="2062675C" w14:textId="77777777" w:rsidR="00AD59E1" w:rsidRDefault="00A63F32" w:rsidP="00AD59E1">
      <w:pPr>
        <w:pStyle w:val="BodyText"/>
        <w:spacing w:before="253"/>
        <w:ind w:left="703"/>
        <w:rPr>
          <w:spacing w:val="-2"/>
        </w:rPr>
      </w:pPr>
      <w:r>
        <w:t>provided</w:t>
      </w:r>
      <w:r>
        <w:rPr>
          <w:spacing w:val="-8"/>
        </w:rPr>
        <w:t xml:space="preserve"> </w:t>
      </w:r>
      <w:r>
        <w:t>that</w:t>
      </w:r>
      <w:r>
        <w:rPr>
          <w:spacing w:val="-2"/>
        </w:rPr>
        <w:t xml:space="preserve"> </w:t>
      </w:r>
      <w:r>
        <w:t>there</w:t>
      </w:r>
      <w:r>
        <w:rPr>
          <w:spacing w:val="-3"/>
        </w:rPr>
        <w:t xml:space="preserve"> </w:t>
      </w:r>
      <w:r>
        <w:t>are</w:t>
      </w:r>
      <w:r>
        <w:rPr>
          <w:spacing w:val="-3"/>
        </w:rPr>
        <w:t xml:space="preserve"> </w:t>
      </w:r>
      <w:r>
        <w:t>at</w:t>
      </w:r>
      <w:r>
        <w:rPr>
          <w:spacing w:val="-2"/>
        </w:rPr>
        <w:t xml:space="preserve"> </w:t>
      </w:r>
      <w:r>
        <w:t>all</w:t>
      </w:r>
      <w:r>
        <w:rPr>
          <w:spacing w:val="-3"/>
        </w:rPr>
        <w:t xml:space="preserve"> </w:t>
      </w:r>
      <w:r>
        <w:t>times</w:t>
      </w:r>
      <w:r>
        <w:rPr>
          <w:spacing w:val="-5"/>
        </w:rPr>
        <w:t xml:space="preserve"> </w:t>
      </w:r>
      <w:r>
        <w:t>two</w:t>
      </w:r>
      <w:r>
        <w:rPr>
          <w:spacing w:val="-3"/>
        </w:rPr>
        <w:t xml:space="preserve"> </w:t>
      </w:r>
      <w:r>
        <w:t>signatories</w:t>
      </w:r>
      <w:r>
        <w:rPr>
          <w:spacing w:val="-5"/>
        </w:rPr>
        <w:t xml:space="preserve"> </w:t>
      </w:r>
      <w:r>
        <w:t>authorising</w:t>
      </w:r>
      <w:r>
        <w:rPr>
          <w:spacing w:val="-6"/>
        </w:rPr>
        <w:t xml:space="preserve"> </w:t>
      </w:r>
      <w:r>
        <w:t>transactions</w:t>
      </w:r>
      <w:r>
        <w:rPr>
          <w:spacing w:val="-3"/>
        </w:rPr>
        <w:t xml:space="preserve"> </w:t>
      </w:r>
      <w:r>
        <w:t>on</w:t>
      </w:r>
      <w:r>
        <w:rPr>
          <w:spacing w:val="-5"/>
        </w:rPr>
        <w:t xml:space="preserve"> </w:t>
      </w:r>
      <w:r>
        <w:t>the</w:t>
      </w:r>
      <w:r>
        <w:rPr>
          <w:spacing w:val="-5"/>
        </w:rPr>
        <w:t xml:space="preserve"> </w:t>
      </w:r>
      <w:r>
        <w:t>bank</w:t>
      </w:r>
      <w:r>
        <w:rPr>
          <w:spacing w:val="-3"/>
        </w:rPr>
        <w:t xml:space="preserve"> </w:t>
      </w:r>
      <w:r>
        <w:rPr>
          <w:spacing w:val="-2"/>
        </w:rPr>
        <w:t>account.</w:t>
      </w:r>
      <w:bookmarkStart w:id="60" w:name="_TOC_250015"/>
    </w:p>
    <w:p w14:paraId="6F403426" w14:textId="77777777" w:rsidR="003D4246" w:rsidRDefault="003D4246" w:rsidP="003D4246"/>
    <w:p w14:paraId="785F36C8" w14:textId="46FCE73F" w:rsidR="00FE28A5" w:rsidRDefault="003D4246" w:rsidP="003D4246">
      <w:pPr>
        <w:pStyle w:val="Heading2"/>
      </w:pPr>
      <w:bookmarkStart w:id="61" w:name="_Toc207622678"/>
      <w:r>
        <w:t xml:space="preserve">29 </w:t>
      </w:r>
      <w:r w:rsidR="00A63F32">
        <w:t>-</w:t>
      </w:r>
      <w:r w:rsidR="00A63F32">
        <w:rPr>
          <w:spacing w:val="-4"/>
        </w:rPr>
        <w:t xml:space="preserve"> </w:t>
      </w:r>
      <w:r w:rsidR="00A63F32">
        <w:t>LOANS,</w:t>
      </w:r>
      <w:r w:rsidR="00A63F32">
        <w:rPr>
          <w:spacing w:val="-4"/>
        </w:rPr>
        <w:t xml:space="preserve"> </w:t>
      </w:r>
      <w:r w:rsidR="00A63F32">
        <w:t>GRANTS</w:t>
      </w:r>
      <w:r w:rsidR="00A63F32">
        <w:rPr>
          <w:spacing w:val="-5"/>
        </w:rPr>
        <w:t xml:space="preserve"> </w:t>
      </w:r>
      <w:r w:rsidR="00A63F32">
        <w:t>AND</w:t>
      </w:r>
      <w:bookmarkEnd w:id="60"/>
      <w:r w:rsidR="00A63F32">
        <w:rPr>
          <w:spacing w:val="-2"/>
        </w:rPr>
        <w:t xml:space="preserve"> DONATIONS</w:t>
      </w:r>
      <w:bookmarkEnd w:id="61"/>
    </w:p>
    <w:p w14:paraId="77C58DF0" w14:textId="77777777" w:rsidR="00FE28A5" w:rsidRDefault="00FE28A5">
      <w:pPr>
        <w:pStyle w:val="BodyText"/>
        <w:spacing w:before="59"/>
        <w:rPr>
          <w:rFonts w:ascii="Arial"/>
          <w:b/>
        </w:rPr>
      </w:pPr>
    </w:p>
    <w:p w14:paraId="70E336FB" w14:textId="77777777" w:rsidR="00FE28A5" w:rsidRDefault="00A63F32">
      <w:pPr>
        <w:pStyle w:val="BodyText"/>
        <w:ind w:left="137" w:right="350"/>
        <w:rPr>
          <w:spacing w:val="-2"/>
        </w:rPr>
      </w:pPr>
      <w:r>
        <w:t>A</w:t>
      </w:r>
      <w:r>
        <w:rPr>
          <w:spacing w:val="-3"/>
        </w:rPr>
        <w:t xml:space="preserve"> </w:t>
      </w:r>
      <w:r>
        <w:t>loan,</w:t>
      </w:r>
      <w:r>
        <w:rPr>
          <w:spacing w:val="-2"/>
        </w:rPr>
        <w:t xml:space="preserve"> </w:t>
      </w:r>
      <w:r>
        <w:t>grant</w:t>
      </w:r>
      <w:r>
        <w:rPr>
          <w:spacing w:val="-1"/>
        </w:rPr>
        <w:t xml:space="preserve"> </w:t>
      </w:r>
      <w:r>
        <w:t>or</w:t>
      </w:r>
      <w:r>
        <w:rPr>
          <w:spacing w:val="-2"/>
        </w:rPr>
        <w:t xml:space="preserve"> </w:t>
      </w:r>
      <w:r>
        <w:t>donation</w:t>
      </w:r>
      <w:r>
        <w:rPr>
          <w:spacing w:val="-2"/>
        </w:rPr>
        <w:t xml:space="preserve"> </w:t>
      </w:r>
      <w:r>
        <w:t>of</w:t>
      </w:r>
      <w:r>
        <w:rPr>
          <w:spacing w:val="-4"/>
        </w:rPr>
        <w:t xml:space="preserve"> </w:t>
      </w:r>
      <w:r>
        <w:t>an</w:t>
      </w:r>
      <w:r>
        <w:rPr>
          <w:spacing w:val="-2"/>
        </w:rPr>
        <w:t xml:space="preserve"> </w:t>
      </w:r>
      <w:r>
        <w:t>amount</w:t>
      </w:r>
      <w:r>
        <w:rPr>
          <w:spacing w:val="-1"/>
        </w:rPr>
        <w:t xml:space="preserve"> </w:t>
      </w:r>
      <w:r>
        <w:t>exceeding</w:t>
      </w:r>
      <w:r>
        <w:rPr>
          <w:spacing w:val="-2"/>
        </w:rPr>
        <w:t xml:space="preserve"> </w:t>
      </w:r>
      <w:r>
        <w:t>$1,000</w:t>
      </w:r>
      <w:r>
        <w:rPr>
          <w:spacing w:val="-2"/>
        </w:rPr>
        <w:t xml:space="preserve"> </w:t>
      </w:r>
      <w:r>
        <w:t>shall</w:t>
      </w:r>
      <w:r>
        <w:rPr>
          <w:spacing w:val="-4"/>
        </w:rPr>
        <w:t xml:space="preserve"> </w:t>
      </w:r>
      <w:r>
        <w:t>not</w:t>
      </w:r>
      <w:r>
        <w:rPr>
          <w:spacing w:val="-1"/>
        </w:rPr>
        <w:t xml:space="preserve"> </w:t>
      </w:r>
      <w:r>
        <w:t>be</w:t>
      </w:r>
      <w:r>
        <w:rPr>
          <w:spacing w:val="-4"/>
        </w:rPr>
        <w:t xml:space="preserve"> </w:t>
      </w:r>
      <w:r>
        <w:t>made</w:t>
      </w:r>
      <w:r>
        <w:rPr>
          <w:spacing w:val="-4"/>
        </w:rPr>
        <w:t xml:space="preserve"> </w:t>
      </w:r>
      <w:r>
        <w:t>by</w:t>
      </w:r>
      <w:r>
        <w:rPr>
          <w:spacing w:val="-2"/>
        </w:rPr>
        <w:t xml:space="preserve"> </w:t>
      </w:r>
      <w:r>
        <w:t>the</w:t>
      </w:r>
      <w:r>
        <w:rPr>
          <w:spacing w:val="-4"/>
        </w:rPr>
        <w:t xml:space="preserve"> </w:t>
      </w:r>
      <w:r>
        <w:t>Association</w:t>
      </w:r>
      <w:r>
        <w:rPr>
          <w:spacing w:val="-2"/>
        </w:rPr>
        <w:t xml:space="preserve"> </w:t>
      </w:r>
      <w:r>
        <w:t>unless</w:t>
      </w:r>
      <w:r>
        <w:rPr>
          <w:spacing w:val="-4"/>
        </w:rPr>
        <w:t xml:space="preserve"> </w:t>
      </w:r>
      <w:r>
        <w:t xml:space="preserve">the </w:t>
      </w:r>
      <w:r>
        <w:rPr>
          <w:spacing w:val="-2"/>
        </w:rPr>
        <w:t>Council:-</w:t>
      </w:r>
    </w:p>
    <w:p w14:paraId="2E1208D6" w14:textId="77777777" w:rsidR="00F25BFB" w:rsidRDefault="00F25BFB">
      <w:pPr>
        <w:pStyle w:val="BodyText"/>
        <w:ind w:left="137" w:right="350"/>
      </w:pPr>
    </w:p>
    <w:p w14:paraId="57C132B1" w14:textId="77777777" w:rsidR="00FE28A5" w:rsidRDefault="00A63F32" w:rsidP="0003634F">
      <w:pPr>
        <w:pStyle w:val="ListParagraph"/>
        <w:numPr>
          <w:ilvl w:val="0"/>
          <w:numId w:val="44"/>
        </w:numPr>
        <w:tabs>
          <w:tab w:val="left" w:pos="703"/>
        </w:tabs>
        <w:ind w:right="109"/>
      </w:pPr>
      <w:r>
        <w:t>has</w:t>
      </w:r>
      <w:r w:rsidRPr="00F25BFB">
        <w:t xml:space="preserve"> </w:t>
      </w:r>
      <w:r>
        <w:t>satisfied</w:t>
      </w:r>
      <w:r w:rsidRPr="00F25BFB">
        <w:t xml:space="preserve"> itself:</w:t>
      </w:r>
    </w:p>
    <w:p w14:paraId="29C2A5B7" w14:textId="77777777" w:rsidR="00FE28A5" w:rsidRDefault="00FE28A5">
      <w:pPr>
        <w:pStyle w:val="BodyText"/>
      </w:pPr>
    </w:p>
    <w:p w14:paraId="26116B39" w14:textId="681EFDEB" w:rsidR="00F25BFB" w:rsidRDefault="00A63F32" w:rsidP="0003634F">
      <w:pPr>
        <w:pStyle w:val="ListParagraph"/>
        <w:numPr>
          <w:ilvl w:val="0"/>
          <w:numId w:val="43"/>
        </w:numPr>
        <w:tabs>
          <w:tab w:val="left" w:pos="1577"/>
        </w:tabs>
        <w:ind w:right="115"/>
      </w:pPr>
      <w:r>
        <w:t>that</w:t>
      </w:r>
      <w:r w:rsidRPr="00F25BFB">
        <w:t xml:space="preserve"> </w:t>
      </w:r>
      <w:r>
        <w:t>the</w:t>
      </w:r>
      <w:r w:rsidRPr="00F25BFB">
        <w:t xml:space="preserve"> </w:t>
      </w:r>
      <w:r>
        <w:t>making</w:t>
      </w:r>
      <w:r w:rsidRPr="00F25BFB">
        <w:t xml:space="preserve"> </w:t>
      </w:r>
      <w:r>
        <w:t>of</w:t>
      </w:r>
      <w:r w:rsidRPr="00F25BFB">
        <w:t xml:space="preserve"> </w:t>
      </w:r>
      <w:r>
        <w:t>the</w:t>
      </w:r>
      <w:r w:rsidRPr="00F25BFB">
        <w:t xml:space="preserve"> </w:t>
      </w:r>
      <w:r>
        <w:t>loan,</w:t>
      </w:r>
      <w:r w:rsidRPr="00F25BFB">
        <w:t xml:space="preserve"> </w:t>
      </w:r>
      <w:r>
        <w:t>grant</w:t>
      </w:r>
      <w:r w:rsidRPr="00F25BFB">
        <w:t xml:space="preserve"> </w:t>
      </w:r>
      <w:r>
        <w:t>or</w:t>
      </w:r>
      <w:r w:rsidRPr="00F25BFB">
        <w:t xml:space="preserve"> </w:t>
      </w:r>
      <w:r>
        <w:t>donation</w:t>
      </w:r>
      <w:r w:rsidRPr="00F25BFB">
        <w:t xml:space="preserve"> </w:t>
      </w:r>
      <w:r>
        <w:t>would</w:t>
      </w:r>
      <w:r w:rsidRPr="00F25BFB">
        <w:t xml:space="preserve"> </w:t>
      </w:r>
      <w:r>
        <w:t>be</w:t>
      </w:r>
      <w:r w:rsidRPr="00F25BFB">
        <w:t xml:space="preserve"> </w:t>
      </w:r>
      <w:r>
        <w:t>in</w:t>
      </w:r>
      <w:r w:rsidRPr="00F25BFB">
        <w:t xml:space="preserve"> </w:t>
      </w:r>
      <w:r>
        <w:t>accordance</w:t>
      </w:r>
      <w:r w:rsidRPr="00F25BFB">
        <w:t xml:space="preserve"> </w:t>
      </w:r>
      <w:r>
        <w:t>with</w:t>
      </w:r>
      <w:r w:rsidRPr="00F25BFB">
        <w:t xml:space="preserve"> </w:t>
      </w:r>
      <w:r>
        <w:t>the</w:t>
      </w:r>
      <w:r w:rsidRPr="00F25BFB">
        <w:t xml:space="preserve"> </w:t>
      </w:r>
      <w:r>
        <w:t>other</w:t>
      </w:r>
      <w:r w:rsidRPr="00F25BFB">
        <w:t xml:space="preserve"> </w:t>
      </w:r>
      <w:r>
        <w:t>rules of the Association; and</w:t>
      </w:r>
    </w:p>
    <w:p w14:paraId="6C4558EB" w14:textId="05562830" w:rsidR="00FE28A5" w:rsidRDefault="00A63F32" w:rsidP="0003634F">
      <w:pPr>
        <w:pStyle w:val="ListParagraph"/>
        <w:numPr>
          <w:ilvl w:val="0"/>
          <w:numId w:val="43"/>
        </w:numPr>
        <w:tabs>
          <w:tab w:val="left" w:pos="1577"/>
        </w:tabs>
        <w:ind w:right="115"/>
      </w:pPr>
      <w:r>
        <w:t>in relation to a loan - that, in the circumstances, the security proposed to be given for the repayment</w:t>
      </w:r>
      <w:r w:rsidRPr="00F25BFB">
        <w:t xml:space="preserve"> </w:t>
      </w:r>
      <w:r>
        <w:t>of</w:t>
      </w:r>
      <w:r w:rsidRPr="00F25BFB">
        <w:t xml:space="preserve"> </w:t>
      </w:r>
      <w:r>
        <w:t>the</w:t>
      </w:r>
      <w:r w:rsidRPr="00F25BFB">
        <w:t xml:space="preserve"> </w:t>
      </w:r>
      <w:r>
        <w:t>loan</w:t>
      </w:r>
      <w:r w:rsidRPr="00F25BFB">
        <w:t xml:space="preserve"> </w:t>
      </w:r>
      <w:r>
        <w:t>is</w:t>
      </w:r>
      <w:r w:rsidRPr="00F25BFB">
        <w:t xml:space="preserve"> </w:t>
      </w:r>
      <w:r>
        <w:t>adequate</w:t>
      </w:r>
      <w:r w:rsidRPr="00F25BFB">
        <w:t xml:space="preserve"> </w:t>
      </w:r>
      <w:r>
        <w:t>and</w:t>
      </w:r>
      <w:r w:rsidRPr="00F25BFB">
        <w:t xml:space="preserve"> </w:t>
      </w:r>
      <w:r>
        <w:t>the</w:t>
      </w:r>
      <w:r w:rsidRPr="00F25BFB">
        <w:t xml:space="preserve"> </w:t>
      </w:r>
      <w:r>
        <w:t>proposed</w:t>
      </w:r>
      <w:r w:rsidRPr="00F25BFB">
        <w:t xml:space="preserve"> </w:t>
      </w:r>
      <w:r>
        <w:t>arrangements</w:t>
      </w:r>
      <w:r w:rsidRPr="00F25BFB">
        <w:t xml:space="preserve"> </w:t>
      </w:r>
      <w:r>
        <w:t>for</w:t>
      </w:r>
      <w:r w:rsidRPr="00F25BFB">
        <w:t xml:space="preserve"> </w:t>
      </w:r>
      <w:r>
        <w:t>the</w:t>
      </w:r>
      <w:r w:rsidRPr="00F25BFB">
        <w:t xml:space="preserve"> </w:t>
      </w:r>
      <w:r>
        <w:t>repayment</w:t>
      </w:r>
      <w:r w:rsidRPr="00F25BFB">
        <w:t xml:space="preserve"> </w:t>
      </w:r>
      <w:r>
        <w:t>of</w:t>
      </w:r>
      <w:r w:rsidRPr="00F25BFB">
        <w:t xml:space="preserve"> </w:t>
      </w:r>
      <w:r>
        <w:t>the loan are satisfactory; and</w:t>
      </w:r>
    </w:p>
    <w:p w14:paraId="7F6075F9" w14:textId="005E0358" w:rsidR="00FE28A5" w:rsidRDefault="00A63F32" w:rsidP="0003634F">
      <w:pPr>
        <w:pStyle w:val="ListParagraph"/>
        <w:numPr>
          <w:ilvl w:val="0"/>
          <w:numId w:val="43"/>
        </w:numPr>
        <w:tabs>
          <w:tab w:val="left" w:pos="1577"/>
        </w:tabs>
        <w:ind w:right="115"/>
      </w:pPr>
      <w:r>
        <w:t>has</w:t>
      </w:r>
      <w:r w:rsidRPr="00F25BFB">
        <w:t xml:space="preserve"> </w:t>
      </w:r>
      <w:r>
        <w:t>approved</w:t>
      </w:r>
      <w:r w:rsidRPr="00F25BFB">
        <w:t xml:space="preserve"> </w:t>
      </w:r>
      <w:r>
        <w:t>the</w:t>
      </w:r>
      <w:r w:rsidRPr="00F25BFB">
        <w:t xml:space="preserve"> </w:t>
      </w:r>
      <w:r>
        <w:t>making</w:t>
      </w:r>
      <w:r w:rsidRPr="00F25BFB">
        <w:t xml:space="preserve"> </w:t>
      </w:r>
      <w:r>
        <w:t>of</w:t>
      </w:r>
      <w:r w:rsidRPr="00F25BFB">
        <w:t xml:space="preserve"> </w:t>
      </w:r>
      <w:r>
        <w:t>the</w:t>
      </w:r>
      <w:r w:rsidRPr="00F25BFB">
        <w:t xml:space="preserve"> </w:t>
      </w:r>
      <w:r>
        <w:t>loan,</w:t>
      </w:r>
      <w:r w:rsidRPr="00F25BFB">
        <w:t xml:space="preserve"> </w:t>
      </w:r>
      <w:r>
        <w:t>grant</w:t>
      </w:r>
      <w:r w:rsidRPr="00F25BFB">
        <w:t xml:space="preserve"> </w:t>
      </w:r>
      <w:r>
        <w:t>or</w:t>
      </w:r>
      <w:r w:rsidRPr="00F25BFB">
        <w:t xml:space="preserve"> donation.</w:t>
      </w:r>
    </w:p>
    <w:p w14:paraId="329ADE79" w14:textId="77777777" w:rsidR="00FE28A5" w:rsidRDefault="00A63F32" w:rsidP="00F25BFB">
      <w:pPr>
        <w:pStyle w:val="BodyText"/>
        <w:spacing w:before="253"/>
        <w:ind w:left="703"/>
      </w:pPr>
      <w:r>
        <w:t xml:space="preserve">provided that this rule does not apply to payment by way of provision for, or reimbursement of, appropriately authorised out-of-pocket expenses incurred by persons for the benefit of the </w:t>
      </w:r>
      <w:r w:rsidRPr="00F25BFB">
        <w:t>Association.</w:t>
      </w:r>
    </w:p>
    <w:p w14:paraId="7A559C19" w14:textId="5ACA0958" w:rsidR="00FE28A5" w:rsidRDefault="003D4246" w:rsidP="00F25572">
      <w:pPr>
        <w:pStyle w:val="Heading2"/>
        <w:tabs>
          <w:tab w:val="left" w:pos="442"/>
        </w:tabs>
        <w:spacing w:before="241"/>
        <w:ind w:left="137" w:firstLine="0"/>
      </w:pPr>
      <w:bookmarkStart w:id="62" w:name="_TOC_250014"/>
      <w:bookmarkStart w:id="63" w:name="_Toc207622679"/>
      <w:r>
        <w:lastRenderedPageBreak/>
        <w:t xml:space="preserve">30 </w:t>
      </w:r>
      <w:r w:rsidR="00A63F32">
        <w:t>-</w:t>
      </w:r>
      <w:r w:rsidR="00A63F32">
        <w:rPr>
          <w:spacing w:val="-3"/>
        </w:rPr>
        <w:t xml:space="preserve"> </w:t>
      </w:r>
      <w:bookmarkEnd w:id="62"/>
      <w:r w:rsidR="00A63F32">
        <w:rPr>
          <w:spacing w:val="-4"/>
        </w:rPr>
        <w:t>AUDIT</w:t>
      </w:r>
      <w:bookmarkEnd w:id="63"/>
    </w:p>
    <w:p w14:paraId="41526A9C" w14:textId="77777777" w:rsidR="00FE28A5" w:rsidRDefault="00FE28A5">
      <w:pPr>
        <w:pStyle w:val="BodyText"/>
        <w:spacing w:before="59"/>
        <w:rPr>
          <w:rFonts w:ascii="Arial"/>
          <w:b/>
        </w:rPr>
      </w:pPr>
    </w:p>
    <w:p w14:paraId="11D0C282" w14:textId="77777777" w:rsidR="00FE28A5" w:rsidRDefault="00A63F32" w:rsidP="0003634F">
      <w:pPr>
        <w:pStyle w:val="ListParagraph"/>
        <w:numPr>
          <w:ilvl w:val="0"/>
          <w:numId w:val="45"/>
        </w:numPr>
        <w:tabs>
          <w:tab w:val="left" w:pos="703"/>
        </w:tabs>
        <w:ind w:right="109"/>
      </w:pPr>
      <w:r>
        <w:t>The</w:t>
      </w:r>
      <w:r w:rsidRPr="00F25BFB">
        <w:t xml:space="preserve"> </w:t>
      </w:r>
      <w:r>
        <w:t>financial</w:t>
      </w:r>
      <w:r w:rsidRPr="00F25BFB">
        <w:t xml:space="preserve"> </w:t>
      </w:r>
      <w:r>
        <w:t>year</w:t>
      </w:r>
      <w:r w:rsidRPr="00F25BFB">
        <w:t xml:space="preserve"> </w:t>
      </w:r>
      <w:r>
        <w:t>of</w:t>
      </w:r>
      <w:r w:rsidRPr="00F25BFB">
        <w:t xml:space="preserve"> </w:t>
      </w:r>
      <w:r>
        <w:t>the</w:t>
      </w:r>
      <w:r w:rsidRPr="00F25BFB">
        <w:t xml:space="preserve"> </w:t>
      </w:r>
      <w:r>
        <w:t>Association</w:t>
      </w:r>
      <w:r w:rsidRPr="00F25BFB">
        <w:t xml:space="preserve"> </w:t>
      </w:r>
      <w:r>
        <w:t>shall</w:t>
      </w:r>
      <w:r w:rsidRPr="00F25BFB">
        <w:t xml:space="preserve"> </w:t>
      </w:r>
      <w:r>
        <w:t>be</w:t>
      </w:r>
      <w:r w:rsidRPr="00F25BFB">
        <w:t xml:space="preserve"> </w:t>
      </w:r>
      <w:r>
        <w:t>from</w:t>
      </w:r>
      <w:r w:rsidRPr="00F25BFB">
        <w:t xml:space="preserve"> </w:t>
      </w:r>
      <w:r>
        <w:t>1</w:t>
      </w:r>
      <w:r w:rsidRPr="00F25BFB">
        <w:t xml:space="preserve"> </w:t>
      </w:r>
      <w:r>
        <w:t>July</w:t>
      </w:r>
      <w:r w:rsidRPr="00F25BFB">
        <w:t xml:space="preserve"> </w:t>
      </w:r>
      <w:r>
        <w:t>to</w:t>
      </w:r>
      <w:r w:rsidRPr="00F25BFB">
        <w:t xml:space="preserve"> </w:t>
      </w:r>
      <w:r>
        <w:t>30</w:t>
      </w:r>
      <w:r w:rsidRPr="00F25BFB">
        <w:t xml:space="preserve"> June.</w:t>
      </w:r>
    </w:p>
    <w:p w14:paraId="10C2B4EB" w14:textId="77777777" w:rsidR="00FE28A5" w:rsidRDefault="00FE28A5" w:rsidP="00F25BFB">
      <w:pPr>
        <w:pStyle w:val="ListParagraph"/>
        <w:tabs>
          <w:tab w:val="left" w:pos="703"/>
        </w:tabs>
        <w:ind w:right="109" w:firstLine="0"/>
      </w:pPr>
    </w:p>
    <w:p w14:paraId="18A35DFC" w14:textId="77777777" w:rsidR="00FE28A5" w:rsidRDefault="00A63F32" w:rsidP="0003634F">
      <w:pPr>
        <w:pStyle w:val="ListParagraph"/>
        <w:numPr>
          <w:ilvl w:val="0"/>
          <w:numId w:val="45"/>
        </w:numPr>
        <w:ind w:right="109"/>
      </w:pPr>
      <w:r>
        <w:t>The</w:t>
      </w:r>
      <w:r w:rsidRPr="00F25BFB">
        <w:t xml:space="preserve"> </w:t>
      </w:r>
      <w:r>
        <w:t>Council shall</w:t>
      </w:r>
      <w:r w:rsidRPr="00F25BFB">
        <w:t xml:space="preserve"> </w:t>
      </w:r>
      <w:r>
        <w:t>appoint</w:t>
      </w:r>
      <w:r w:rsidRPr="00F25BFB">
        <w:t xml:space="preserve"> </w:t>
      </w:r>
      <w:r>
        <w:t>a</w:t>
      </w:r>
      <w:r w:rsidRPr="00F25BFB">
        <w:t xml:space="preserve"> </w:t>
      </w:r>
      <w:r>
        <w:t>competent person as</w:t>
      </w:r>
      <w:r w:rsidRPr="00F25BFB">
        <w:t xml:space="preserve"> </w:t>
      </w:r>
      <w:r>
        <w:t>Auditor of</w:t>
      </w:r>
      <w:r w:rsidRPr="00F25BFB">
        <w:t xml:space="preserve"> </w:t>
      </w:r>
      <w:r>
        <w:t>the</w:t>
      </w:r>
      <w:r w:rsidRPr="00F25BFB">
        <w:t xml:space="preserve"> </w:t>
      </w:r>
      <w:r>
        <w:t>Association.</w:t>
      </w:r>
      <w:r w:rsidRPr="00F25BFB">
        <w:t xml:space="preserve"> </w:t>
      </w:r>
      <w:r>
        <w:t>Such</w:t>
      </w:r>
      <w:r w:rsidRPr="00F25BFB">
        <w:t xml:space="preserve"> </w:t>
      </w:r>
      <w:r>
        <w:t>Auditor</w:t>
      </w:r>
      <w:r w:rsidRPr="00F25BFB">
        <w:t xml:space="preserve"> </w:t>
      </w:r>
      <w:r>
        <w:t>shall</w:t>
      </w:r>
      <w:r w:rsidRPr="00F25BFB">
        <w:t xml:space="preserve"> </w:t>
      </w:r>
      <w:r>
        <w:t>have full and complete access to all books and documents of the Association.</w:t>
      </w:r>
    </w:p>
    <w:p w14:paraId="2F9815B9" w14:textId="77777777" w:rsidR="00F25BFB" w:rsidRDefault="00F25BFB" w:rsidP="00F25BFB">
      <w:pPr>
        <w:ind w:right="109"/>
      </w:pPr>
    </w:p>
    <w:p w14:paraId="4E595261" w14:textId="77777777" w:rsidR="00FE28A5" w:rsidRDefault="00A63F32" w:rsidP="0003634F">
      <w:pPr>
        <w:pStyle w:val="ListParagraph"/>
        <w:numPr>
          <w:ilvl w:val="0"/>
          <w:numId w:val="45"/>
        </w:numPr>
        <w:ind w:right="109"/>
      </w:pPr>
      <w:r>
        <w:t>Subject to subrule (d) at least once in every year the financial records and the financial report of the Association</w:t>
      </w:r>
      <w:r w:rsidRPr="00F25BFB">
        <w:t xml:space="preserve"> </w:t>
      </w:r>
      <w:r>
        <w:t>shall</w:t>
      </w:r>
      <w:r w:rsidRPr="00F25BFB">
        <w:t xml:space="preserve"> </w:t>
      </w:r>
      <w:r>
        <w:t>be</w:t>
      </w:r>
      <w:r w:rsidRPr="00F25BFB">
        <w:t xml:space="preserve"> </w:t>
      </w:r>
      <w:r>
        <w:t>audited</w:t>
      </w:r>
      <w:r w:rsidRPr="00F25BFB">
        <w:t xml:space="preserve"> </w:t>
      </w:r>
      <w:r>
        <w:t>by</w:t>
      </w:r>
      <w:r w:rsidRPr="00F25BFB">
        <w:t xml:space="preserve"> </w:t>
      </w:r>
      <w:r>
        <w:t>the</w:t>
      </w:r>
      <w:r w:rsidRPr="00F25BFB">
        <w:t xml:space="preserve"> </w:t>
      </w:r>
      <w:r>
        <w:t>Association's</w:t>
      </w:r>
      <w:r w:rsidRPr="00F25BFB">
        <w:t xml:space="preserve"> </w:t>
      </w:r>
      <w:r>
        <w:t>Auditor</w:t>
      </w:r>
      <w:r w:rsidRPr="00F25BFB">
        <w:t xml:space="preserve"> </w:t>
      </w:r>
      <w:r>
        <w:t>in</w:t>
      </w:r>
      <w:r w:rsidRPr="00F25BFB">
        <w:t xml:space="preserve"> </w:t>
      </w:r>
      <w:r>
        <w:t>accordance</w:t>
      </w:r>
      <w:r w:rsidRPr="00F25BFB">
        <w:t xml:space="preserve"> </w:t>
      </w:r>
      <w:r>
        <w:t>with</w:t>
      </w:r>
      <w:r w:rsidRPr="00F25BFB">
        <w:t xml:space="preserve"> </w:t>
      </w:r>
      <w:r>
        <w:t>the</w:t>
      </w:r>
      <w:r w:rsidRPr="00F25BFB">
        <w:t xml:space="preserve"> </w:t>
      </w:r>
      <w:r>
        <w:t>accounting</w:t>
      </w:r>
      <w:r w:rsidRPr="00F25BFB">
        <w:t xml:space="preserve"> </w:t>
      </w:r>
      <w:r>
        <w:t>standards applicable to Australian not-for-profit associations.</w:t>
      </w:r>
    </w:p>
    <w:p w14:paraId="53BA382A" w14:textId="77777777" w:rsidR="00FE28A5" w:rsidRDefault="00FE28A5" w:rsidP="00F25BFB">
      <w:pPr>
        <w:pStyle w:val="ListParagraph"/>
        <w:tabs>
          <w:tab w:val="left" w:pos="703"/>
        </w:tabs>
        <w:ind w:right="109" w:firstLine="0"/>
      </w:pPr>
    </w:p>
    <w:p w14:paraId="2A0996CD" w14:textId="77777777" w:rsidR="00FE28A5" w:rsidRDefault="00A63F32" w:rsidP="0003634F">
      <w:pPr>
        <w:pStyle w:val="ListParagraph"/>
        <w:numPr>
          <w:ilvl w:val="0"/>
          <w:numId w:val="45"/>
        </w:numPr>
        <w:ind w:right="109"/>
      </w:pPr>
      <w:r>
        <w:t>Upon the Association becoming a registered organisation under the RO Act, the auditor of the Association shall be an approved auditor in accordance with the RO Act. The auditor may only be removed during the term of their appointment in accordance with the RO Act.</w:t>
      </w:r>
    </w:p>
    <w:p w14:paraId="3646DD72" w14:textId="77777777" w:rsidR="00F25BFB" w:rsidRDefault="00F25BFB" w:rsidP="00F25BFB">
      <w:pPr>
        <w:ind w:right="109"/>
      </w:pPr>
    </w:p>
    <w:p w14:paraId="4CEAED65" w14:textId="77777777" w:rsidR="00FE28A5" w:rsidRDefault="00A63F32" w:rsidP="0003634F">
      <w:pPr>
        <w:pStyle w:val="ListParagraph"/>
        <w:numPr>
          <w:ilvl w:val="0"/>
          <w:numId w:val="45"/>
        </w:numPr>
        <w:tabs>
          <w:tab w:val="left" w:pos="703"/>
        </w:tabs>
        <w:ind w:right="109"/>
      </w:pPr>
      <w:r>
        <w:t>At</w:t>
      </w:r>
      <w:r w:rsidRPr="00F25BFB">
        <w:t xml:space="preserve"> </w:t>
      </w:r>
      <w:r>
        <w:t>least</w:t>
      </w:r>
      <w:r w:rsidRPr="00F25BFB">
        <w:t xml:space="preserve"> </w:t>
      </w:r>
      <w:r>
        <w:t>once</w:t>
      </w:r>
      <w:r w:rsidRPr="00F25BFB">
        <w:t xml:space="preserve"> </w:t>
      </w:r>
      <w:r>
        <w:t>in</w:t>
      </w:r>
      <w:r w:rsidRPr="00F25BFB">
        <w:t xml:space="preserve"> </w:t>
      </w:r>
      <w:r>
        <w:t>every</w:t>
      </w:r>
      <w:r w:rsidRPr="00F25BFB">
        <w:t xml:space="preserve"> </w:t>
      </w:r>
      <w:r>
        <w:t>year</w:t>
      </w:r>
      <w:r w:rsidRPr="00F25BFB">
        <w:t xml:space="preserve"> </w:t>
      </w:r>
      <w:r>
        <w:t>the</w:t>
      </w:r>
      <w:r w:rsidRPr="00F25BFB">
        <w:t xml:space="preserve"> </w:t>
      </w:r>
      <w:r>
        <w:t>financial</w:t>
      </w:r>
      <w:r w:rsidRPr="00F25BFB">
        <w:t xml:space="preserve"> </w:t>
      </w:r>
      <w:r>
        <w:t>records</w:t>
      </w:r>
      <w:r w:rsidRPr="00F25BFB">
        <w:t xml:space="preserve"> </w:t>
      </w:r>
      <w:r>
        <w:t>and</w:t>
      </w:r>
      <w:r w:rsidRPr="00F25BFB">
        <w:t xml:space="preserve"> </w:t>
      </w:r>
      <w:r>
        <w:t>the</w:t>
      </w:r>
      <w:r w:rsidRPr="00F25BFB">
        <w:t xml:space="preserve"> </w:t>
      </w:r>
      <w:r>
        <w:t>general-purpose</w:t>
      </w:r>
      <w:r w:rsidRPr="00F25BFB">
        <w:t xml:space="preserve"> </w:t>
      </w:r>
      <w:r>
        <w:t>financial</w:t>
      </w:r>
      <w:r w:rsidRPr="00F25BFB">
        <w:t xml:space="preserve"> </w:t>
      </w:r>
      <w:r>
        <w:t>report</w:t>
      </w:r>
      <w:r w:rsidRPr="00F25BFB">
        <w:t xml:space="preserve"> </w:t>
      </w:r>
      <w:r>
        <w:t>of</w:t>
      </w:r>
      <w:r w:rsidRPr="00F25BFB">
        <w:t xml:space="preserve"> </w:t>
      </w:r>
      <w:r>
        <w:t>the Association shall be audited by the</w:t>
      </w:r>
      <w:r w:rsidRPr="00F25BFB">
        <w:t xml:space="preserve"> </w:t>
      </w:r>
      <w:r>
        <w:t>Association's</w:t>
      </w:r>
      <w:r w:rsidRPr="00F25BFB">
        <w:t xml:space="preserve"> </w:t>
      </w:r>
      <w:r>
        <w:t>Auditor in accordance with the RO</w:t>
      </w:r>
      <w:r w:rsidRPr="00F25BFB">
        <w:t xml:space="preserve"> </w:t>
      </w:r>
      <w:r>
        <w:t>Act.</w:t>
      </w:r>
    </w:p>
    <w:p w14:paraId="6BA21AFF" w14:textId="17B455C7" w:rsidR="00FE28A5" w:rsidRDefault="003D4246" w:rsidP="00F25572">
      <w:pPr>
        <w:pStyle w:val="Heading2"/>
        <w:tabs>
          <w:tab w:val="left" w:pos="442"/>
        </w:tabs>
        <w:spacing w:before="242"/>
        <w:ind w:left="137" w:firstLine="0"/>
      </w:pPr>
      <w:bookmarkStart w:id="64" w:name="_TOC_250013"/>
      <w:bookmarkStart w:id="65" w:name="_Toc207622680"/>
      <w:r>
        <w:t xml:space="preserve">31 </w:t>
      </w:r>
      <w:r w:rsidR="00A63F32">
        <w:t>-</w:t>
      </w:r>
      <w:r w:rsidR="00A63F32">
        <w:rPr>
          <w:spacing w:val="-4"/>
        </w:rPr>
        <w:t xml:space="preserve"> </w:t>
      </w:r>
      <w:r w:rsidR="00A63F32">
        <w:t>INCOME</w:t>
      </w:r>
      <w:r w:rsidR="00A63F32">
        <w:rPr>
          <w:spacing w:val="-4"/>
        </w:rPr>
        <w:t xml:space="preserve"> </w:t>
      </w:r>
      <w:r w:rsidR="00A63F32">
        <w:t>AND</w:t>
      </w:r>
      <w:bookmarkEnd w:id="64"/>
      <w:r w:rsidR="00A63F32">
        <w:rPr>
          <w:spacing w:val="-2"/>
        </w:rPr>
        <w:t xml:space="preserve"> PROPERTY</w:t>
      </w:r>
      <w:bookmarkEnd w:id="65"/>
    </w:p>
    <w:p w14:paraId="44F2AAA3" w14:textId="77777777" w:rsidR="00FE28A5" w:rsidRDefault="00FE28A5">
      <w:pPr>
        <w:pStyle w:val="BodyText"/>
        <w:spacing w:before="59"/>
        <w:rPr>
          <w:rFonts w:ascii="Arial"/>
          <w:b/>
        </w:rPr>
      </w:pPr>
    </w:p>
    <w:p w14:paraId="2C890EC0" w14:textId="77777777" w:rsidR="00FE28A5" w:rsidRDefault="00A63F32">
      <w:pPr>
        <w:pStyle w:val="BodyText"/>
        <w:ind w:left="137" w:right="201"/>
      </w:pPr>
      <w:r>
        <w:t>The income and property of the Association wheresoever derived shall be applied solely towards the promotion of the objects of the Association as set out in these rules and no part thereof shall be paid or transferred</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by</w:t>
      </w:r>
      <w:r>
        <w:rPr>
          <w:spacing w:val="-3"/>
        </w:rPr>
        <w:t xml:space="preserve"> </w:t>
      </w:r>
      <w:r>
        <w:t>way</w:t>
      </w:r>
      <w:r>
        <w:rPr>
          <w:spacing w:val="-3"/>
        </w:rPr>
        <w:t xml:space="preserve"> </w:t>
      </w:r>
      <w:r>
        <w:t>of</w:t>
      </w:r>
      <w:r>
        <w:rPr>
          <w:spacing w:val="-4"/>
        </w:rPr>
        <w:t xml:space="preserve"> </w:t>
      </w:r>
      <w:r>
        <w:t>dividend,</w:t>
      </w:r>
      <w:r>
        <w:rPr>
          <w:spacing w:val="-3"/>
        </w:rPr>
        <w:t xml:space="preserve"> </w:t>
      </w:r>
      <w:r>
        <w:t>bonus</w:t>
      </w:r>
      <w:r>
        <w:rPr>
          <w:spacing w:val="-3"/>
        </w:rPr>
        <w:t xml:space="preserve"> </w:t>
      </w:r>
      <w:r>
        <w:t>or</w:t>
      </w:r>
      <w:r>
        <w:rPr>
          <w:spacing w:val="-3"/>
        </w:rPr>
        <w:t xml:space="preserve"> </w:t>
      </w:r>
      <w:r>
        <w:t>otherwise</w:t>
      </w:r>
      <w:r>
        <w:rPr>
          <w:spacing w:val="-3"/>
        </w:rPr>
        <w:t xml:space="preserve"> </w:t>
      </w:r>
      <w:r>
        <w:t>howsoever</w:t>
      </w:r>
      <w:r>
        <w:rPr>
          <w:spacing w:val="-2"/>
        </w:rPr>
        <w:t xml:space="preserve"> </w:t>
      </w:r>
      <w:r>
        <w:t>by</w:t>
      </w:r>
      <w:r>
        <w:rPr>
          <w:spacing w:val="-3"/>
        </w:rPr>
        <w:t xml:space="preserve"> </w:t>
      </w:r>
      <w:r>
        <w:t>way</w:t>
      </w:r>
      <w:r>
        <w:rPr>
          <w:spacing w:val="-3"/>
        </w:rPr>
        <w:t xml:space="preserve"> </w:t>
      </w:r>
      <w:r>
        <w:t>of</w:t>
      </w:r>
      <w:r>
        <w:rPr>
          <w:spacing w:val="-4"/>
        </w:rPr>
        <w:t xml:space="preserve"> </w:t>
      </w:r>
      <w:r>
        <w:t>profit</w:t>
      </w:r>
      <w:r>
        <w:rPr>
          <w:spacing w:val="-2"/>
        </w:rPr>
        <w:t xml:space="preserve"> </w:t>
      </w:r>
      <w:r>
        <w:t>to</w:t>
      </w:r>
      <w:r>
        <w:rPr>
          <w:spacing w:val="-5"/>
        </w:rPr>
        <w:t xml:space="preserve"> </w:t>
      </w:r>
      <w:r>
        <w:t>the members of the Association.</w:t>
      </w:r>
      <w:r>
        <w:rPr>
          <w:spacing w:val="40"/>
        </w:rPr>
        <w:t xml:space="preserve"> </w:t>
      </w:r>
      <w:r>
        <w:t>Provided that nothing herein contained shall prevent the payment in good faith</w:t>
      </w:r>
      <w:r>
        <w:rPr>
          <w:spacing w:val="-1"/>
        </w:rPr>
        <w:t xml:space="preserve"> </w:t>
      </w:r>
      <w:r>
        <w:t>of</w:t>
      </w:r>
      <w:r>
        <w:rPr>
          <w:spacing w:val="-1"/>
        </w:rPr>
        <w:t xml:space="preserve"> </w:t>
      </w:r>
      <w:r>
        <w:t>remuneration</w:t>
      </w:r>
      <w:r>
        <w:rPr>
          <w:spacing w:val="-4"/>
        </w:rPr>
        <w:t xml:space="preserve"> </w:t>
      </w:r>
      <w:r>
        <w:t>to</w:t>
      </w:r>
      <w:r>
        <w:rPr>
          <w:spacing w:val="-1"/>
        </w:rPr>
        <w:t xml:space="preserve"> </w:t>
      </w:r>
      <w:r>
        <w:t>any</w:t>
      </w:r>
      <w:r>
        <w:rPr>
          <w:spacing w:val="-1"/>
        </w:rPr>
        <w:t xml:space="preserve"> </w:t>
      </w:r>
      <w:r>
        <w:t>officers</w:t>
      </w:r>
      <w:r>
        <w:rPr>
          <w:spacing w:val="-3"/>
        </w:rPr>
        <w:t xml:space="preserve"> </w:t>
      </w:r>
      <w:r>
        <w:t>or employees of</w:t>
      </w:r>
      <w:r>
        <w:rPr>
          <w:spacing w:val="-1"/>
        </w:rPr>
        <w:t xml:space="preserve"> </w:t>
      </w:r>
      <w:r>
        <w:t>the</w:t>
      </w:r>
      <w:r>
        <w:rPr>
          <w:spacing w:val="-1"/>
        </w:rPr>
        <w:t xml:space="preserve"> </w:t>
      </w:r>
      <w:r>
        <w:t>Association</w:t>
      </w:r>
      <w:r>
        <w:rPr>
          <w:spacing w:val="-1"/>
        </w:rPr>
        <w:t xml:space="preserve"> </w:t>
      </w:r>
      <w:r>
        <w:t>or</w:t>
      </w:r>
      <w:r>
        <w:rPr>
          <w:spacing w:val="-3"/>
        </w:rPr>
        <w:t xml:space="preserve"> </w:t>
      </w:r>
      <w:r>
        <w:t>to</w:t>
      </w:r>
      <w:r>
        <w:rPr>
          <w:spacing w:val="-4"/>
        </w:rPr>
        <w:t xml:space="preserve"> </w:t>
      </w:r>
      <w:r>
        <w:t>any person</w:t>
      </w:r>
      <w:r>
        <w:rPr>
          <w:spacing w:val="-1"/>
        </w:rPr>
        <w:t xml:space="preserve"> </w:t>
      </w:r>
      <w:r>
        <w:t>not being</w:t>
      </w:r>
      <w:r>
        <w:rPr>
          <w:spacing w:val="-4"/>
        </w:rPr>
        <w:t xml:space="preserve"> </w:t>
      </w:r>
      <w:r>
        <w:t>a</w:t>
      </w:r>
      <w:r>
        <w:rPr>
          <w:spacing w:val="-3"/>
        </w:rPr>
        <w:t xml:space="preserve"> </w:t>
      </w:r>
      <w:r>
        <w:t>member of</w:t>
      </w:r>
      <w:r>
        <w:rPr>
          <w:spacing w:val="-1"/>
        </w:rPr>
        <w:t xml:space="preserve"> </w:t>
      </w:r>
      <w:r>
        <w:t>the</w:t>
      </w:r>
      <w:r>
        <w:rPr>
          <w:spacing w:val="-1"/>
        </w:rPr>
        <w:t xml:space="preserve"> </w:t>
      </w:r>
      <w:r>
        <w:t>Association</w:t>
      </w:r>
      <w:r>
        <w:rPr>
          <w:spacing w:val="-4"/>
        </w:rPr>
        <w:t xml:space="preserve"> </w:t>
      </w:r>
      <w:r>
        <w:t>in</w:t>
      </w:r>
      <w:r>
        <w:rPr>
          <w:spacing w:val="-1"/>
        </w:rPr>
        <w:t xml:space="preserve"> </w:t>
      </w:r>
      <w:r>
        <w:t>return</w:t>
      </w:r>
      <w:r>
        <w:rPr>
          <w:spacing w:val="-4"/>
        </w:rPr>
        <w:t xml:space="preserve"> </w:t>
      </w:r>
      <w:r>
        <w:t>for</w:t>
      </w:r>
      <w:r>
        <w:rPr>
          <w:spacing w:val="-3"/>
        </w:rPr>
        <w:t xml:space="preserve"> </w:t>
      </w:r>
      <w:r>
        <w:t>any</w:t>
      </w:r>
      <w:r>
        <w:rPr>
          <w:spacing w:val="-1"/>
        </w:rPr>
        <w:t xml:space="preserve"> </w:t>
      </w:r>
      <w:r>
        <w:t>services</w:t>
      </w:r>
      <w:r>
        <w:rPr>
          <w:spacing w:val="-1"/>
        </w:rPr>
        <w:t xml:space="preserve"> </w:t>
      </w:r>
      <w:r>
        <w:t>actually</w:t>
      </w:r>
      <w:r>
        <w:rPr>
          <w:spacing w:val="-1"/>
        </w:rPr>
        <w:t xml:space="preserve"> </w:t>
      </w:r>
      <w:r>
        <w:t>rendered</w:t>
      </w:r>
      <w:r>
        <w:rPr>
          <w:spacing w:val="-1"/>
        </w:rPr>
        <w:t xml:space="preserve"> </w:t>
      </w:r>
      <w:r>
        <w:t>to</w:t>
      </w:r>
      <w:r>
        <w:rPr>
          <w:spacing w:val="-4"/>
        </w:rPr>
        <w:t xml:space="preserve"> </w:t>
      </w:r>
      <w:r>
        <w:t>the</w:t>
      </w:r>
      <w:r>
        <w:rPr>
          <w:spacing w:val="-3"/>
        </w:rPr>
        <w:t xml:space="preserve"> </w:t>
      </w:r>
      <w:r>
        <w:t>Association</w:t>
      </w:r>
      <w:r>
        <w:rPr>
          <w:spacing w:val="-1"/>
        </w:rPr>
        <w:t xml:space="preserve"> </w:t>
      </w:r>
      <w:r>
        <w:t>nor</w:t>
      </w:r>
      <w:r>
        <w:rPr>
          <w:spacing w:val="-1"/>
        </w:rPr>
        <w:t xml:space="preserve"> </w:t>
      </w:r>
      <w:r>
        <w:t>to</w:t>
      </w:r>
      <w:r>
        <w:rPr>
          <w:spacing w:val="-4"/>
        </w:rPr>
        <w:t xml:space="preserve"> </w:t>
      </w:r>
      <w:r>
        <w:t>the</w:t>
      </w:r>
      <w:r>
        <w:rPr>
          <w:spacing w:val="-3"/>
        </w:rPr>
        <w:t xml:space="preserve"> </w:t>
      </w:r>
      <w:r>
        <w:t>payment</w:t>
      </w:r>
      <w:r>
        <w:rPr>
          <w:spacing w:val="-3"/>
        </w:rPr>
        <w:t xml:space="preserve"> </w:t>
      </w:r>
      <w:r>
        <w:t>to</w:t>
      </w:r>
      <w:r>
        <w:rPr>
          <w:spacing w:val="-1"/>
        </w:rPr>
        <w:t xml:space="preserve"> </w:t>
      </w:r>
      <w:r>
        <w:t>any member for any occasional service.</w:t>
      </w:r>
    </w:p>
    <w:p w14:paraId="2107A5EE" w14:textId="1C8F131B" w:rsidR="00FE28A5" w:rsidRDefault="003D4246" w:rsidP="00F25572">
      <w:pPr>
        <w:pStyle w:val="Heading2"/>
        <w:tabs>
          <w:tab w:val="left" w:pos="442"/>
        </w:tabs>
        <w:spacing w:before="242"/>
        <w:ind w:left="137" w:firstLine="0"/>
      </w:pPr>
      <w:bookmarkStart w:id="66" w:name="_TOC_250012"/>
      <w:bookmarkStart w:id="67" w:name="_Toc207622681"/>
      <w:r>
        <w:t xml:space="preserve">32 </w:t>
      </w:r>
      <w:r w:rsidR="00A63F32">
        <w:t>-</w:t>
      </w:r>
      <w:r w:rsidR="00A63F32">
        <w:rPr>
          <w:spacing w:val="-1"/>
        </w:rPr>
        <w:t xml:space="preserve"> </w:t>
      </w:r>
      <w:bookmarkEnd w:id="66"/>
      <w:r w:rsidR="00A63F32">
        <w:rPr>
          <w:spacing w:val="-2"/>
        </w:rPr>
        <w:t>INVESTMENT</w:t>
      </w:r>
      <w:bookmarkEnd w:id="67"/>
    </w:p>
    <w:p w14:paraId="3D756E8F" w14:textId="77777777" w:rsidR="00FE28A5" w:rsidRDefault="00FE28A5">
      <w:pPr>
        <w:pStyle w:val="BodyText"/>
        <w:spacing w:before="57"/>
        <w:rPr>
          <w:rFonts w:ascii="Arial"/>
          <w:b/>
        </w:rPr>
      </w:pPr>
    </w:p>
    <w:p w14:paraId="6EBF7BDA" w14:textId="2D757D0B" w:rsidR="00FE28A5" w:rsidRDefault="00A63F32" w:rsidP="00F25BFB">
      <w:pPr>
        <w:pStyle w:val="BodyText"/>
        <w:ind w:left="137" w:right="201"/>
      </w:pPr>
      <w:r>
        <w:t>The Council may by resolution direct the investment of any funds of the Association which it considers surplus</w:t>
      </w:r>
      <w:r>
        <w:rPr>
          <w:spacing w:val="-4"/>
        </w:rPr>
        <w:t xml:space="preserve"> </w:t>
      </w:r>
      <w:r>
        <w:t>to</w:t>
      </w:r>
      <w:r>
        <w:rPr>
          <w:spacing w:val="-2"/>
        </w:rPr>
        <w:t xml:space="preserve"> </w:t>
      </w:r>
      <w:r>
        <w:t>current</w:t>
      </w:r>
      <w:r>
        <w:rPr>
          <w:spacing w:val="-4"/>
        </w:rPr>
        <w:t xml:space="preserve"> </w:t>
      </w:r>
      <w:r>
        <w:t>requirements</w:t>
      </w:r>
      <w:r>
        <w:rPr>
          <w:spacing w:val="-4"/>
        </w:rPr>
        <w:t xml:space="preserve"> </w:t>
      </w:r>
      <w:r>
        <w:t>in</w:t>
      </w:r>
      <w:r>
        <w:rPr>
          <w:spacing w:val="-2"/>
        </w:rPr>
        <w:t xml:space="preserve"> </w:t>
      </w:r>
      <w:r>
        <w:t>any</w:t>
      </w:r>
      <w:r>
        <w:rPr>
          <w:spacing w:val="-2"/>
        </w:rPr>
        <w:t xml:space="preserve"> </w:t>
      </w:r>
      <w:r>
        <w:t>security</w:t>
      </w:r>
      <w:r>
        <w:rPr>
          <w:spacing w:val="-2"/>
        </w:rPr>
        <w:t xml:space="preserve"> </w:t>
      </w:r>
      <w:r>
        <w:t>in</w:t>
      </w:r>
      <w:r>
        <w:rPr>
          <w:spacing w:val="-5"/>
        </w:rPr>
        <w:t xml:space="preserve"> </w:t>
      </w:r>
      <w:r>
        <w:t>which the</w:t>
      </w:r>
      <w:r>
        <w:rPr>
          <w:spacing w:val="-1"/>
        </w:rPr>
        <w:t xml:space="preserve"> </w:t>
      </w:r>
      <w:r>
        <w:t>Council</w:t>
      </w:r>
      <w:r>
        <w:rPr>
          <w:spacing w:val="-4"/>
        </w:rPr>
        <w:t xml:space="preserve"> </w:t>
      </w:r>
      <w:r>
        <w:t>is</w:t>
      </w:r>
      <w:r>
        <w:rPr>
          <w:spacing w:val="-1"/>
        </w:rPr>
        <w:t xml:space="preserve"> </w:t>
      </w:r>
      <w:r>
        <w:t>authorised</w:t>
      </w:r>
      <w:r>
        <w:rPr>
          <w:spacing w:val="-5"/>
        </w:rPr>
        <w:t xml:space="preserve"> </w:t>
      </w:r>
      <w:r>
        <w:t>to</w:t>
      </w:r>
      <w:r>
        <w:rPr>
          <w:spacing w:val="-2"/>
        </w:rPr>
        <w:t xml:space="preserve"> </w:t>
      </w:r>
      <w:r>
        <w:t>invest</w:t>
      </w:r>
      <w:r>
        <w:rPr>
          <w:spacing w:val="-4"/>
        </w:rPr>
        <w:t xml:space="preserve"> </w:t>
      </w:r>
      <w:r>
        <w:t>monies</w:t>
      </w:r>
      <w:r>
        <w:rPr>
          <w:spacing w:val="-2"/>
        </w:rPr>
        <w:t xml:space="preserve"> </w:t>
      </w:r>
      <w:r>
        <w:t>under any law of the Commonwealth of Australia and any State or Territory thereof.</w:t>
      </w:r>
    </w:p>
    <w:p w14:paraId="115D5AAA" w14:textId="77777777" w:rsidR="00F25BFB" w:rsidRDefault="00F25BFB" w:rsidP="00F25BFB">
      <w:bookmarkStart w:id="68" w:name="_TOC_250011"/>
    </w:p>
    <w:p w14:paraId="42FF565A" w14:textId="3F99FBCA" w:rsidR="00FE28A5" w:rsidRDefault="003D4246" w:rsidP="00F25572">
      <w:pPr>
        <w:pStyle w:val="Heading2"/>
        <w:tabs>
          <w:tab w:val="left" w:pos="442"/>
        </w:tabs>
        <w:ind w:left="137" w:firstLine="0"/>
      </w:pPr>
      <w:bookmarkStart w:id="69" w:name="_Toc207622682"/>
      <w:r>
        <w:t xml:space="preserve">33 </w:t>
      </w:r>
      <w:r w:rsidR="00A63F32">
        <w:t>-</w:t>
      </w:r>
      <w:r w:rsidR="00A63F32">
        <w:rPr>
          <w:spacing w:val="-1"/>
        </w:rPr>
        <w:t xml:space="preserve"> </w:t>
      </w:r>
      <w:bookmarkEnd w:id="68"/>
      <w:r w:rsidR="00A63F32">
        <w:rPr>
          <w:spacing w:val="-2"/>
        </w:rPr>
        <w:t>INDEMNITY</w:t>
      </w:r>
      <w:bookmarkEnd w:id="69"/>
    </w:p>
    <w:p w14:paraId="58A093C9" w14:textId="77777777" w:rsidR="00FE28A5" w:rsidRDefault="00FE28A5" w:rsidP="00F25BFB"/>
    <w:p w14:paraId="23525EBD" w14:textId="77777777" w:rsidR="00FE28A5" w:rsidRDefault="00A63F32">
      <w:pPr>
        <w:pStyle w:val="BodyText"/>
        <w:spacing w:before="1"/>
        <w:ind w:left="137" w:right="82"/>
      </w:pPr>
      <w:r>
        <w:rPr>
          <w:noProof/>
          <w:lang w:val="en-AU" w:eastAsia="en-AU"/>
        </w:rPr>
        <mc:AlternateContent>
          <mc:Choice Requires="wps">
            <w:drawing>
              <wp:anchor distT="0" distB="0" distL="0" distR="0" simplePos="0" relativeHeight="251658241" behindDoc="1" locked="0" layoutInCell="1" allowOverlap="1" wp14:anchorId="042F083D" wp14:editId="1B5BD01F">
                <wp:simplePos x="0" y="0"/>
                <wp:positionH relativeFrom="page">
                  <wp:posOffset>5850382</wp:posOffset>
                </wp:positionH>
                <wp:positionV relativeFrom="paragraph">
                  <wp:posOffset>254421</wp:posOffset>
                </wp:positionV>
                <wp:extent cx="3365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761BE" id="Graphic 6" o:spid="_x0000_s1026" style="position:absolute;margin-left:460.65pt;margin-top:20.05pt;width:2.65pt;height:.6pt;z-index:-16223232;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" path="m33527,l,,,7620r33527,l33527,xe" fillcolor="black" stroked="f">
                <v:path arrowok="t"/>
                <w10:wrap anchorx="page"/>
              </v:shape>
            </w:pict>
          </mc:Fallback>
        </mc:AlternateContent>
      </w:r>
      <w:r>
        <w:t>Every member of Council and every officer or employee of the Association shall be indemnified by the Association against all costs, losses and expenses which any member, officer or employee may incur or become liable for by reason of any contract entered into or act or thing done by them in good faith in the exercise</w:t>
      </w:r>
      <w:r>
        <w:rPr>
          <w:spacing w:val="-1"/>
        </w:rPr>
        <w:t xml:space="preserve"> </w:t>
      </w:r>
      <w:r>
        <w:t>of</w:t>
      </w:r>
      <w:r>
        <w:rPr>
          <w:spacing w:val="-2"/>
        </w:rPr>
        <w:t xml:space="preserve"> </w:t>
      </w:r>
      <w:r>
        <w:t>their</w:t>
      </w:r>
      <w:r>
        <w:rPr>
          <w:spacing w:val="-1"/>
        </w:rPr>
        <w:t xml:space="preserve"> </w:t>
      </w:r>
      <w:r>
        <w:t>duties</w:t>
      </w:r>
      <w:r>
        <w:rPr>
          <w:spacing w:val="-1"/>
        </w:rPr>
        <w:t xml:space="preserve"> </w:t>
      </w:r>
      <w:r>
        <w:t>in</w:t>
      </w:r>
      <w:r>
        <w:rPr>
          <w:spacing w:val="-4"/>
        </w:rPr>
        <w:t xml:space="preserve"> </w:t>
      </w:r>
      <w:r>
        <w:t>any</w:t>
      </w:r>
      <w:r>
        <w:rPr>
          <w:spacing w:val="-1"/>
        </w:rPr>
        <w:t xml:space="preserve"> </w:t>
      </w:r>
      <w:r>
        <w:t>of</w:t>
      </w:r>
      <w:r>
        <w:rPr>
          <w:spacing w:val="-3"/>
        </w:rPr>
        <w:t xml:space="preserve"> </w:t>
      </w:r>
      <w:r>
        <w:t>those</w:t>
      </w:r>
      <w:r>
        <w:rPr>
          <w:spacing w:val="-1"/>
        </w:rPr>
        <w:t xml:space="preserve"> </w:t>
      </w:r>
      <w:r>
        <w:t>capacities</w:t>
      </w:r>
      <w:r>
        <w:rPr>
          <w:spacing w:val="-3"/>
        </w:rPr>
        <w:t xml:space="preserve"> </w:t>
      </w:r>
      <w:r>
        <w:t>respectively</w:t>
      </w:r>
      <w:r>
        <w:rPr>
          <w:spacing w:val="-1"/>
        </w:rPr>
        <w:t xml:space="preserve"> </w:t>
      </w:r>
      <w:r>
        <w:t>and</w:t>
      </w:r>
      <w:r>
        <w:rPr>
          <w:spacing w:val="-3"/>
        </w:rPr>
        <w:t xml:space="preserve"> </w:t>
      </w:r>
      <w:r>
        <w:t>it</w:t>
      </w:r>
      <w:r>
        <w:rPr>
          <w:spacing w:val="-3"/>
        </w:rPr>
        <w:t xml:space="preserve"> </w:t>
      </w:r>
      <w:r>
        <w:t>shall</w:t>
      </w:r>
      <w:r>
        <w:rPr>
          <w:spacing w:val="-3"/>
        </w:rPr>
        <w:t xml:space="preserve"> </w:t>
      </w:r>
      <w:r>
        <w:t>be</w:t>
      </w:r>
      <w:r>
        <w:rPr>
          <w:spacing w:val="-3"/>
        </w:rPr>
        <w:t xml:space="preserve"> </w:t>
      </w:r>
      <w:r>
        <w:t>the</w:t>
      </w:r>
      <w:r>
        <w:rPr>
          <w:spacing w:val="-1"/>
        </w:rPr>
        <w:t xml:space="preserve"> </w:t>
      </w:r>
      <w:r>
        <w:t>duty</w:t>
      </w:r>
      <w:r>
        <w:rPr>
          <w:spacing w:val="-1"/>
        </w:rPr>
        <w:t xml:space="preserve"> </w:t>
      </w:r>
      <w:r>
        <w:t>of</w:t>
      </w:r>
      <w:r>
        <w:rPr>
          <w:spacing w:val="-1"/>
        </w:rPr>
        <w:t xml:space="preserve"> </w:t>
      </w:r>
      <w:r>
        <w:t>the</w:t>
      </w:r>
      <w:r>
        <w:rPr>
          <w:spacing w:val="-1"/>
        </w:rPr>
        <w:t xml:space="preserve"> </w:t>
      </w:r>
      <w:r>
        <w:t>Council</w:t>
      </w:r>
      <w:r>
        <w:rPr>
          <w:spacing w:val="-3"/>
        </w:rPr>
        <w:t xml:space="preserve"> </w:t>
      </w:r>
      <w:r>
        <w:t>out</w:t>
      </w:r>
      <w:r>
        <w:rPr>
          <w:spacing w:val="-3"/>
        </w:rPr>
        <w:t xml:space="preserve"> </w:t>
      </w:r>
      <w:r>
        <w:t>of the funds of the Association to pay all such costs, losses and expenses.</w:t>
      </w:r>
    </w:p>
    <w:p w14:paraId="2A092E89" w14:textId="072C1214" w:rsidR="00FE28A5" w:rsidRDefault="003D4246" w:rsidP="00F25572">
      <w:pPr>
        <w:pStyle w:val="Heading2"/>
        <w:tabs>
          <w:tab w:val="left" w:pos="442"/>
        </w:tabs>
        <w:spacing w:before="241"/>
        <w:ind w:left="137" w:firstLine="0"/>
      </w:pPr>
      <w:bookmarkStart w:id="70" w:name="_TOC_250010"/>
      <w:bookmarkStart w:id="71" w:name="_Toc207622683"/>
      <w:r>
        <w:t xml:space="preserve">34 </w:t>
      </w:r>
      <w:r w:rsidR="00A63F32">
        <w:t>-</w:t>
      </w:r>
      <w:r w:rsidR="00A63F32">
        <w:rPr>
          <w:spacing w:val="-3"/>
        </w:rPr>
        <w:t xml:space="preserve"> </w:t>
      </w:r>
      <w:r w:rsidR="00A63F32">
        <w:t>FIDELITY</w:t>
      </w:r>
      <w:r w:rsidR="00A63F32">
        <w:rPr>
          <w:spacing w:val="-4"/>
        </w:rPr>
        <w:t xml:space="preserve"> </w:t>
      </w:r>
      <w:bookmarkEnd w:id="70"/>
      <w:r w:rsidR="00A63F32">
        <w:rPr>
          <w:spacing w:val="-2"/>
        </w:rPr>
        <w:t>GUARANTEE</w:t>
      </w:r>
      <w:bookmarkEnd w:id="71"/>
    </w:p>
    <w:p w14:paraId="3D4B0840" w14:textId="77777777" w:rsidR="00FE28A5" w:rsidRDefault="00FE28A5">
      <w:pPr>
        <w:pStyle w:val="BodyText"/>
        <w:spacing w:before="56"/>
        <w:rPr>
          <w:rFonts w:ascii="Arial"/>
          <w:b/>
        </w:rPr>
      </w:pPr>
    </w:p>
    <w:p w14:paraId="028847DC" w14:textId="77777777" w:rsidR="00FE28A5" w:rsidRDefault="00A63F32">
      <w:pPr>
        <w:pStyle w:val="BodyText"/>
        <w:spacing w:before="1"/>
        <w:ind w:left="137" w:right="82"/>
      </w:pPr>
      <w:r>
        <w:t>The Secretary and other officers handling monies of the Association shall be guaranteed by a Guarantee Society</w:t>
      </w:r>
      <w:r>
        <w:rPr>
          <w:spacing w:val="-4"/>
        </w:rPr>
        <w:t xml:space="preserve"> </w:t>
      </w:r>
      <w:r>
        <w:t>in</w:t>
      </w:r>
      <w:r>
        <w:rPr>
          <w:spacing w:val="-2"/>
        </w:rPr>
        <w:t xml:space="preserve"> </w:t>
      </w:r>
      <w:r>
        <w:t>such</w:t>
      </w:r>
      <w:r>
        <w:rPr>
          <w:spacing w:val="-2"/>
        </w:rPr>
        <w:t xml:space="preserve"> </w:t>
      </w:r>
      <w:r>
        <w:t>sum</w:t>
      </w:r>
      <w:r>
        <w:rPr>
          <w:spacing w:val="-1"/>
        </w:rPr>
        <w:t xml:space="preserve"> </w:t>
      </w:r>
      <w:r>
        <w:t>and</w:t>
      </w:r>
      <w:r>
        <w:rPr>
          <w:spacing w:val="-2"/>
        </w:rPr>
        <w:t xml:space="preserve"> </w:t>
      </w:r>
      <w:r>
        <w:t>in</w:t>
      </w:r>
      <w:r>
        <w:rPr>
          <w:spacing w:val="-5"/>
        </w:rPr>
        <w:t xml:space="preserve"> </w:t>
      </w:r>
      <w:r>
        <w:t>such</w:t>
      </w:r>
      <w:r>
        <w:rPr>
          <w:spacing w:val="-1"/>
        </w:rPr>
        <w:t xml:space="preserve"> </w:t>
      </w:r>
      <w:r>
        <w:t>Society</w:t>
      </w:r>
      <w:r>
        <w:rPr>
          <w:spacing w:val="-2"/>
        </w:rPr>
        <w:t xml:space="preserve"> </w:t>
      </w:r>
      <w:r>
        <w:t>as</w:t>
      </w:r>
      <w:r>
        <w:rPr>
          <w:spacing w:val="-2"/>
        </w:rPr>
        <w:t xml:space="preserve"> </w:t>
      </w:r>
      <w:r>
        <w:t>Council</w:t>
      </w:r>
      <w:r>
        <w:rPr>
          <w:spacing w:val="-1"/>
        </w:rPr>
        <w:t xml:space="preserve"> </w:t>
      </w:r>
      <w:r>
        <w:t>may</w:t>
      </w:r>
      <w:r>
        <w:rPr>
          <w:spacing w:val="-2"/>
        </w:rPr>
        <w:t xml:space="preserve"> </w:t>
      </w:r>
      <w:r>
        <w:t>from</w:t>
      </w:r>
      <w:r>
        <w:rPr>
          <w:spacing w:val="-4"/>
        </w:rPr>
        <w:t xml:space="preserve"> </w:t>
      </w:r>
      <w:r>
        <w:t>time</w:t>
      </w:r>
      <w:r>
        <w:rPr>
          <w:spacing w:val="-4"/>
        </w:rPr>
        <w:t xml:space="preserve"> </w:t>
      </w:r>
      <w:r>
        <w:t>to</w:t>
      </w:r>
      <w:r>
        <w:rPr>
          <w:spacing w:val="-5"/>
        </w:rPr>
        <w:t xml:space="preserve"> </w:t>
      </w:r>
      <w:r>
        <w:t>time</w:t>
      </w:r>
      <w:r>
        <w:rPr>
          <w:spacing w:val="-2"/>
        </w:rPr>
        <w:t xml:space="preserve"> </w:t>
      </w:r>
      <w:r>
        <w:t>determine.</w:t>
      </w:r>
      <w:r>
        <w:rPr>
          <w:spacing w:val="40"/>
        </w:rPr>
        <w:t xml:space="preserve"> </w:t>
      </w:r>
      <w:r>
        <w:t>Such</w:t>
      </w:r>
      <w:r>
        <w:rPr>
          <w:spacing w:val="-4"/>
        </w:rPr>
        <w:t xml:space="preserve"> </w:t>
      </w:r>
      <w:r>
        <w:t>guarantee</w:t>
      </w:r>
      <w:r>
        <w:rPr>
          <w:spacing w:val="-4"/>
        </w:rPr>
        <w:t xml:space="preserve"> </w:t>
      </w:r>
      <w:r>
        <w:t>shall be obtained within three months of a person being empowered to handle Association monies failing which the power to handle monies shall be immediately withdrawn.</w:t>
      </w:r>
      <w:r>
        <w:rPr>
          <w:spacing w:val="40"/>
        </w:rPr>
        <w:t xml:space="preserve"> </w:t>
      </w:r>
      <w:r>
        <w:t>The premium in connection with such guarantee or guarantees shall be paid by the Association.</w:t>
      </w:r>
    </w:p>
    <w:p w14:paraId="413976C6" w14:textId="77777777" w:rsidR="00FE28A5" w:rsidRDefault="00FE28A5" w:rsidP="00F25BFB"/>
    <w:p w14:paraId="548E5815" w14:textId="71F48BD0" w:rsidR="00FE28A5" w:rsidRDefault="003D4246" w:rsidP="00F25572">
      <w:pPr>
        <w:pStyle w:val="Heading2"/>
        <w:tabs>
          <w:tab w:val="left" w:pos="442"/>
        </w:tabs>
        <w:ind w:left="137" w:firstLine="0"/>
      </w:pPr>
      <w:bookmarkStart w:id="72" w:name="_TOC_250009"/>
      <w:bookmarkStart w:id="73" w:name="_Toc207622684"/>
      <w:r>
        <w:t xml:space="preserve">35 </w:t>
      </w:r>
      <w:r w:rsidR="00A63F32">
        <w:t>-</w:t>
      </w:r>
      <w:r w:rsidR="00A63F32">
        <w:rPr>
          <w:spacing w:val="-5"/>
        </w:rPr>
        <w:t xml:space="preserve"> </w:t>
      </w:r>
      <w:r w:rsidR="00A63F32">
        <w:t>OBSERVANCE</w:t>
      </w:r>
      <w:r w:rsidR="00A63F32">
        <w:rPr>
          <w:spacing w:val="-5"/>
        </w:rPr>
        <w:t xml:space="preserve"> </w:t>
      </w:r>
      <w:r w:rsidR="00A63F32">
        <w:t>OF</w:t>
      </w:r>
      <w:r w:rsidR="00A63F32">
        <w:rPr>
          <w:spacing w:val="-5"/>
        </w:rPr>
        <w:t xml:space="preserve"> </w:t>
      </w:r>
      <w:bookmarkEnd w:id="72"/>
      <w:r w:rsidR="00A63F32">
        <w:rPr>
          <w:spacing w:val="-2"/>
        </w:rPr>
        <w:t>RULES</w:t>
      </w:r>
      <w:bookmarkEnd w:id="73"/>
    </w:p>
    <w:p w14:paraId="73D5F96A" w14:textId="77777777" w:rsidR="00FE28A5" w:rsidRDefault="00FE28A5" w:rsidP="00F25BFB"/>
    <w:p w14:paraId="72CE44E6" w14:textId="77777777" w:rsidR="00FE28A5" w:rsidRDefault="00A63F32">
      <w:pPr>
        <w:pStyle w:val="BodyText"/>
        <w:ind w:left="137" w:right="201"/>
      </w:pPr>
      <w:r>
        <w:t>Every</w:t>
      </w:r>
      <w:r>
        <w:rPr>
          <w:spacing w:val="-4"/>
        </w:rPr>
        <w:t xml:space="preserve"> </w:t>
      </w:r>
      <w:r>
        <w:t>member</w:t>
      </w:r>
      <w:r>
        <w:rPr>
          <w:spacing w:val="-2"/>
        </w:rPr>
        <w:t xml:space="preserve"> </w:t>
      </w:r>
      <w:r>
        <w:t>shall</w:t>
      </w:r>
      <w:r>
        <w:rPr>
          <w:spacing w:val="-1"/>
        </w:rPr>
        <w:t xml:space="preserve"> </w:t>
      </w:r>
      <w:r>
        <w:t>be</w:t>
      </w:r>
      <w:r>
        <w:rPr>
          <w:spacing w:val="-4"/>
        </w:rPr>
        <w:t xml:space="preserve"> </w:t>
      </w:r>
      <w:r>
        <w:t>bound</w:t>
      </w:r>
      <w:r>
        <w:rPr>
          <w:spacing w:val="-1"/>
        </w:rPr>
        <w:t xml:space="preserve"> </w:t>
      </w:r>
      <w:r>
        <w:t>to</w:t>
      </w:r>
      <w:r>
        <w:rPr>
          <w:spacing w:val="-5"/>
        </w:rPr>
        <w:t xml:space="preserve"> </w:t>
      </w:r>
      <w:r>
        <w:t>the</w:t>
      </w:r>
      <w:r>
        <w:rPr>
          <w:spacing w:val="-2"/>
        </w:rPr>
        <w:t xml:space="preserve"> </w:t>
      </w:r>
      <w:r>
        <w:t>best</w:t>
      </w:r>
      <w:r>
        <w:rPr>
          <w:spacing w:val="-1"/>
        </w:rPr>
        <w:t xml:space="preserve"> </w:t>
      </w:r>
      <w:r>
        <w:t>of</w:t>
      </w:r>
      <w:r>
        <w:rPr>
          <w:spacing w:val="-4"/>
        </w:rPr>
        <w:t xml:space="preserve"> </w:t>
      </w:r>
      <w:r>
        <w:t>their</w:t>
      </w:r>
      <w:r>
        <w:rPr>
          <w:spacing w:val="-4"/>
        </w:rPr>
        <w:t xml:space="preserve"> </w:t>
      </w:r>
      <w:r>
        <w:t>ability</w:t>
      </w:r>
      <w:r>
        <w:rPr>
          <w:spacing w:val="-1"/>
        </w:rPr>
        <w:t xml:space="preserve"> </w:t>
      </w:r>
      <w:r>
        <w:t>to</w:t>
      </w:r>
      <w:r>
        <w:rPr>
          <w:spacing w:val="-2"/>
        </w:rPr>
        <w:t xml:space="preserve"> </w:t>
      </w:r>
      <w:r>
        <w:t>further</w:t>
      </w:r>
      <w:r>
        <w:rPr>
          <w:spacing w:val="-1"/>
        </w:rPr>
        <w:t xml:space="preserve"> </w:t>
      </w:r>
      <w:r>
        <w:t>the</w:t>
      </w:r>
      <w:r>
        <w:rPr>
          <w:spacing w:val="-2"/>
        </w:rPr>
        <w:t xml:space="preserve"> </w:t>
      </w:r>
      <w:r>
        <w:t>objects,</w:t>
      </w:r>
      <w:r>
        <w:rPr>
          <w:spacing w:val="-4"/>
        </w:rPr>
        <w:t xml:space="preserve"> </w:t>
      </w:r>
      <w:r>
        <w:t>interests</w:t>
      </w:r>
      <w:r>
        <w:rPr>
          <w:spacing w:val="-2"/>
        </w:rPr>
        <w:t xml:space="preserve"> </w:t>
      </w:r>
      <w:r>
        <w:t>and</w:t>
      </w:r>
      <w:r>
        <w:rPr>
          <w:spacing w:val="-2"/>
        </w:rPr>
        <w:t xml:space="preserve"> </w:t>
      </w:r>
      <w:r>
        <w:t>influences</w:t>
      </w:r>
      <w:r>
        <w:rPr>
          <w:spacing w:val="-2"/>
        </w:rPr>
        <w:t xml:space="preserve"> </w:t>
      </w:r>
      <w:r>
        <w:t>of the Association and shall observe the rules of the Association.</w:t>
      </w:r>
    </w:p>
    <w:p w14:paraId="6E36333F" w14:textId="77777777" w:rsidR="00FE28A5" w:rsidRDefault="00A63F32" w:rsidP="006C2D6B">
      <w:pPr>
        <w:pStyle w:val="Heading2"/>
        <w:keepNext/>
        <w:keepLines/>
        <w:spacing w:before="239"/>
        <w:ind w:left="137" w:firstLine="0"/>
      </w:pPr>
      <w:bookmarkStart w:id="74" w:name="_TOC_250008"/>
      <w:bookmarkStart w:id="75" w:name="_Toc207622685"/>
      <w:r>
        <w:lastRenderedPageBreak/>
        <w:t>35A</w:t>
      </w:r>
      <w:r>
        <w:rPr>
          <w:spacing w:val="-6"/>
        </w:rPr>
        <w:t xml:space="preserve"> </w:t>
      </w:r>
      <w:r>
        <w:t>-</w:t>
      </w:r>
      <w:r>
        <w:rPr>
          <w:spacing w:val="-5"/>
        </w:rPr>
        <w:t xml:space="preserve"> </w:t>
      </w:r>
      <w:r>
        <w:t>INTERNAL</w:t>
      </w:r>
      <w:r>
        <w:rPr>
          <w:spacing w:val="-5"/>
        </w:rPr>
        <w:t xml:space="preserve"> </w:t>
      </w:r>
      <w:r>
        <w:t>DISPUTE</w:t>
      </w:r>
      <w:r>
        <w:rPr>
          <w:spacing w:val="-5"/>
        </w:rPr>
        <w:t xml:space="preserve"> </w:t>
      </w:r>
      <w:r>
        <w:t>SETTLEMENT</w:t>
      </w:r>
      <w:r>
        <w:rPr>
          <w:spacing w:val="-5"/>
        </w:rPr>
        <w:t xml:space="preserve"> </w:t>
      </w:r>
      <w:bookmarkEnd w:id="74"/>
      <w:r>
        <w:rPr>
          <w:spacing w:val="-2"/>
        </w:rPr>
        <w:t>PROCEDURE</w:t>
      </w:r>
      <w:bookmarkEnd w:id="75"/>
    </w:p>
    <w:p w14:paraId="3058F64B" w14:textId="77777777" w:rsidR="00FE28A5" w:rsidRDefault="00FE28A5" w:rsidP="006C2D6B">
      <w:pPr>
        <w:keepNext/>
        <w:keepLines/>
      </w:pPr>
    </w:p>
    <w:p w14:paraId="5FED5F34" w14:textId="77777777" w:rsidR="00FE28A5" w:rsidRDefault="00A63F32" w:rsidP="0003634F">
      <w:pPr>
        <w:pStyle w:val="ListParagraph"/>
        <w:keepNext/>
        <w:keepLines/>
        <w:numPr>
          <w:ilvl w:val="0"/>
          <w:numId w:val="46"/>
        </w:numPr>
        <w:ind w:right="109"/>
      </w:pPr>
      <w:r>
        <w:t>This</w:t>
      </w:r>
      <w:r w:rsidRPr="00F25BFB">
        <w:t xml:space="preserve"> </w:t>
      </w:r>
      <w:r>
        <w:t>rule</w:t>
      </w:r>
      <w:r w:rsidRPr="00F25BFB">
        <w:t xml:space="preserve"> </w:t>
      </w:r>
      <w:r>
        <w:t>applies</w:t>
      </w:r>
      <w:r w:rsidRPr="00F25BFB">
        <w:t xml:space="preserve"> </w:t>
      </w:r>
      <w:r>
        <w:t>to</w:t>
      </w:r>
      <w:r w:rsidRPr="00F25BFB">
        <w:t xml:space="preserve"> </w:t>
      </w:r>
      <w:r>
        <w:t>disputes</w:t>
      </w:r>
      <w:r w:rsidRPr="00F25BFB">
        <w:t xml:space="preserve"> </w:t>
      </w:r>
      <w:r>
        <w:t>arising</w:t>
      </w:r>
      <w:r w:rsidRPr="00F25BFB">
        <w:t xml:space="preserve"> </w:t>
      </w:r>
      <w:r>
        <w:t>under</w:t>
      </w:r>
      <w:r w:rsidRPr="00F25BFB">
        <w:t xml:space="preserve"> </w:t>
      </w:r>
      <w:r>
        <w:t>or</w:t>
      </w:r>
      <w:r w:rsidRPr="00F25BFB">
        <w:t xml:space="preserve"> </w:t>
      </w:r>
      <w:r>
        <w:t>relating</w:t>
      </w:r>
      <w:r w:rsidRPr="00F25BFB">
        <w:t xml:space="preserve"> </w:t>
      </w:r>
      <w:r>
        <w:t>to</w:t>
      </w:r>
      <w:r w:rsidRPr="00F25BFB">
        <w:t xml:space="preserve"> </w:t>
      </w:r>
      <w:r>
        <w:t>the</w:t>
      </w:r>
      <w:r w:rsidRPr="00F25BFB">
        <w:t xml:space="preserve"> </w:t>
      </w:r>
      <w:r>
        <w:t>rules</w:t>
      </w:r>
      <w:r w:rsidRPr="00F25BFB">
        <w:t xml:space="preserve"> </w:t>
      </w:r>
      <w:r>
        <w:t>of</w:t>
      </w:r>
      <w:r w:rsidRPr="00F25BFB">
        <w:t xml:space="preserve"> </w:t>
      </w:r>
      <w:r>
        <w:t>the</w:t>
      </w:r>
      <w:r w:rsidRPr="00F25BFB">
        <w:t xml:space="preserve"> Association</w:t>
      </w:r>
    </w:p>
    <w:p w14:paraId="306A446E" w14:textId="77777777" w:rsidR="00FE28A5" w:rsidRDefault="00A63F32" w:rsidP="0003634F">
      <w:pPr>
        <w:pStyle w:val="ListParagraph"/>
        <w:keepNext/>
        <w:keepLines/>
        <w:numPr>
          <w:ilvl w:val="0"/>
          <w:numId w:val="47"/>
        </w:numPr>
        <w:tabs>
          <w:tab w:val="left" w:pos="1577"/>
        </w:tabs>
        <w:ind w:right="115"/>
      </w:pPr>
      <w:r>
        <w:t>between</w:t>
      </w:r>
      <w:r w:rsidRPr="00A75D54">
        <w:t xml:space="preserve"> </w:t>
      </w:r>
      <w:r>
        <w:t>members</w:t>
      </w:r>
      <w:r w:rsidRPr="00A75D54">
        <w:t xml:space="preserve"> </w:t>
      </w:r>
      <w:r>
        <w:t>of</w:t>
      </w:r>
      <w:r w:rsidRPr="00A75D54">
        <w:t xml:space="preserve"> </w:t>
      </w:r>
      <w:r>
        <w:t>the</w:t>
      </w:r>
      <w:r w:rsidRPr="00A75D54">
        <w:t xml:space="preserve"> </w:t>
      </w:r>
      <w:r>
        <w:t>Association;</w:t>
      </w:r>
      <w:r w:rsidRPr="00A75D54">
        <w:t xml:space="preserve"> or</w:t>
      </w:r>
    </w:p>
    <w:p w14:paraId="77CFF112" w14:textId="77777777" w:rsidR="00FE28A5" w:rsidRDefault="00A63F32" w:rsidP="0003634F">
      <w:pPr>
        <w:pStyle w:val="ListParagraph"/>
        <w:numPr>
          <w:ilvl w:val="0"/>
          <w:numId w:val="47"/>
        </w:numPr>
        <w:tabs>
          <w:tab w:val="left" w:pos="1577"/>
        </w:tabs>
        <w:ind w:right="115"/>
      </w:pPr>
      <w:r>
        <w:t>between</w:t>
      </w:r>
      <w:r w:rsidRPr="00A75D54">
        <w:t xml:space="preserve"> </w:t>
      </w:r>
      <w:r>
        <w:t>members</w:t>
      </w:r>
      <w:r w:rsidRPr="00A75D54">
        <w:t xml:space="preserve"> </w:t>
      </w:r>
      <w:r>
        <w:t>and</w:t>
      </w:r>
      <w:r w:rsidRPr="00A75D54">
        <w:t xml:space="preserve"> </w:t>
      </w:r>
      <w:r>
        <w:t>the</w:t>
      </w:r>
      <w:r w:rsidRPr="00A75D54">
        <w:t xml:space="preserve"> Association.</w:t>
      </w:r>
    </w:p>
    <w:p w14:paraId="7F6039D2" w14:textId="77777777" w:rsidR="00FE28A5" w:rsidRDefault="00FE28A5">
      <w:pPr>
        <w:pStyle w:val="BodyText"/>
      </w:pPr>
    </w:p>
    <w:p w14:paraId="299717EA" w14:textId="77777777" w:rsidR="00FE28A5" w:rsidRDefault="00A63F32">
      <w:pPr>
        <w:spacing w:line="253" w:lineRule="exact"/>
        <w:ind w:left="137"/>
        <w:jc w:val="both"/>
        <w:rPr>
          <w:i/>
        </w:rPr>
      </w:pPr>
      <w:r>
        <w:rPr>
          <w:i/>
        </w:rPr>
        <w:t xml:space="preserve">Step </w:t>
      </w:r>
      <w:r>
        <w:rPr>
          <w:i/>
          <w:spacing w:val="-10"/>
        </w:rPr>
        <w:t>1</w:t>
      </w:r>
    </w:p>
    <w:p w14:paraId="247D31C5" w14:textId="77777777" w:rsidR="00FE28A5" w:rsidRDefault="00A63F32" w:rsidP="0003634F">
      <w:pPr>
        <w:pStyle w:val="ListParagraph"/>
        <w:numPr>
          <w:ilvl w:val="0"/>
          <w:numId w:val="46"/>
        </w:numPr>
        <w:ind w:right="109"/>
      </w:pPr>
      <w:r>
        <w:t>The parties to a dispute must attempt to resolve the dispute between themselves within 14 days after the dispute has come to the attention of each party.</w:t>
      </w:r>
    </w:p>
    <w:p w14:paraId="71EB0A29" w14:textId="77777777" w:rsidR="00FE28A5" w:rsidRDefault="00FE28A5">
      <w:pPr>
        <w:pStyle w:val="BodyText"/>
        <w:spacing w:before="2"/>
      </w:pPr>
    </w:p>
    <w:p w14:paraId="60F1BE8E" w14:textId="77777777" w:rsidR="00FE28A5" w:rsidRDefault="00A63F32">
      <w:pPr>
        <w:spacing w:line="252" w:lineRule="exact"/>
        <w:ind w:left="137"/>
        <w:jc w:val="both"/>
        <w:rPr>
          <w:i/>
        </w:rPr>
      </w:pPr>
      <w:r>
        <w:rPr>
          <w:i/>
        </w:rPr>
        <w:t xml:space="preserve">Step </w:t>
      </w:r>
      <w:r>
        <w:rPr>
          <w:i/>
          <w:spacing w:val="-10"/>
        </w:rPr>
        <w:t>2</w:t>
      </w:r>
    </w:p>
    <w:p w14:paraId="35282A93" w14:textId="77777777" w:rsidR="00FE28A5" w:rsidRDefault="00A63F32" w:rsidP="0003634F">
      <w:pPr>
        <w:pStyle w:val="ListParagraph"/>
        <w:numPr>
          <w:ilvl w:val="0"/>
          <w:numId w:val="46"/>
        </w:numPr>
        <w:ind w:right="109"/>
      </w:pPr>
      <w:r>
        <w:t>If</w:t>
      </w:r>
      <w:r w:rsidRPr="00F25BFB">
        <w:t xml:space="preserve"> </w:t>
      </w:r>
      <w:r>
        <w:t>the</w:t>
      </w:r>
      <w:r w:rsidRPr="00F25BFB">
        <w:t xml:space="preserve"> </w:t>
      </w:r>
      <w:r>
        <w:t>parties</w:t>
      </w:r>
      <w:r w:rsidRPr="00F25BFB">
        <w:t xml:space="preserve"> </w:t>
      </w:r>
      <w:r>
        <w:t>to</w:t>
      </w:r>
      <w:r w:rsidRPr="00F25BFB">
        <w:t xml:space="preserve"> </w:t>
      </w:r>
      <w:r>
        <w:t>the</w:t>
      </w:r>
      <w:r w:rsidRPr="00F25BFB">
        <w:t xml:space="preserve"> </w:t>
      </w:r>
      <w:r>
        <w:t>dispute</w:t>
      </w:r>
      <w:r w:rsidRPr="00F25BFB">
        <w:t xml:space="preserve"> </w:t>
      </w:r>
      <w:r>
        <w:t>are</w:t>
      </w:r>
      <w:r w:rsidRPr="00F25BFB">
        <w:t xml:space="preserve"> </w:t>
      </w:r>
      <w:r>
        <w:t>unable</w:t>
      </w:r>
      <w:r w:rsidRPr="00F25BFB">
        <w:t xml:space="preserve"> </w:t>
      </w:r>
      <w:r>
        <w:t>to</w:t>
      </w:r>
      <w:r w:rsidRPr="00F25BFB">
        <w:t xml:space="preserve"> </w:t>
      </w:r>
      <w:r>
        <w:t>resolve</w:t>
      </w:r>
      <w:r w:rsidRPr="00F25BFB">
        <w:t xml:space="preserve"> </w:t>
      </w:r>
      <w:r>
        <w:t>the</w:t>
      </w:r>
      <w:r w:rsidRPr="00F25BFB">
        <w:t xml:space="preserve"> </w:t>
      </w:r>
      <w:r>
        <w:t>dispute</w:t>
      </w:r>
      <w:r w:rsidRPr="00F25BFB">
        <w:t xml:space="preserve"> </w:t>
      </w:r>
      <w:r>
        <w:t>between</w:t>
      </w:r>
      <w:r w:rsidRPr="00F25BFB">
        <w:t xml:space="preserve"> </w:t>
      </w:r>
      <w:r>
        <w:t>themselves</w:t>
      </w:r>
      <w:r w:rsidRPr="00F25BFB">
        <w:t xml:space="preserve"> </w:t>
      </w:r>
      <w:r>
        <w:t>within</w:t>
      </w:r>
      <w:r w:rsidRPr="00F25BFB">
        <w:t xml:space="preserve"> </w:t>
      </w:r>
      <w:r>
        <w:t>the</w:t>
      </w:r>
      <w:r w:rsidRPr="00F25BFB">
        <w:t xml:space="preserve"> </w:t>
      </w:r>
      <w:r>
        <w:t>time</w:t>
      </w:r>
      <w:r w:rsidRPr="00F25BFB">
        <w:t xml:space="preserve"> </w:t>
      </w:r>
      <w:r>
        <w:t>frame under</w:t>
      </w:r>
      <w:r w:rsidRPr="00F25BFB">
        <w:t xml:space="preserve"> </w:t>
      </w:r>
      <w:r>
        <w:t>paragraph</w:t>
      </w:r>
      <w:r w:rsidRPr="00F25BFB">
        <w:t xml:space="preserve"> </w:t>
      </w:r>
      <w:r>
        <w:t>(b),</w:t>
      </w:r>
      <w:r w:rsidRPr="00F25BFB">
        <w:t xml:space="preserve"> </w:t>
      </w:r>
      <w:r>
        <w:t>any</w:t>
      </w:r>
      <w:r w:rsidRPr="00F25BFB">
        <w:t xml:space="preserve"> </w:t>
      </w:r>
      <w:r>
        <w:t>party</w:t>
      </w:r>
      <w:r w:rsidRPr="00F25BFB">
        <w:t xml:space="preserve"> </w:t>
      </w:r>
      <w:r>
        <w:t>to</w:t>
      </w:r>
      <w:r w:rsidRPr="00F25BFB">
        <w:t xml:space="preserve"> </w:t>
      </w:r>
      <w:r>
        <w:t>the</w:t>
      </w:r>
      <w:r w:rsidRPr="00F25BFB">
        <w:t xml:space="preserve"> </w:t>
      </w:r>
      <w:r>
        <w:t>dispute</w:t>
      </w:r>
      <w:r w:rsidRPr="00F25BFB">
        <w:t xml:space="preserve"> </w:t>
      </w:r>
      <w:r>
        <w:t>may</w:t>
      </w:r>
      <w:r w:rsidRPr="00F25BFB">
        <w:t xml:space="preserve"> </w:t>
      </w:r>
      <w:r>
        <w:t>start</w:t>
      </w:r>
      <w:r w:rsidRPr="00F25BFB">
        <w:t xml:space="preserve"> </w:t>
      </w:r>
      <w:r>
        <w:t>a</w:t>
      </w:r>
      <w:r w:rsidRPr="00F25BFB">
        <w:t xml:space="preserve"> </w:t>
      </w:r>
      <w:r>
        <w:t>grievance</w:t>
      </w:r>
      <w:r w:rsidRPr="00F25BFB">
        <w:t xml:space="preserve"> </w:t>
      </w:r>
      <w:r>
        <w:t>procedure</w:t>
      </w:r>
      <w:r w:rsidRPr="00F25BFB">
        <w:t xml:space="preserve"> </w:t>
      </w:r>
      <w:r>
        <w:t>by</w:t>
      </w:r>
      <w:r w:rsidRPr="00F25BFB">
        <w:t xml:space="preserve"> </w:t>
      </w:r>
      <w:r>
        <w:t>giving</w:t>
      </w:r>
      <w:r w:rsidRPr="00F25BFB">
        <w:t xml:space="preserve"> </w:t>
      </w:r>
      <w:r>
        <w:t>written</w:t>
      </w:r>
      <w:r w:rsidRPr="00F25BFB">
        <w:t xml:space="preserve"> </w:t>
      </w:r>
      <w:r>
        <w:t>notice to the Secretary of -</w:t>
      </w:r>
    </w:p>
    <w:p w14:paraId="60F60CD6" w14:textId="77777777" w:rsidR="00FE28A5" w:rsidRDefault="00A63F32" w:rsidP="0003634F">
      <w:pPr>
        <w:pStyle w:val="ListParagraph"/>
        <w:numPr>
          <w:ilvl w:val="0"/>
          <w:numId w:val="48"/>
        </w:numPr>
        <w:tabs>
          <w:tab w:val="left" w:pos="1577"/>
        </w:tabs>
        <w:ind w:right="115"/>
      </w:pPr>
      <w:r>
        <w:t>the</w:t>
      </w:r>
      <w:r w:rsidRPr="00A75D54">
        <w:t xml:space="preserve"> </w:t>
      </w:r>
      <w:r>
        <w:t>parties</w:t>
      </w:r>
      <w:r w:rsidRPr="00A75D54">
        <w:t xml:space="preserve"> </w:t>
      </w:r>
      <w:r>
        <w:t>to</w:t>
      </w:r>
      <w:r w:rsidRPr="00A75D54">
        <w:t xml:space="preserve"> </w:t>
      </w:r>
      <w:r>
        <w:t>the</w:t>
      </w:r>
      <w:r w:rsidRPr="00A75D54">
        <w:t xml:space="preserve"> </w:t>
      </w:r>
      <w:r>
        <w:t>dispute;</w:t>
      </w:r>
      <w:r w:rsidRPr="00A75D54">
        <w:t xml:space="preserve"> and</w:t>
      </w:r>
    </w:p>
    <w:p w14:paraId="5A5759DD" w14:textId="77777777" w:rsidR="00FE28A5" w:rsidRDefault="00A63F32" w:rsidP="0003634F">
      <w:pPr>
        <w:pStyle w:val="ListParagraph"/>
        <w:numPr>
          <w:ilvl w:val="0"/>
          <w:numId w:val="48"/>
        </w:numPr>
        <w:tabs>
          <w:tab w:val="left" w:pos="1577"/>
        </w:tabs>
        <w:ind w:right="115"/>
      </w:pPr>
      <w:r>
        <w:t>the</w:t>
      </w:r>
      <w:r w:rsidRPr="00A75D54">
        <w:t xml:space="preserve"> </w:t>
      </w:r>
      <w:r>
        <w:t>matters</w:t>
      </w:r>
      <w:r w:rsidRPr="00A75D54">
        <w:t xml:space="preserve"> </w:t>
      </w:r>
      <w:r>
        <w:t>that</w:t>
      </w:r>
      <w:r w:rsidRPr="00A75D54">
        <w:t xml:space="preserve"> </w:t>
      </w:r>
      <w:r>
        <w:t>are</w:t>
      </w:r>
      <w:r w:rsidRPr="00A75D54">
        <w:t xml:space="preserve"> </w:t>
      </w:r>
      <w:r>
        <w:t>subject</w:t>
      </w:r>
      <w:r w:rsidRPr="00A75D54">
        <w:t xml:space="preserve"> </w:t>
      </w:r>
      <w:r>
        <w:t>of</w:t>
      </w:r>
      <w:r w:rsidRPr="00A75D54">
        <w:t xml:space="preserve"> </w:t>
      </w:r>
      <w:r>
        <w:t>the</w:t>
      </w:r>
      <w:r w:rsidRPr="00A75D54">
        <w:t xml:space="preserve"> dispute.</w:t>
      </w:r>
    </w:p>
    <w:p w14:paraId="4A525CAE" w14:textId="77777777" w:rsidR="00A75D54" w:rsidRDefault="00A75D54" w:rsidP="00A75D54">
      <w:pPr>
        <w:pStyle w:val="ListParagraph"/>
        <w:tabs>
          <w:tab w:val="left" w:pos="1577"/>
        </w:tabs>
        <w:ind w:left="1289" w:right="115" w:firstLine="0"/>
      </w:pPr>
    </w:p>
    <w:p w14:paraId="641F513E" w14:textId="77777777" w:rsidR="00FE28A5" w:rsidRDefault="00A63F32" w:rsidP="0003634F">
      <w:pPr>
        <w:pStyle w:val="ListParagraph"/>
        <w:numPr>
          <w:ilvl w:val="0"/>
          <w:numId w:val="46"/>
        </w:numPr>
        <w:ind w:right="109"/>
      </w:pPr>
      <w:r>
        <w:t>Within 28 days the Secretary is given notice, a Council meeting must be convened to consider and determine the dispute. The Secretary must give each party written notice of the Council meeting at which the dispute is to be considered and determined at least 7 days before the meeting is held.</w:t>
      </w:r>
    </w:p>
    <w:p w14:paraId="207CAF30" w14:textId="77777777" w:rsidR="00FE28A5" w:rsidRDefault="00FE28A5" w:rsidP="00A75D54">
      <w:pPr>
        <w:pStyle w:val="ListParagraph"/>
        <w:ind w:right="109" w:firstLine="0"/>
      </w:pPr>
    </w:p>
    <w:p w14:paraId="6A597AFC" w14:textId="77777777" w:rsidR="00FE28A5" w:rsidRDefault="00A63F32" w:rsidP="0003634F">
      <w:pPr>
        <w:pStyle w:val="ListParagraph"/>
        <w:numPr>
          <w:ilvl w:val="0"/>
          <w:numId w:val="46"/>
        </w:numPr>
        <w:ind w:right="109"/>
      </w:pPr>
      <w:r>
        <w:t>The</w:t>
      </w:r>
      <w:r w:rsidRPr="00F25BFB">
        <w:t xml:space="preserve"> </w:t>
      </w:r>
      <w:r>
        <w:t>notice</w:t>
      </w:r>
      <w:r w:rsidRPr="00F25BFB">
        <w:t xml:space="preserve"> </w:t>
      </w:r>
      <w:r>
        <w:t>given</w:t>
      </w:r>
      <w:r w:rsidRPr="00F25BFB">
        <w:t xml:space="preserve"> </w:t>
      </w:r>
      <w:r>
        <w:t>to</w:t>
      </w:r>
      <w:r w:rsidRPr="00F25BFB">
        <w:t xml:space="preserve"> </w:t>
      </w:r>
      <w:r>
        <w:t>each</w:t>
      </w:r>
      <w:r w:rsidRPr="00F25BFB">
        <w:t xml:space="preserve"> </w:t>
      </w:r>
      <w:r>
        <w:t>party</w:t>
      </w:r>
      <w:r w:rsidRPr="00F25BFB">
        <w:t xml:space="preserve"> </w:t>
      </w:r>
      <w:r>
        <w:t>must</w:t>
      </w:r>
      <w:r w:rsidRPr="00F25BFB">
        <w:t xml:space="preserve"> </w:t>
      </w:r>
      <w:r>
        <w:t>state</w:t>
      </w:r>
      <w:r w:rsidRPr="00F25BFB">
        <w:t xml:space="preserve"> -</w:t>
      </w:r>
    </w:p>
    <w:p w14:paraId="05CFF862" w14:textId="77777777" w:rsidR="00FE28A5" w:rsidRDefault="00A63F32" w:rsidP="0003634F">
      <w:pPr>
        <w:pStyle w:val="ListParagraph"/>
        <w:numPr>
          <w:ilvl w:val="0"/>
          <w:numId w:val="49"/>
        </w:numPr>
        <w:tabs>
          <w:tab w:val="left" w:pos="1577"/>
        </w:tabs>
        <w:ind w:right="115"/>
      </w:pPr>
      <w:r>
        <w:t>when</w:t>
      </w:r>
      <w:r w:rsidRPr="00A75D54">
        <w:t xml:space="preserve"> </w:t>
      </w:r>
      <w:r>
        <w:t>and</w:t>
      </w:r>
      <w:r w:rsidRPr="00A75D54">
        <w:t xml:space="preserve"> </w:t>
      </w:r>
      <w:r>
        <w:t>where</w:t>
      </w:r>
      <w:r w:rsidRPr="00A75D54">
        <w:t xml:space="preserve"> </w:t>
      </w:r>
      <w:r>
        <w:t>the</w:t>
      </w:r>
      <w:r w:rsidRPr="00A75D54">
        <w:t xml:space="preserve"> </w:t>
      </w:r>
      <w:r>
        <w:t>Council</w:t>
      </w:r>
      <w:r w:rsidRPr="00A75D54">
        <w:t xml:space="preserve"> </w:t>
      </w:r>
      <w:r>
        <w:t>meeting</w:t>
      </w:r>
      <w:r w:rsidRPr="00A75D54">
        <w:t xml:space="preserve"> </w:t>
      </w:r>
      <w:r>
        <w:t>is</w:t>
      </w:r>
      <w:r w:rsidRPr="00A75D54">
        <w:t xml:space="preserve"> </w:t>
      </w:r>
      <w:r>
        <w:t>to</w:t>
      </w:r>
      <w:r w:rsidRPr="00A75D54">
        <w:t xml:space="preserve"> </w:t>
      </w:r>
      <w:r>
        <w:t>be</w:t>
      </w:r>
      <w:r w:rsidRPr="00A75D54">
        <w:t xml:space="preserve"> </w:t>
      </w:r>
      <w:r>
        <w:t>held;</w:t>
      </w:r>
      <w:r w:rsidRPr="00A75D54">
        <w:t xml:space="preserve"> and</w:t>
      </w:r>
    </w:p>
    <w:p w14:paraId="16786B1F" w14:textId="77777777" w:rsidR="00FE28A5" w:rsidRDefault="00A63F32" w:rsidP="0003634F">
      <w:pPr>
        <w:pStyle w:val="ListParagraph"/>
        <w:numPr>
          <w:ilvl w:val="0"/>
          <w:numId w:val="49"/>
        </w:numPr>
        <w:tabs>
          <w:tab w:val="left" w:pos="1577"/>
        </w:tabs>
        <w:ind w:right="115"/>
      </w:pPr>
      <w:r>
        <w:t>that</w:t>
      </w:r>
      <w:r w:rsidRPr="00A75D54">
        <w:t xml:space="preserve"> </w:t>
      </w:r>
      <w:r>
        <w:t>the</w:t>
      </w:r>
      <w:r w:rsidRPr="00A75D54">
        <w:t xml:space="preserve"> </w:t>
      </w:r>
      <w:r>
        <w:t>party</w:t>
      </w:r>
      <w:r w:rsidRPr="00A75D54">
        <w:t xml:space="preserve"> </w:t>
      </w:r>
      <w:r>
        <w:t>or</w:t>
      </w:r>
      <w:r w:rsidRPr="00A75D54">
        <w:t xml:space="preserve"> </w:t>
      </w:r>
      <w:r>
        <w:t>their</w:t>
      </w:r>
      <w:r w:rsidRPr="00A75D54">
        <w:t xml:space="preserve"> </w:t>
      </w:r>
      <w:r>
        <w:t>representative</w:t>
      </w:r>
      <w:r w:rsidRPr="00A75D54">
        <w:t xml:space="preserve"> </w:t>
      </w:r>
      <w:r>
        <w:t>may</w:t>
      </w:r>
      <w:r w:rsidRPr="00A75D54">
        <w:t xml:space="preserve"> </w:t>
      </w:r>
      <w:r>
        <w:t>attend</w:t>
      </w:r>
      <w:r w:rsidRPr="00A75D54">
        <w:t xml:space="preserve"> </w:t>
      </w:r>
      <w:r>
        <w:t>the</w:t>
      </w:r>
      <w:r w:rsidRPr="00A75D54">
        <w:t xml:space="preserve"> </w:t>
      </w:r>
      <w:r>
        <w:t>meeting</w:t>
      </w:r>
      <w:r w:rsidRPr="00A75D54">
        <w:t xml:space="preserve"> </w:t>
      </w:r>
      <w:r>
        <w:t>and</w:t>
      </w:r>
      <w:r w:rsidRPr="00A75D54">
        <w:t xml:space="preserve"> </w:t>
      </w:r>
      <w:r>
        <w:t>will</w:t>
      </w:r>
      <w:r w:rsidRPr="00A75D54">
        <w:t xml:space="preserve"> </w:t>
      </w:r>
      <w:r>
        <w:t>be</w:t>
      </w:r>
      <w:r w:rsidRPr="00A75D54">
        <w:t xml:space="preserve"> </w:t>
      </w:r>
      <w:r>
        <w:t>given</w:t>
      </w:r>
      <w:r w:rsidRPr="00A75D54">
        <w:t xml:space="preserve"> </w:t>
      </w:r>
      <w:r>
        <w:t>a</w:t>
      </w:r>
      <w:r w:rsidRPr="00A75D54">
        <w:t xml:space="preserve"> </w:t>
      </w:r>
      <w:r>
        <w:t>reasonable opportunity to make written or oral (or both) submissions to the Council about the dispute.</w:t>
      </w:r>
    </w:p>
    <w:p w14:paraId="7D05B740" w14:textId="77777777" w:rsidR="00A75D54" w:rsidRDefault="00A75D54" w:rsidP="00A75D54">
      <w:pPr>
        <w:pStyle w:val="ListParagraph"/>
        <w:tabs>
          <w:tab w:val="left" w:pos="1577"/>
        </w:tabs>
        <w:ind w:left="1289" w:right="115" w:firstLine="0"/>
      </w:pPr>
    </w:p>
    <w:p w14:paraId="24B23B7C" w14:textId="77777777" w:rsidR="00FE28A5" w:rsidRDefault="00A63F32" w:rsidP="0003634F">
      <w:pPr>
        <w:pStyle w:val="ListParagraph"/>
        <w:numPr>
          <w:ilvl w:val="0"/>
          <w:numId w:val="46"/>
        </w:numPr>
        <w:ind w:right="109"/>
      </w:pPr>
      <w:r>
        <w:t>If</w:t>
      </w:r>
      <w:r w:rsidRPr="00A75D54">
        <w:t xml:space="preserve"> </w:t>
      </w:r>
      <w:r>
        <w:t>the</w:t>
      </w:r>
      <w:r w:rsidRPr="00A75D54">
        <w:t xml:space="preserve"> </w:t>
      </w:r>
      <w:r>
        <w:t>dispute</w:t>
      </w:r>
      <w:r w:rsidRPr="00A75D54">
        <w:t xml:space="preserve"> </w:t>
      </w:r>
      <w:r>
        <w:t>is</w:t>
      </w:r>
      <w:r w:rsidRPr="00A75D54">
        <w:t xml:space="preserve"> </w:t>
      </w:r>
      <w:r>
        <w:t>between</w:t>
      </w:r>
      <w:r w:rsidRPr="00A75D54">
        <w:t xml:space="preserve"> </w:t>
      </w:r>
      <w:r>
        <w:t>one</w:t>
      </w:r>
      <w:r w:rsidRPr="00A75D54">
        <w:t xml:space="preserve"> </w:t>
      </w:r>
      <w:r>
        <w:t>of</w:t>
      </w:r>
      <w:r w:rsidRPr="00A75D54">
        <w:t xml:space="preserve"> </w:t>
      </w:r>
      <w:r>
        <w:t>more</w:t>
      </w:r>
      <w:r w:rsidRPr="00A75D54">
        <w:t xml:space="preserve"> </w:t>
      </w:r>
      <w:r>
        <w:t>members</w:t>
      </w:r>
      <w:r w:rsidRPr="00A75D54">
        <w:t xml:space="preserve"> </w:t>
      </w:r>
      <w:r>
        <w:t>and</w:t>
      </w:r>
      <w:r w:rsidRPr="00A75D54">
        <w:t xml:space="preserve"> </w:t>
      </w:r>
      <w:r>
        <w:t>the</w:t>
      </w:r>
      <w:r w:rsidRPr="00A75D54">
        <w:t xml:space="preserve"> </w:t>
      </w:r>
      <w:r>
        <w:t>Association</w:t>
      </w:r>
      <w:r w:rsidRPr="00A75D54">
        <w:t xml:space="preserve"> </w:t>
      </w:r>
      <w:r>
        <w:t>and</w:t>
      </w:r>
      <w:r w:rsidRPr="00A75D54">
        <w:t xml:space="preserve"> </w:t>
      </w:r>
      <w:r>
        <w:t>any</w:t>
      </w:r>
      <w:r w:rsidRPr="00A75D54">
        <w:t xml:space="preserve"> </w:t>
      </w:r>
      <w:r>
        <w:t>party</w:t>
      </w:r>
      <w:r w:rsidRPr="00A75D54">
        <w:t xml:space="preserve"> </w:t>
      </w:r>
      <w:r>
        <w:t>gives</w:t>
      </w:r>
      <w:r w:rsidRPr="00A75D54">
        <w:t xml:space="preserve"> </w:t>
      </w:r>
      <w:r>
        <w:t>written</w:t>
      </w:r>
      <w:r w:rsidRPr="00A75D54">
        <w:t xml:space="preserve"> </w:t>
      </w:r>
      <w:r>
        <w:t>notice to the Secretary that they do not agree to the dispute being determined by Council and requests the appointment of a mediator under Step 3, the Council must not determine the dispute.</w:t>
      </w:r>
    </w:p>
    <w:p w14:paraId="64A0D8DD" w14:textId="77777777" w:rsidR="00FE28A5" w:rsidRDefault="00FE28A5" w:rsidP="00A75D54">
      <w:pPr>
        <w:pStyle w:val="ListParagraph"/>
        <w:ind w:right="109" w:firstLine="0"/>
      </w:pPr>
    </w:p>
    <w:p w14:paraId="09AC87CE" w14:textId="77777777" w:rsidR="00FE28A5" w:rsidRDefault="00A63F32" w:rsidP="0003634F">
      <w:pPr>
        <w:pStyle w:val="ListParagraph"/>
        <w:numPr>
          <w:ilvl w:val="0"/>
          <w:numId w:val="46"/>
        </w:numPr>
        <w:ind w:right="109"/>
      </w:pPr>
      <w:r>
        <w:t>Subject to paragraph (f) any resolution of the Council shall be final and shall constituter a settlement of the dispute under these rules.</w:t>
      </w:r>
    </w:p>
    <w:p w14:paraId="23CAEB73" w14:textId="77777777" w:rsidR="00FE28A5" w:rsidRDefault="00FE28A5">
      <w:pPr>
        <w:pStyle w:val="BodyText"/>
      </w:pPr>
    </w:p>
    <w:p w14:paraId="3AB76C4D" w14:textId="77777777" w:rsidR="00FE28A5" w:rsidRDefault="00A63F32">
      <w:pPr>
        <w:spacing w:line="252" w:lineRule="exact"/>
        <w:ind w:left="137"/>
        <w:jc w:val="both"/>
        <w:rPr>
          <w:i/>
        </w:rPr>
      </w:pPr>
      <w:r>
        <w:rPr>
          <w:i/>
        </w:rPr>
        <w:t xml:space="preserve">Step </w:t>
      </w:r>
      <w:r>
        <w:rPr>
          <w:i/>
          <w:spacing w:val="-10"/>
        </w:rPr>
        <w:t>3</w:t>
      </w:r>
    </w:p>
    <w:p w14:paraId="29C2916D" w14:textId="77777777" w:rsidR="00FE28A5" w:rsidRDefault="00A63F32" w:rsidP="0003634F">
      <w:pPr>
        <w:pStyle w:val="ListParagraph"/>
        <w:numPr>
          <w:ilvl w:val="0"/>
          <w:numId w:val="46"/>
        </w:numPr>
        <w:ind w:right="109"/>
      </w:pPr>
      <w:r>
        <w:t xml:space="preserve">If a request for a mediator is made the Secretary must arrange for the dispute to be mediated by a person who acts as a mediator for another not-for-profit body or a State or Territory Administrative </w:t>
      </w:r>
      <w:r w:rsidRPr="00A75D54">
        <w:t>Tribunal.</w:t>
      </w:r>
    </w:p>
    <w:p w14:paraId="17687C11" w14:textId="77777777" w:rsidR="00A75D54" w:rsidRDefault="00A75D54" w:rsidP="00A75D54">
      <w:pPr>
        <w:pStyle w:val="ListParagraph"/>
        <w:ind w:right="109" w:firstLine="0"/>
      </w:pPr>
    </w:p>
    <w:p w14:paraId="2851D911" w14:textId="77777777" w:rsidR="00FE28A5" w:rsidRDefault="00A63F32" w:rsidP="0003634F">
      <w:pPr>
        <w:pStyle w:val="ListParagraph"/>
        <w:numPr>
          <w:ilvl w:val="0"/>
          <w:numId w:val="46"/>
        </w:numPr>
        <w:ind w:right="109"/>
      </w:pPr>
      <w:r>
        <w:t xml:space="preserve">The parties to the mediation must attempt in good faith to settle the matter that is the subject of the </w:t>
      </w:r>
      <w:r w:rsidRPr="00A75D54">
        <w:t>mediation.</w:t>
      </w:r>
    </w:p>
    <w:p w14:paraId="253D1C60" w14:textId="77777777" w:rsidR="00A75D54" w:rsidRDefault="00A75D54" w:rsidP="00A75D54">
      <w:pPr>
        <w:ind w:right="109"/>
      </w:pPr>
    </w:p>
    <w:p w14:paraId="67012C2D" w14:textId="77777777" w:rsidR="00FE28A5" w:rsidRDefault="00A63F32" w:rsidP="0003634F">
      <w:pPr>
        <w:pStyle w:val="ListParagraph"/>
        <w:numPr>
          <w:ilvl w:val="0"/>
          <w:numId w:val="46"/>
        </w:numPr>
        <w:ind w:right="109"/>
      </w:pPr>
      <w:r>
        <w:t>Each party to the mediation must give the mediator a written statement of the issues that need to be considered at the mediation at least 5 days before the mediation takes place.</w:t>
      </w:r>
    </w:p>
    <w:p w14:paraId="3308B3BC" w14:textId="77777777" w:rsidR="00FE28A5" w:rsidRDefault="00FE28A5" w:rsidP="00A75D54">
      <w:pPr>
        <w:pStyle w:val="ListParagraph"/>
        <w:ind w:right="109" w:firstLine="0"/>
      </w:pPr>
    </w:p>
    <w:p w14:paraId="6FE3F0A9" w14:textId="77777777" w:rsidR="00FE28A5" w:rsidRDefault="00A63F32" w:rsidP="0003634F">
      <w:pPr>
        <w:pStyle w:val="ListParagraph"/>
        <w:numPr>
          <w:ilvl w:val="0"/>
          <w:numId w:val="46"/>
        </w:numPr>
        <w:ind w:right="109"/>
      </w:pPr>
      <w:r>
        <w:t>In</w:t>
      </w:r>
      <w:r w:rsidRPr="00A75D54">
        <w:t xml:space="preserve"> </w:t>
      </w:r>
      <w:r>
        <w:t>conducting</w:t>
      </w:r>
      <w:r w:rsidRPr="00A75D54">
        <w:t xml:space="preserve"> </w:t>
      </w:r>
      <w:r>
        <w:t>the</w:t>
      </w:r>
      <w:r w:rsidRPr="00A75D54">
        <w:t xml:space="preserve"> </w:t>
      </w:r>
      <w:r>
        <w:t>mediation,</w:t>
      </w:r>
      <w:r w:rsidRPr="00A75D54">
        <w:t xml:space="preserve"> </w:t>
      </w:r>
      <w:r>
        <w:t>the</w:t>
      </w:r>
      <w:r w:rsidRPr="00A75D54">
        <w:t xml:space="preserve"> </w:t>
      </w:r>
      <w:r>
        <w:t>mediator</w:t>
      </w:r>
      <w:r w:rsidRPr="00A75D54">
        <w:t xml:space="preserve"> </w:t>
      </w:r>
      <w:r>
        <w:t>must</w:t>
      </w:r>
      <w:r w:rsidRPr="00A75D54">
        <w:t xml:space="preserve"> —</w:t>
      </w:r>
    </w:p>
    <w:p w14:paraId="6673C56D" w14:textId="77777777" w:rsidR="00A75D54" w:rsidRPr="000C1AC0" w:rsidRDefault="00A63F32" w:rsidP="000C1AC0">
      <w:pPr>
        <w:pStyle w:val="ListParagraph"/>
        <w:numPr>
          <w:ilvl w:val="0"/>
          <w:numId w:val="4"/>
        </w:numPr>
        <w:tabs>
          <w:tab w:val="left" w:pos="1989"/>
        </w:tabs>
        <w:ind w:left="1094" w:hanging="357"/>
        <w:rPr>
          <w:spacing w:val="-2"/>
        </w:rPr>
      </w:pPr>
      <w:r w:rsidRPr="000C1AC0">
        <w:rPr>
          <w:spacing w:val="-2"/>
        </w:rPr>
        <w:t>give each</w:t>
      </w:r>
      <w:r w:rsidRPr="00A75D54">
        <w:rPr>
          <w:spacing w:val="-2"/>
        </w:rPr>
        <w:t xml:space="preserve"> </w:t>
      </w:r>
      <w:r w:rsidRPr="000C1AC0">
        <w:rPr>
          <w:spacing w:val="-2"/>
        </w:rPr>
        <w:t>party to the mediation every</w:t>
      </w:r>
      <w:r w:rsidRPr="00A75D54">
        <w:rPr>
          <w:spacing w:val="-2"/>
        </w:rPr>
        <w:t xml:space="preserve"> </w:t>
      </w:r>
      <w:r w:rsidRPr="000C1AC0">
        <w:rPr>
          <w:spacing w:val="-2"/>
        </w:rPr>
        <w:t>opportunity to be</w:t>
      </w:r>
      <w:r w:rsidRPr="00A75D54">
        <w:rPr>
          <w:spacing w:val="-2"/>
        </w:rPr>
        <w:t xml:space="preserve"> </w:t>
      </w:r>
      <w:r w:rsidRPr="000C1AC0">
        <w:rPr>
          <w:spacing w:val="-2"/>
        </w:rPr>
        <w:t>heard; and</w:t>
      </w:r>
    </w:p>
    <w:p w14:paraId="622924CF" w14:textId="77777777" w:rsidR="00A75D54" w:rsidRPr="000C1AC0" w:rsidRDefault="00A63F32" w:rsidP="000C1AC0">
      <w:pPr>
        <w:pStyle w:val="ListParagraph"/>
        <w:numPr>
          <w:ilvl w:val="0"/>
          <w:numId w:val="4"/>
        </w:numPr>
        <w:tabs>
          <w:tab w:val="left" w:pos="1989"/>
        </w:tabs>
        <w:ind w:left="1094" w:hanging="357"/>
        <w:rPr>
          <w:spacing w:val="-2"/>
        </w:rPr>
      </w:pPr>
      <w:r w:rsidRPr="000C1AC0">
        <w:rPr>
          <w:spacing w:val="-2"/>
        </w:rPr>
        <w:t>allow</w:t>
      </w:r>
      <w:r w:rsidRPr="00A75D54">
        <w:rPr>
          <w:spacing w:val="-2"/>
        </w:rPr>
        <w:t xml:space="preserve"> </w:t>
      </w:r>
      <w:r w:rsidRPr="000C1AC0">
        <w:rPr>
          <w:spacing w:val="-2"/>
        </w:rPr>
        <w:t>each party</w:t>
      </w:r>
      <w:r w:rsidRPr="00A75D54">
        <w:rPr>
          <w:spacing w:val="-2"/>
        </w:rPr>
        <w:t xml:space="preserve"> </w:t>
      </w:r>
      <w:r w:rsidRPr="000C1AC0">
        <w:rPr>
          <w:spacing w:val="-2"/>
        </w:rPr>
        <w:t>to</w:t>
      </w:r>
      <w:r w:rsidRPr="00A75D54">
        <w:rPr>
          <w:spacing w:val="-2"/>
        </w:rPr>
        <w:t xml:space="preserve"> </w:t>
      </w:r>
      <w:r w:rsidRPr="000C1AC0">
        <w:rPr>
          <w:spacing w:val="-2"/>
        </w:rPr>
        <w:t>the mediation to give due consideration</w:t>
      </w:r>
      <w:r w:rsidRPr="00A75D54">
        <w:rPr>
          <w:spacing w:val="-2"/>
        </w:rPr>
        <w:t xml:space="preserve"> </w:t>
      </w:r>
      <w:r w:rsidRPr="000C1AC0">
        <w:rPr>
          <w:spacing w:val="-2"/>
        </w:rPr>
        <w:t>to</w:t>
      </w:r>
      <w:r w:rsidRPr="00A75D54">
        <w:rPr>
          <w:spacing w:val="-2"/>
        </w:rPr>
        <w:t xml:space="preserve"> </w:t>
      </w:r>
      <w:r w:rsidRPr="000C1AC0">
        <w:rPr>
          <w:spacing w:val="-2"/>
        </w:rPr>
        <w:t>any written statement given by another party; and</w:t>
      </w:r>
    </w:p>
    <w:p w14:paraId="427C87F9" w14:textId="573688C0" w:rsidR="00FE28A5" w:rsidRPr="000C1AC0" w:rsidRDefault="00A63F32" w:rsidP="000C1AC0">
      <w:pPr>
        <w:pStyle w:val="ListParagraph"/>
        <w:numPr>
          <w:ilvl w:val="0"/>
          <w:numId w:val="4"/>
        </w:numPr>
        <w:tabs>
          <w:tab w:val="left" w:pos="1989"/>
        </w:tabs>
        <w:ind w:left="1094" w:hanging="357"/>
        <w:rPr>
          <w:spacing w:val="-2"/>
        </w:rPr>
      </w:pPr>
      <w:r w:rsidRPr="000C1AC0">
        <w:rPr>
          <w:spacing w:val="-2"/>
        </w:rPr>
        <w:t xml:space="preserve">ensure that natural justice is given to the parties to the mediation throughout the mediation </w:t>
      </w:r>
      <w:r w:rsidRPr="00A75D54">
        <w:rPr>
          <w:spacing w:val="-2"/>
        </w:rPr>
        <w:t>process.</w:t>
      </w:r>
    </w:p>
    <w:p w14:paraId="37102A42" w14:textId="77777777" w:rsidR="00A75D54" w:rsidRDefault="00A75D54" w:rsidP="00A75D54">
      <w:pPr>
        <w:pStyle w:val="ListParagraph"/>
        <w:tabs>
          <w:tab w:val="left" w:pos="1396"/>
        </w:tabs>
        <w:spacing w:line="252" w:lineRule="exact"/>
        <w:ind w:left="848" w:firstLine="0"/>
      </w:pPr>
    </w:p>
    <w:p w14:paraId="3E7940D6" w14:textId="77777777" w:rsidR="00FE28A5" w:rsidRDefault="00A63F32" w:rsidP="0003634F">
      <w:pPr>
        <w:pStyle w:val="ListParagraph"/>
        <w:numPr>
          <w:ilvl w:val="0"/>
          <w:numId w:val="46"/>
        </w:numPr>
        <w:ind w:right="109"/>
      </w:pPr>
      <w:r>
        <w:t>The</w:t>
      </w:r>
      <w:r w:rsidRPr="00A75D54">
        <w:t xml:space="preserve"> </w:t>
      </w:r>
      <w:r>
        <w:t>mediator</w:t>
      </w:r>
      <w:r w:rsidRPr="00A75D54">
        <w:t xml:space="preserve"> </w:t>
      </w:r>
      <w:r>
        <w:t>cannot</w:t>
      </w:r>
      <w:r w:rsidRPr="00A75D54">
        <w:t xml:space="preserve"> </w:t>
      </w:r>
      <w:r>
        <w:t>determine</w:t>
      </w:r>
      <w:r w:rsidRPr="00A75D54">
        <w:t xml:space="preserve"> </w:t>
      </w:r>
      <w:r>
        <w:t>the</w:t>
      </w:r>
      <w:r w:rsidRPr="00A75D54">
        <w:t xml:space="preserve"> </w:t>
      </w:r>
      <w:r>
        <w:t>matter</w:t>
      </w:r>
      <w:r w:rsidRPr="00A75D54">
        <w:t xml:space="preserve"> </w:t>
      </w:r>
      <w:r>
        <w:t>that</w:t>
      </w:r>
      <w:r w:rsidRPr="00A75D54">
        <w:t xml:space="preserve"> </w:t>
      </w:r>
      <w:r>
        <w:t>is</w:t>
      </w:r>
      <w:r w:rsidRPr="00A75D54">
        <w:t xml:space="preserve"> </w:t>
      </w:r>
      <w:r>
        <w:t>the</w:t>
      </w:r>
      <w:r w:rsidRPr="00A75D54">
        <w:t xml:space="preserve"> </w:t>
      </w:r>
      <w:r>
        <w:t>subject</w:t>
      </w:r>
      <w:r w:rsidRPr="00A75D54">
        <w:t xml:space="preserve"> </w:t>
      </w:r>
      <w:r>
        <w:t>of</w:t>
      </w:r>
      <w:r w:rsidRPr="00A75D54">
        <w:t xml:space="preserve"> </w:t>
      </w:r>
      <w:r>
        <w:t xml:space="preserve">the </w:t>
      </w:r>
      <w:r w:rsidRPr="00A75D54">
        <w:t>mediation.</w:t>
      </w:r>
    </w:p>
    <w:p w14:paraId="4CB9225D" w14:textId="77777777" w:rsidR="00FE28A5" w:rsidRDefault="00FE28A5" w:rsidP="00A75D54">
      <w:pPr>
        <w:pStyle w:val="ListParagraph"/>
        <w:ind w:right="109" w:firstLine="0"/>
      </w:pPr>
    </w:p>
    <w:p w14:paraId="756834B4" w14:textId="77777777" w:rsidR="00FE28A5" w:rsidRDefault="00A63F32" w:rsidP="0003634F">
      <w:pPr>
        <w:pStyle w:val="ListParagraph"/>
        <w:numPr>
          <w:ilvl w:val="0"/>
          <w:numId w:val="46"/>
        </w:numPr>
        <w:ind w:right="109"/>
      </w:pPr>
      <w:r>
        <w:t>The</w:t>
      </w:r>
      <w:r w:rsidRPr="00A75D54">
        <w:t xml:space="preserve"> </w:t>
      </w:r>
      <w:r>
        <w:t>mediation</w:t>
      </w:r>
      <w:r w:rsidRPr="00A75D54">
        <w:t xml:space="preserve"> </w:t>
      </w:r>
      <w:r>
        <w:t>must</w:t>
      </w:r>
      <w:r w:rsidRPr="00A75D54">
        <w:t xml:space="preserve"> </w:t>
      </w:r>
      <w:r>
        <w:t>be</w:t>
      </w:r>
      <w:r w:rsidRPr="00A75D54">
        <w:t xml:space="preserve"> </w:t>
      </w:r>
      <w:r>
        <w:t>confidential,</w:t>
      </w:r>
      <w:r w:rsidRPr="00A75D54">
        <w:t xml:space="preserve"> </w:t>
      </w:r>
      <w:r>
        <w:t>and</w:t>
      </w:r>
      <w:r w:rsidRPr="00A75D54">
        <w:t xml:space="preserve"> </w:t>
      </w:r>
      <w:r>
        <w:t>any</w:t>
      </w:r>
      <w:r w:rsidRPr="00A75D54">
        <w:t xml:space="preserve"> </w:t>
      </w:r>
      <w:r>
        <w:t>information</w:t>
      </w:r>
      <w:r w:rsidRPr="00A75D54">
        <w:t xml:space="preserve"> </w:t>
      </w:r>
      <w:r>
        <w:t>given</w:t>
      </w:r>
      <w:r w:rsidRPr="00A75D54">
        <w:t xml:space="preserve"> </w:t>
      </w:r>
      <w:r>
        <w:t>at</w:t>
      </w:r>
      <w:r w:rsidRPr="00A75D54">
        <w:t xml:space="preserve"> </w:t>
      </w:r>
      <w:r>
        <w:t>the</w:t>
      </w:r>
      <w:r w:rsidRPr="00A75D54">
        <w:t xml:space="preserve"> </w:t>
      </w:r>
      <w:r>
        <w:t>mediation</w:t>
      </w:r>
      <w:r w:rsidRPr="00A75D54">
        <w:t xml:space="preserve"> </w:t>
      </w:r>
      <w:r>
        <w:t>cannot</w:t>
      </w:r>
      <w:r w:rsidRPr="00A75D54">
        <w:t xml:space="preserve"> </w:t>
      </w:r>
      <w:r>
        <w:t>be</w:t>
      </w:r>
      <w:r w:rsidRPr="00A75D54">
        <w:t xml:space="preserve"> </w:t>
      </w:r>
      <w:r>
        <w:t>used</w:t>
      </w:r>
      <w:r w:rsidRPr="00A75D54">
        <w:t xml:space="preserve"> </w:t>
      </w:r>
      <w:r>
        <w:t>in</w:t>
      </w:r>
      <w:r w:rsidRPr="00A75D54">
        <w:t xml:space="preserve"> </w:t>
      </w:r>
      <w:r>
        <w:t>any other proceedings that take place in relation to the matter that is the subject of the mediation.</w:t>
      </w:r>
    </w:p>
    <w:p w14:paraId="39BAE550" w14:textId="77777777" w:rsidR="00FE28A5" w:rsidRDefault="00FE28A5" w:rsidP="00A75D54">
      <w:pPr>
        <w:pStyle w:val="ListParagraph"/>
        <w:ind w:right="109" w:firstLine="0"/>
      </w:pPr>
    </w:p>
    <w:p w14:paraId="51FBF4B8" w14:textId="77777777" w:rsidR="00FE28A5" w:rsidRDefault="00A63F32" w:rsidP="0003634F">
      <w:pPr>
        <w:pStyle w:val="ListParagraph"/>
        <w:numPr>
          <w:ilvl w:val="0"/>
          <w:numId w:val="46"/>
        </w:numPr>
        <w:ind w:right="109"/>
      </w:pPr>
      <w:r>
        <w:t>The costs of the mediation are to be paid by the party or parties to the mediation that requested the appointment of the mediator.</w:t>
      </w:r>
    </w:p>
    <w:p w14:paraId="49E81BB2" w14:textId="42AA36D8" w:rsidR="00FE28A5" w:rsidRDefault="003D4246" w:rsidP="00F25572">
      <w:pPr>
        <w:pStyle w:val="Heading2"/>
        <w:tabs>
          <w:tab w:val="left" w:pos="442"/>
        </w:tabs>
        <w:spacing w:before="240"/>
        <w:ind w:left="137" w:firstLine="0"/>
        <w:jc w:val="both"/>
      </w:pPr>
      <w:bookmarkStart w:id="76" w:name="_TOC_250007"/>
      <w:bookmarkStart w:id="77" w:name="_Toc207622686"/>
      <w:r>
        <w:lastRenderedPageBreak/>
        <w:t xml:space="preserve">36 </w:t>
      </w:r>
      <w:r w:rsidR="00A63F32">
        <w:t>-</w:t>
      </w:r>
      <w:r w:rsidR="00A63F32">
        <w:rPr>
          <w:spacing w:val="-4"/>
        </w:rPr>
        <w:t xml:space="preserve"> </w:t>
      </w:r>
      <w:r w:rsidR="00A63F32">
        <w:t>BREACHES</w:t>
      </w:r>
      <w:r w:rsidR="00A63F32">
        <w:rPr>
          <w:spacing w:val="-4"/>
        </w:rPr>
        <w:t xml:space="preserve"> </w:t>
      </w:r>
      <w:r w:rsidR="00A63F32">
        <w:t>OF</w:t>
      </w:r>
      <w:bookmarkEnd w:id="76"/>
      <w:r w:rsidR="00A63F32">
        <w:rPr>
          <w:spacing w:val="-4"/>
        </w:rPr>
        <w:t xml:space="preserve"> RULES</w:t>
      </w:r>
      <w:bookmarkEnd w:id="77"/>
    </w:p>
    <w:p w14:paraId="687B683C" w14:textId="77777777" w:rsidR="00FE28A5" w:rsidRDefault="00FE28A5">
      <w:pPr>
        <w:pStyle w:val="BodyText"/>
        <w:spacing w:before="58"/>
        <w:rPr>
          <w:rFonts w:ascii="Arial"/>
          <w:b/>
        </w:rPr>
      </w:pPr>
    </w:p>
    <w:p w14:paraId="615AA734" w14:textId="77777777" w:rsidR="00FE28A5" w:rsidRDefault="00A63F32" w:rsidP="0003634F">
      <w:pPr>
        <w:pStyle w:val="ListParagraph"/>
        <w:numPr>
          <w:ilvl w:val="0"/>
          <w:numId w:val="50"/>
        </w:numPr>
        <w:ind w:right="109"/>
      </w:pPr>
      <w:r>
        <w:t>The Secretary may and shall, if so directed by the Council charge any member with an offence against these rules.</w:t>
      </w:r>
      <w:r w:rsidRPr="00A75D54">
        <w:t xml:space="preserve"> </w:t>
      </w:r>
      <w:r>
        <w:t>Such charge shall be in writing, signed by the Secretary and a copy thereof shall</w:t>
      </w:r>
      <w:r w:rsidRPr="00A75D54">
        <w:t xml:space="preserve"> </w:t>
      </w:r>
      <w:r>
        <w:t>be</w:t>
      </w:r>
      <w:r w:rsidRPr="00A75D54">
        <w:t xml:space="preserve"> </w:t>
      </w:r>
      <w:r>
        <w:t>sent</w:t>
      </w:r>
      <w:r w:rsidRPr="00A75D54">
        <w:t xml:space="preserve"> </w:t>
      </w:r>
      <w:r>
        <w:t>to</w:t>
      </w:r>
      <w:r w:rsidRPr="00A75D54">
        <w:t xml:space="preserve"> </w:t>
      </w:r>
      <w:r>
        <w:t>the</w:t>
      </w:r>
      <w:r w:rsidRPr="00A75D54">
        <w:t xml:space="preserve"> </w:t>
      </w:r>
      <w:r>
        <w:t>member</w:t>
      </w:r>
      <w:r w:rsidRPr="00A75D54">
        <w:t xml:space="preserve"> </w:t>
      </w:r>
      <w:r>
        <w:t>so</w:t>
      </w:r>
      <w:r w:rsidRPr="00A75D54">
        <w:t xml:space="preserve"> </w:t>
      </w:r>
      <w:r>
        <w:t>charged</w:t>
      </w:r>
      <w:r w:rsidRPr="00A75D54">
        <w:t xml:space="preserve"> </w:t>
      </w:r>
      <w:r>
        <w:t>by</w:t>
      </w:r>
      <w:r w:rsidRPr="00A75D54">
        <w:t xml:space="preserve"> </w:t>
      </w:r>
      <w:r>
        <w:t>post</w:t>
      </w:r>
      <w:r w:rsidRPr="00A75D54">
        <w:t xml:space="preserve"> </w:t>
      </w:r>
      <w:r>
        <w:t>addressed</w:t>
      </w:r>
      <w:r w:rsidRPr="00A75D54">
        <w:t xml:space="preserve"> </w:t>
      </w:r>
      <w:r>
        <w:t>to</w:t>
      </w:r>
      <w:r w:rsidRPr="00A75D54">
        <w:t xml:space="preserve"> </w:t>
      </w:r>
      <w:r>
        <w:t>them</w:t>
      </w:r>
      <w:r w:rsidRPr="00A75D54">
        <w:t xml:space="preserve"> </w:t>
      </w:r>
      <w:r>
        <w:t>at</w:t>
      </w:r>
      <w:r w:rsidRPr="00A75D54">
        <w:t xml:space="preserve"> </w:t>
      </w:r>
      <w:r>
        <w:t>their</w:t>
      </w:r>
      <w:r w:rsidRPr="00A75D54">
        <w:t xml:space="preserve"> </w:t>
      </w:r>
      <w:r>
        <w:t>address</w:t>
      </w:r>
      <w:r w:rsidRPr="00A75D54">
        <w:t xml:space="preserve"> </w:t>
      </w:r>
      <w:r>
        <w:t>on</w:t>
      </w:r>
      <w:r w:rsidRPr="00A75D54">
        <w:t xml:space="preserve"> </w:t>
      </w:r>
      <w:r>
        <w:t>the</w:t>
      </w:r>
      <w:r w:rsidRPr="00A75D54">
        <w:t xml:space="preserve"> </w:t>
      </w:r>
      <w:r>
        <w:t>Register</w:t>
      </w:r>
      <w:r w:rsidRPr="00A75D54">
        <w:t xml:space="preserve"> </w:t>
      </w:r>
      <w:r>
        <w:t xml:space="preserve">of </w:t>
      </w:r>
      <w:r w:rsidRPr="00A75D54">
        <w:t>Members.</w:t>
      </w:r>
    </w:p>
    <w:p w14:paraId="6DCD54D3" w14:textId="77777777" w:rsidR="00FE28A5" w:rsidRDefault="00FE28A5" w:rsidP="00A75D54">
      <w:pPr>
        <w:pStyle w:val="ListParagraph"/>
        <w:ind w:right="109" w:firstLine="0"/>
      </w:pPr>
    </w:p>
    <w:p w14:paraId="793C01CF" w14:textId="77777777" w:rsidR="00FE28A5" w:rsidRDefault="00A63F32" w:rsidP="0003634F">
      <w:pPr>
        <w:pStyle w:val="ListParagraph"/>
        <w:numPr>
          <w:ilvl w:val="0"/>
          <w:numId w:val="50"/>
        </w:numPr>
        <w:ind w:right="109"/>
      </w:pPr>
      <w:r>
        <w:t>If</w:t>
      </w:r>
      <w:r w:rsidRPr="00A75D54">
        <w:t xml:space="preserve"> </w:t>
      </w:r>
      <w:r>
        <w:t>any</w:t>
      </w:r>
      <w:r w:rsidRPr="00A75D54">
        <w:t xml:space="preserve"> </w:t>
      </w:r>
      <w:r>
        <w:t>member</w:t>
      </w:r>
      <w:r w:rsidRPr="00A75D54">
        <w:t xml:space="preserve"> </w:t>
      </w:r>
      <w:r>
        <w:t>be</w:t>
      </w:r>
      <w:r w:rsidRPr="00A75D54">
        <w:t xml:space="preserve"> </w:t>
      </w:r>
      <w:r>
        <w:t>charged</w:t>
      </w:r>
      <w:r w:rsidRPr="00A75D54">
        <w:t xml:space="preserve"> </w:t>
      </w:r>
      <w:r>
        <w:t>with</w:t>
      </w:r>
      <w:r w:rsidRPr="00A75D54">
        <w:t xml:space="preserve"> </w:t>
      </w:r>
      <w:r>
        <w:t>a</w:t>
      </w:r>
      <w:r w:rsidRPr="00A75D54">
        <w:t xml:space="preserve"> </w:t>
      </w:r>
      <w:r>
        <w:t>breach</w:t>
      </w:r>
      <w:r w:rsidRPr="00A75D54">
        <w:t xml:space="preserve"> </w:t>
      </w:r>
      <w:r>
        <w:t>of</w:t>
      </w:r>
      <w:r w:rsidRPr="00A75D54">
        <w:t xml:space="preserve"> </w:t>
      </w:r>
      <w:r>
        <w:t>these rules</w:t>
      </w:r>
      <w:r w:rsidRPr="00A75D54">
        <w:t xml:space="preserve"> </w:t>
      </w:r>
      <w:r>
        <w:t>or</w:t>
      </w:r>
      <w:r w:rsidRPr="00A75D54">
        <w:t xml:space="preserve"> </w:t>
      </w:r>
      <w:r>
        <w:t>failure</w:t>
      </w:r>
      <w:r w:rsidRPr="00A75D54">
        <w:t xml:space="preserve"> </w:t>
      </w:r>
      <w:r>
        <w:t>to</w:t>
      </w:r>
      <w:r w:rsidRPr="00A75D54">
        <w:t xml:space="preserve"> </w:t>
      </w:r>
      <w:r>
        <w:t>observe</w:t>
      </w:r>
      <w:r w:rsidRPr="00A75D54">
        <w:t xml:space="preserve"> </w:t>
      </w:r>
      <w:r>
        <w:t>a resolution</w:t>
      </w:r>
      <w:r w:rsidRPr="00A75D54">
        <w:t xml:space="preserve"> </w:t>
      </w:r>
      <w:r>
        <w:t>of</w:t>
      </w:r>
      <w:r w:rsidRPr="00A75D54">
        <w:t xml:space="preserve"> </w:t>
      </w:r>
      <w:r>
        <w:t>Council of which the member shall have had notice such member shall within fourteen (14) days of the time when a copy of the charge shall have been posted or delivered to them, be given the opportunity to answer such charge in writing.</w:t>
      </w:r>
    </w:p>
    <w:p w14:paraId="0E1E566B" w14:textId="77777777" w:rsidR="00FE28A5" w:rsidRDefault="00FE28A5" w:rsidP="00A75D54">
      <w:pPr>
        <w:pStyle w:val="ListParagraph"/>
        <w:ind w:right="109" w:firstLine="0"/>
      </w:pPr>
    </w:p>
    <w:p w14:paraId="3CE5EFDB" w14:textId="77777777" w:rsidR="00FE28A5" w:rsidRDefault="00A63F32" w:rsidP="0003634F">
      <w:pPr>
        <w:pStyle w:val="ListParagraph"/>
        <w:numPr>
          <w:ilvl w:val="0"/>
          <w:numId w:val="50"/>
        </w:numPr>
        <w:ind w:right="109"/>
      </w:pPr>
      <w:r>
        <w:t>The Secretary shall report to a rules sub-committee all relevant facts surrounding the charge made, the result of his/her investigations and the answer made by the member charged and the rules sub- committee shall deal with the matter on the evidence tendered by the Secretary and the member charged may, if he/she so desires, appear with any representative before the rules sub-committee and</w:t>
      </w:r>
      <w:r w:rsidRPr="00A75D54">
        <w:t xml:space="preserve"> </w:t>
      </w:r>
      <w:r>
        <w:t>answer</w:t>
      </w:r>
      <w:r w:rsidRPr="00A75D54">
        <w:t xml:space="preserve"> </w:t>
      </w:r>
      <w:r>
        <w:t>the</w:t>
      </w:r>
      <w:r w:rsidRPr="00A75D54">
        <w:t xml:space="preserve"> </w:t>
      </w:r>
      <w:r>
        <w:t>charge.</w:t>
      </w:r>
      <w:r w:rsidRPr="00A75D54">
        <w:t xml:space="preserve"> </w:t>
      </w:r>
      <w:r>
        <w:t>The</w:t>
      </w:r>
      <w:r w:rsidRPr="00A75D54">
        <w:t xml:space="preserve"> </w:t>
      </w:r>
      <w:r>
        <w:t>member</w:t>
      </w:r>
      <w:r w:rsidRPr="00A75D54">
        <w:t xml:space="preserve"> </w:t>
      </w:r>
      <w:r>
        <w:t>charged</w:t>
      </w:r>
      <w:r w:rsidRPr="00A75D54">
        <w:t xml:space="preserve"> </w:t>
      </w:r>
      <w:r>
        <w:t>shall</w:t>
      </w:r>
      <w:r w:rsidRPr="00A75D54">
        <w:t xml:space="preserve"> </w:t>
      </w:r>
      <w:r>
        <w:t>be</w:t>
      </w:r>
      <w:r w:rsidRPr="00A75D54">
        <w:t xml:space="preserve"> </w:t>
      </w:r>
      <w:r>
        <w:t>given</w:t>
      </w:r>
      <w:r w:rsidRPr="00A75D54">
        <w:t xml:space="preserve"> </w:t>
      </w:r>
      <w:r>
        <w:t>seven</w:t>
      </w:r>
      <w:r w:rsidRPr="00A75D54">
        <w:t xml:space="preserve"> </w:t>
      </w:r>
      <w:r>
        <w:t>(7)</w:t>
      </w:r>
      <w:r w:rsidRPr="00A75D54">
        <w:t xml:space="preserve"> </w:t>
      </w:r>
      <w:r>
        <w:t>days'</w:t>
      </w:r>
      <w:r w:rsidRPr="00A75D54">
        <w:t xml:space="preserve"> </w:t>
      </w:r>
      <w:r>
        <w:t>notice</w:t>
      </w:r>
      <w:r w:rsidRPr="00A75D54">
        <w:t xml:space="preserve"> </w:t>
      </w:r>
      <w:r>
        <w:t>of</w:t>
      </w:r>
      <w:r w:rsidRPr="00A75D54">
        <w:t xml:space="preserve"> </w:t>
      </w:r>
      <w:r>
        <w:t>the</w:t>
      </w:r>
      <w:r w:rsidRPr="00A75D54">
        <w:t xml:space="preserve"> </w:t>
      </w:r>
      <w:r>
        <w:t>meeting</w:t>
      </w:r>
      <w:r w:rsidRPr="00A75D54">
        <w:t xml:space="preserve"> </w:t>
      </w:r>
      <w:r>
        <w:t>at which</w:t>
      </w:r>
      <w:r w:rsidRPr="00A75D54">
        <w:t xml:space="preserve"> </w:t>
      </w:r>
      <w:r>
        <w:t>the</w:t>
      </w:r>
      <w:r w:rsidRPr="00A75D54">
        <w:t xml:space="preserve"> </w:t>
      </w:r>
      <w:r>
        <w:t>Secretary's</w:t>
      </w:r>
      <w:r w:rsidRPr="00A75D54">
        <w:t xml:space="preserve"> </w:t>
      </w:r>
      <w:r>
        <w:t>report</w:t>
      </w:r>
      <w:r w:rsidRPr="00A75D54">
        <w:t xml:space="preserve"> </w:t>
      </w:r>
      <w:r>
        <w:t>is</w:t>
      </w:r>
      <w:r w:rsidRPr="00A75D54">
        <w:t xml:space="preserve"> </w:t>
      </w:r>
      <w:r>
        <w:t>to</w:t>
      </w:r>
      <w:r w:rsidRPr="00A75D54">
        <w:t xml:space="preserve"> </w:t>
      </w:r>
      <w:r>
        <w:t>be</w:t>
      </w:r>
      <w:r w:rsidRPr="00A75D54">
        <w:t xml:space="preserve"> </w:t>
      </w:r>
      <w:r>
        <w:t>considered</w:t>
      </w:r>
      <w:r w:rsidRPr="00A75D54">
        <w:t xml:space="preserve"> </w:t>
      </w:r>
      <w:r>
        <w:t>and</w:t>
      </w:r>
      <w:r w:rsidRPr="00A75D54">
        <w:t xml:space="preserve"> </w:t>
      </w:r>
      <w:r>
        <w:t>a</w:t>
      </w:r>
      <w:r w:rsidRPr="00A75D54">
        <w:t xml:space="preserve"> </w:t>
      </w:r>
      <w:r>
        <w:t>copy</w:t>
      </w:r>
      <w:r w:rsidRPr="00A75D54">
        <w:t xml:space="preserve"> </w:t>
      </w:r>
      <w:r>
        <w:t>of</w:t>
      </w:r>
      <w:r w:rsidRPr="00A75D54">
        <w:t xml:space="preserve"> </w:t>
      </w:r>
      <w:r>
        <w:t>that report and</w:t>
      </w:r>
      <w:r w:rsidRPr="00A75D54">
        <w:t xml:space="preserve"> </w:t>
      </w:r>
      <w:r>
        <w:t>be</w:t>
      </w:r>
      <w:r w:rsidRPr="00A75D54">
        <w:t xml:space="preserve"> </w:t>
      </w:r>
      <w:r>
        <w:t>advised</w:t>
      </w:r>
      <w:r w:rsidRPr="00A75D54">
        <w:t xml:space="preserve"> </w:t>
      </w:r>
      <w:r>
        <w:t>that his/her representative may attend that meeting to answer the charge.</w:t>
      </w:r>
    </w:p>
    <w:p w14:paraId="5C2F8C1C" w14:textId="77777777" w:rsidR="00FE28A5" w:rsidRDefault="00FE28A5" w:rsidP="00A75D54">
      <w:pPr>
        <w:pStyle w:val="ListParagraph"/>
        <w:ind w:right="109" w:firstLine="0"/>
      </w:pPr>
    </w:p>
    <w:p w14:paraId="271EE910" w14:textId="77777777" w:rsidR="00FE28A5" w:rsidRDefault="00A63F32" w:rsidP="0003634F">
      <w:pPr>
        <w:pStyle w:val="ListParagraph"/>
        <w:numPr>
          <w:ilvl w:val="0"/>
          <w:numId w:val="50"/>
        </w:numPr>
        <w:ind w:right="109"/>
      </w:pPr>
      <w:r>
        <w:t>If upon any charge as aforesaid, a member be held by the rules sub-committee to have committed any</w:t>
      </w:r>
      <w:r w:rsidRPr="00A75D54">
        <w:t xml:space="preserve"> </w:t>
      </w:r>
      <w:r>
        <w:t>breach</w:t>
      </w:r>
      <w:r w:rsidRPr="00A75D54">
        <w:t xml:space="preserve"> </w:t>
      </w:r>
      <w:r>
        <w:t>of</w:t>
      </w:r>
      <w:r w:rsidRPr="00A75D54">
        <w:t xml:space="preserve"> </w:t>
      </w:r>
      <w:r>
        <w:t>these</w:t>
      </w:r>
      <w:r w:rsidRPr="00A75D54">
        <w:t xml:space="preserve"> </w:t>
      </w:r>
      <w:r>
        <w:t>rules,</w:t>
      </w:r>
      <w:r w:rsidRPr="00A75D54">
        <w:t xml:space="preserve"> </w:t>
      </w:r>
      <w:r>
        <w:t>or</w:t>
      </w:r>
      <w:r w:rsidRPr="00A75D54">
        <w:t xml:space="preserve"> </w:t>
      </w:r>
      <w:r>
        <w:t>to</w:t>
      </w:r>
      <w:r w:rsidRPr="00A75D54">
        <w:t xml:space="preserve"> </w:t>
      </w:r>
      <w:r>
        <w:t>have</w:t>
      </w:r>
      <w:r w:rsidRPr="00A75D54">
        <w:t xml:space="preserve"> </w:t>
      </w:r>
      <w:r>
        <w:t>failed</w:t>
      </w:r>
      <w:r w:rsidRPr="00A75D54">
        <w:t xml:space="preserve"> </w:t>
      </w:r>
      <w:r>
        <w:t>to</w:t>
      </w:r>
      <w:r w:rsidRPr="00A75D54">
        <w:t xml:space="preserve"> </w:t>
      </w:r>
      <w:r>
        <w:t>observe</w:t>
      </w:r>
      <w:r w:rsidRPr="00A75D54">
        <w:t xml:space="preserve"> </w:t>
      </w:r>
      <w:r>
        <w:t>a</w:t>
      </w:r>
      <w:r w:rsidRPr="00A75D54">
        <w:t xml:space="preserve"> </w:t>
      </w:r>
      <w:r>
        <w:t>resolution</w:t>
      </w:r>
      <w:r w:rsidRPr="00A75D54">
        <w:t xml:space="preserve"> </w:t>
      </w:r>
      <w:r>
        <w:t>of</w:t>
      </w:r>
      <w:r w:rsidRPr="00A75D54">
        <w:t xml:space="preserve"> </w:t>
      </w:r>
      <w:r>
        <w:t>Council</w:t>
      </w:r>
      <w:r w:rsidRPr="00A75D54">
        <w:t xml:space="preserve"> </w:t>
      </w:r>
      <w:r>
        <w:t>of</w:t>
      </w:r>
      <w:r w:rsidRPr="00A75D54">
        <w:t xml:space="preserve"> </w:t>
      </w:r>
      <w:r>
        <w:t>which</w:t>
      </w:r>
      <w:r w:rsidRPr="00A75D54">
        <w:t xml:space="preserve"> </w:t>
      </w:r>
      <w:r>
        <w:t>the</w:t>
      </w:r>
      <w:r w:rsidRPr="00A75D54">
        <w:t xml:space="preserve"> </w:t>
      </w:r>
      <w:r>
        <w:t xml:space="preserve">member has had notice the member may by resolution of the rules sub-committee, as ratified by the </w:t>
      </w:r>
      <w:r w:rsidRPr="00A75D54">
        <w:t>Council:-</w:t>
      </w:r>
    </w:p>
    <w:p w14:paraId="67DFCAF3" w14:textId="77777777" w:rsidR="00FE28A5" w:rsidRDefault="00FE28A5">
      <w:pPr>
        <w:pStyle w:val="BodyText"/>
      </w:pPr>
    </w:p>
    <w:p w14:paraId="0F79B8B4" w14:textId="77777777" w:rsidR="00FE28A5" w:rsidRDefault="00A63F32" w:rsidP="0003634F">
      <w:pPr>
        <w:pStyle w:val="ListParagraph"/>
        <w:numPr>
          <w:ilvl w:val="0"/>
          <w:numId w:val="51"/>
        </w:numPr>
        <w:tabs>
          <w:tab w:val="left" w:pos="1577"/>
        </w:tabs>
        <w:ind w:right="115"/>
      </w:pPr>
      <w:r>
        <w:t>be</w:t>
      </w:r>
      <w:r w:rsidRPr="00A75D54">
        <w:t xml:space="preserve"> </w:t>
      </w:r>
      <w:r>
        <w:t>reprimanded;</w:t>
      </w:r>
      <w:r w:rsidRPr="00A75D54">
        <w:t xml:space="preserve"> or</w:t>
      </w:r>
    </w:p>
    <w:p w14:paraId="4BAF7E7F" w14:textId="77777777" w:rsidR="00FE28A5" w:rsidRDefault="00A63F32" w:rsidP="0003634F">
      <w:pPr>
        <w:pStyle w:val="ListParagraph"/>
        <w:numPr>
          <w:ilvl w:val="0"/>
          <w:numId w:val="51"/>
        </w:numPr>
        <w:tabs>
          <w:tab w:val="left" w:pos="1577"/>
        </w:tabs>
        <w:ind w:right="115"/>
      </w:pPr>
      <w:r>
        <w:t>be</w:t>
      </w:r>
      <w:r w:rsidRPr="00A75D54">
        <w:t xml:space="preserve"> </w:t>
      </w:r>
      <w:r>
        <w:t>fined</w:t>
      </w:r>
      <w:r w:rsidRPr="00A75D54">
        <w:t xml:space="preserve"> </w:t>
      </w:r>
      <w:r>
        <w:t>a</w:t>
      </w:r>
      <w:r w:rsidRPr="00A75D54">
        <w:t xml:space="preserve"> </w:t>
      </w:r>
      <w:r>
        <w:t>sum</w:t>
      </w:r>
      <w:r w:rsidRPr="00A75D54">
        <w:t xml:space="preserve"> </w:t>
      </w:r>
      <w:r>
        <w:t>not</w:t>
      </w:r>
      <w:r w:rsidRPr="00A75D54">
        <w:t xml:space="preserve"> </w:t>
      </w:r>
      <w:r>
        <w:t>exceeding</w:t>
      </w:r>
      <w:r w:rsidRPr="00A75D54">
        <w:t xml:space="preserve"> </w:t>
      </w:r>
      <w:r>
        <w:t>$200;</w:t>
      </w:r>
      <w:r w:rsidRPr="00A75D54">
        <w:t xml:space="preserve"> or</w:t>
      </w:r>
    </w:p>
    <w:p w14:paraId="2694B551" w14:textId="77777777" w:rsidR="00FE28A5" w:rsidRDefault="00A63F32" w:rsidP="0003634F">
      <w:pPr>
        <w:pStyle w:val="ListParagraph"/>
        <w:numPr>
          <w:ilvl w:val="0"/>
          <w:numId w:val="51"/>
        </w:numPr>
        <w:tabs>
          <w:tab w:val="left" w:pos="1577"/>
        </w:tabs>
        <w:ind w:right="115"/>
      </w:pPr>
      <w:r>
        <w:t>be</w:t>
      </w:r>
      <w:r w:rsidRPr="00A75D54">
        <w:t xml:space="preserve"> </w:t>
      </w:r>
      <w:r>
        <w:t>expelled</w:t>
      </w:r>
      <w:r w:rsidRPr="00A75D54">
        <w:t xml:space="preserve"> </w:t>
      </w:r>
      <w:r>
        <w:t>from</w:t>
      </w:r>
      <w:r w:rsidRPr="00A75D54">
        <w:t xml:space="preserve"> </w:t>
      </w:r>
      <w:r>
        <w:t>the</w:t>
      </w:r>
      <w:r w:rsidRPr="00A75D54">
        <w:t xml:space="preserve"> Association.</w:t>
      </w:r>
    </w:p>
    <w:p w14:paraId="31FC9C79" w14:textId="77777777" w:rsidR="00FE28A5" w:rsidRDefault="00FE28A5">
      <w:pPr>
        <w:pStyle w:val="BodyText"/>
      </w:pPr>
    </w:p>
    <w:p w14:paraId="775CC77A" w14:textId="6BA5B515" w:rsidR="00FE28A5" w:rsidRDefault="00A63F32" w:rsidP="0003634F">
      <w:pPr>
        <w:pStyle w:val="ListParagraph"/>
        <w:numPr>
          <w:ilvl w:val="0"/>
          <w:numId w:val="50"/>
        </w:numPr>
        <w:ind w:right="109"/>
      </w:pPr>
      <w:r>
        <w:t>Any</w:t>
      </w:r>
      <w:r w:rsidRPr="00A75D54">
        <w:t xml:space="preserve"> </w:t>
      </w:r>
      <w:r>
        <w:t>member</w:t>
      </w:r>
      <w:r w:rsidRPr="00A75D54">
        <w:t xml:space="preserve"> </w:t>
      </w:r>
      <w:r>
        <w:t>expelled</w:t>
      </w:r>
      <w:r w:rsidRPr="00A75D54">
        <w:t xml:space="preserve"> </w:t>
      </w:r>
      <w:r>
        <w:t>from</w:t>
      </w:r>
      <w:r w:rsidRPr="00A75D54">
        <w:t xml:space="preserve"> </w:t>
      </w:r>
      <w:r>
        <w:t>the</w:t>
      </w:r>
      <w:r w:rsidRPr="00A75D54">
        <w:t xml:space="preserve"> </w:t>
      </w:r>
      <w:r>
        <w:t>Association</w:t>
      </w:r>
      <w:r w:rsidRPr="00A75D54">
        <w:t xml:space="preserve"> </w:t>
      </w:r>
      <w:r>
        <w:t>or shall</w:t>
      </w:r>
      <w:r w:rsidRPr="00A75D54">
        <w:t xml:space="preserve"> </w:t>
      </w:r>
      <w:r>
        <w:t>be</w:t>
      </w:r>
      <w:r w:rsidRPr="00A75D54">
        <w:t xml:space="preserve"> </w:t>
      </w:r>
      <w:r>
        <w:t>struck</w:t>
      </w:r>
      <w:r w:rsidRPr="00A75D54">
        <w:t xml:space="preserve"> </w:t>
      </w:r>
      <w:r>
        <w:t>off</w:t>
      </w:r>
      <w:r w:rsidRPr="00A75D54">
        <w:t xml:space="preserve"> </w:t>
      </w:r>
      <w:r>
        <w:t>the</w:t>
      </w:r>
      <w:r w:rsidRPr="00A75D54">
        <w:t xml:space="preserve"> </w:t>
      </w:r>
      <w:r>
        <w:t>Register</w:t>
      </w:r>
      <w:r w:rsidRPr="00A75D54">
        <w:t xml:space="preserve"> </w:t>
      </w:r>
      <w:r>
        <w:t>of</w:t>
      </w:r>
      <w:r w:rsidRPr="00A75D54">
        <w:t xml:space="preserve"> </w:t>
      </w:r>
      <w:r>
        <w:t>Members</w:t>
      </w:r>
      <w:r w:rsidRPr="00A75D54">
        <w:t xml:space="preserve"> </w:t>
      </w:r>
      <w:r>
        <w:t>and shall forfeit any interest in or right to any assets or property of the Association.</w:t>
      </w:r>
    </w:p>
    <w:p w14:paraId="43EA1DF2" w14:textId="77777777" w:rsidR="007A682A" w:rsidRDefault="007A682A" w:rsidP="00A75D54">
      <w:pPr>
        <w:pStyle w:val="ListParagraph"/>
        <w:ind w:right="109" w:firstLine="0"/>
      </w:pPr>
    </w:p>
    <w:p w14:paraId="3D5D94CC" w14:textId="77777777" w:rsidR="00FE28A5" w:rsidRDefault="00A63F32" w:rsidP="0003634F">
      <w:pPr>
        <w:pStyle w:val="ListParagraph"/>
        <w:numPr>
          <w:ilvl w:val="0"/>
          <w:numId w:val="50"/>
        </w:numPr>
        <w:ind w:right="109"/>
      </w:pPr>
      <w:r>
        <w:t>A member expelled</w:t>
      </w:r>
      <w:r w:rsidRPr="00A75D54">
        <w:t xml:space="preserve"> </w:t>
      </w:r>
      <w:r>
        <w:t>from</w:t>
      </w:r>
      <w:r w:rsidRPr="00A75D54">
        <w:t xml:space="preserve"> </w:t>
      </w:r>
      <w:r>
        <w:t>the Association under</w:t>
      </w:r>
      <w:r w:rsidRPr="00A75D54">
        <w:t xml:space="preserve"> </w:t>
      </w:r>
      <w:r>
        <w:t>this rule may by notice</w:t>
      </w:r>
      <w:r w:rsidRPr="00A75D54">
        <w:t xml:space="preserve"> </w:t>
      </w:r>
      <w:r>
        <w:t>in writing</w:t>
      </w:r>
      <w:r w:rsidRPr="00A75D54">
        <w:t xml:space="preserve"> </w:t>
      </w:r>
      <w:r>
        <w:t>addressed to</w:t>
      </w:r>
      <w:r w:rsidRPr="00A75D54">
        <w:t xml:space="preserve"> </w:t>
      </w:r>
      <w:r>
        <w:t>the Secretary</w:t>
      </w:r>
      <w:r w:rsidRPr="00A75D54">
        <w:t xml:space="preserve"> </w:t>
      </w:r>
      <w:r>
        <w:t>at</w:t>
      </w:r>
      <w:r w:rsidRPr="00A75D54">
        <w:t xml:space="preserve"> </w:t>
      </w:r>
      <w:r>
        <w:t>the</w:t>
      </w:r>
      <w:r w:rsidRPr="00A75D54">
        <w:t xml:space="preserve"> </w:t>
      </w:r>
      <w:r>
        <w:t>office</w:t>
      </w:r>
      <w:r w:rsidRPr="00A75D54">
        <w:t xml:space="preserve"> </w:t>
      </w:r>
      <w:r>
        <w:t>of</w:t>
      </w:r>
      <w:r w:rsidRPr="00A75D54">
        <w:t xml:space="preserve"> </w:t>
      </w:r>
      <w:r>
        <w:t>the</w:t>
      </w:r>
      <w:r w:rsidRPr="00A75D54">
        <w:t xml:space="preserve"> </w:t>
      </w:r>
      <w:r>
        <w:t>Association within</w:t>
      </w:r>
      <w:r w:rsidRPr="00A75D54">
        <w:t xml:space="preserve"> </w:t>
      </w:r>
      <w:r>
        <w:t>twenty-one</w:t>
      </w:r>
      <w:r w:rsidRPr="00A75D54">
        <w:t xml:space="preserve"> </w:t>
      </w:r>
      <w:r>
        <w:t>(21)</w:t>
      </w:r>
      <w:r w:rsidRPr="00A75D54">
        <w:t xml:space="preserve"> </w:t>
      </w:r>
      <w:r>
        <w:t>days</w:t>
      </w:r>
      <w:r w:rsidRPr="00A75D54">
        <w:t xml:space="preserve"> </w:t>
      </w:r>
      <w:r>
        <w:t>of</w:t>
      </w:r>
      <w:r w:rsidRPr="00A75D54">
        <w:t xml:space="preserve"> </w:t>
      </w:r>
      <w:r>
        <w:t>the</w:t>
      </w:r>
      <w:r w:rsidRPr="00A75D54">
        <w:t xml:space="preserve"> </w:t>
      </w:r>
      <w:r>
        <w:t>date</w:t>
      </w:r>
      <w:r w:rsidRPr="00A75D54">
        <w:t xml:space="preserve"> </w:t>
      </w:r>
      <w:r>
        <w:t>of</w:t>
      </w:r>
      <w:r w:rsidRPr="00A75D54">
        <w:t xml:space="preserve"> </w:t>
      </w:r>
      <w:r>
        <w:t>the</w:t>
      </w:r>
      <w:r w:rsidRPr="00A75D54">
        <w:t xml:space="preserve"> </w:t>
      </w:r>
      <w:r>
        <w:t>Secretary's notification</w:t>
      </w:r>
      <w:r w:rsidRPr="00A75D54">
        <w:t xml:space="preserve"> </w:t>
      </w:r>
      <w:r>
        <w:t>to</w:t>
      </w:r>
      <w:r w:rsidRPr="00A75D54">
        <w:t xml:space="preserve"> </w:t>
      </w:r>
      <w:r>
        <w:t>them of their</w:t>
      </w:r>
      <w:r w:rsidRPr="00A75D54">
        <w:t xml:space="preserve"> </w:t>
      </w:r>
      <w:r>
        <w:t>expulsion, appeal to</w:t>
      </w:r>
      <w:r w:rsidRPr="00A75D54">
        <w:t xml:space="preserve"> </w:t>
      </w:r>
      <w:r>
        <w:t>the Council which shall hear</w:t>
      </w:r>
      <w:r w:rsidRPr="00A75D54">
        <w:t xml:space="preserve"> </w:t>
      </w:r>
      <w:r>
        <w:t>their</w:t>
      </w:r>
      <w:r w:rsidRPr="00A75D54">
        <w:t xml:space="preserve"> </w:t>
      </w:r>
      <w:r>
        <w:t>representations and a report from the rules sub-committee and may allow the appeal or dismiss it, or, in lieu of expulsion, fine the member a sum not exceeding $200.</w:t>
      </w:r>
    </w:p>
    <w:p w14:paraId="4A222B27" w14:textId="50B41FB5" w:rsidR="00FE28A5" w:rsidRDefault="003D4246" w:rsidP="00F25572">
      <w:pPr>
        <w:pStyle w:val="Heading2"/>
        <w:tabs>
          <w:tab w:val="left" w:pos="442"/>
        </w:tabs>
        <w:spacing w:before="241"/>
        <w:ind w:left="137" w:firstLine="0"/>
        <w:jc w:val="both"/>
      </w:pPr>
      <w:bookmarkStart w:id="78" w:name="_TOC_250006"/>
      <w:bookmarkStart w:id="79" w:name="_Toc207622687"/>
      <w:r>
        <w:t xml:space="preserve">37 </w:t>
      </w:r>
      <w:r w:rsidR="00A63F32">
        <w:t>-</w:t>
      </w:r>
      <w:r w:rsidR="00A63F32">
        <w:rPr>
          <w:spacing w:val="-5"/>
        </w:rPr>
        <w:t xml:space="preserve"> </w:t>
      </w:r>
      <w:r w:rsidR="00A63F32">
        <w:t>ALTERATION</w:t>
      </w:r>
      <w:r w:rsidR="00A63F32">
        <w:rPr>
          <w:spacing w:val="-5"/>
        </w:rPr>
        <w:t xml:space="preserve"> </w:t>
      </w:r>
      <w:r w:rsidR="00A63F32">
        <w:t>OF</w:t>
      </w:r>
      <w:r w:rsidR="00A63F32">
        <w:rPr>
          <w:spacing w:val="-5"/>
        </w:rPr>
        <w:t xml:space="preserve"> </w:t>
      </w:r>
      <w:bookmarkEnd w:id="78"/>
      <w:r w:rsidR="00A63F32">
        <w:rPr>
          <w:spacing w:val="-2"/>
        </w:rPr>
        <w:t>RULES</w:t>
      </w:r>
      <w:bookmarkEnd w:id="79"/>
    </w:p>
    <w:p w14:paraId="1BDE573B" w14:textId="77777777" w:rsidR="00FE28A5" w:rsidRDefault="00FE28A5" w:rsidP="00CD7626"/>
    <w:p w14:paraId="1482F65F" w14:textId="000D96E1" w:rsidR="00FE28A5" w:rsidRDefault="00A63F32" w:rsidP="00CD7626">
      <w:pPr>
        <w:pStyle w:val="BodyText"/>
        <w:ind w:left="137" w:right="109"/>
        <w:jc w:val="both"/>
      </w:pPr>
      <w:r>
        <w:t>These rules may be amended, altered, varied, modified, deleted or added to at any General Meeting of the Association, duly convened and held provided that no rule shall be amended, altered, varied, modified, deleted or added to except by resolution notified and posted by mail or sent by electronic email to the membership at least twenty-one (21) days prior to such meeting and carried by a special resolution of members present and voting at an Annual General Meeting or Special General Meeting.</w:t>
      </w:r>
    </w:p>
    <w:p w14:paraId="4C8D5923" w14:textId="77777777" w:rsidR="00CD7626" w:rsidRDefault="00CD7626" w:rsidP="00CD7626">
      <w:pPr>
        <w:pStyle w:val="BodyText"/>
        <w:ind w:left="137" w:right="109"/>
        <w:jc w:val="both"/>
      </w:pPr>
    </w:p>
    <w:p w14:paraId="7F326177" w14:textId="591C9D1E" w:rsidR="00FE28A5" w:rsidRDefault="003D4246" w:rsidP="00F25572">
      <w:pPr>
        <w:pStyle w:val="Heading2"/>
        <w:tabs>
          <w:tab w:val="left" w:pos="442"/>
        </w:tabs>
        <w:ind w:left="137" w:firstLine="0"/>
        <w:jc w:val="both"/>
      </w:pPr>
      <w:bookmarkStart w:id="80" w:name="_TOC_250005"/>
      <w:bookmarkStart w:id="81" w:name="_Toc207622688"/>
      <w:r>
        <w:t xml:space="preserve">38 </w:t>
      </w:r>
      <w:r w:rsidR="00A63F32">
        <w:t>-</w:t>
      </w:r>
      <w:r w:rsidR="00A63F32">
        <w:rPr>
          <w:spacing w:val="-5"/>
        </w:rPr>
        <w:t xml:space="preserve"> </w:t>
      </w:r>
      <w:r w:rsidR="00A63F32">
        <w:t>WINDING</w:t>
      </w:r>
      <w:bookmarkEnd w:id="80"/>
      <w:r w:rsidR="00A63F32">
        <w:rPr>
          <w:spacing w:val="-5"/>
        </w:rPr>
        <w:t xml:space="preserve"> UP</w:t>
      </w:r>
      <w:bookmarkEnd w:id="81"/>
    </w:p>
    <w:p w14:paraId="4AD212F5" w14:textId="77777777" w:rsidR="00FE28A5" w:rsidRDefault="00FE28A5" w:rsidP="00CD7626"/>
    <w:p w14:paraId="782E1D3D" w14:textId="77777777" w:rsidR="00FE28A5" w:rsidRDefault="00A63F32" w:rsidP="0003634F">
      <w:pPr>
        <w:pStyle w:val="ListParagraph"/>
        <w:numPr>
          <w:ilvl w:val="0"/>
          <w:numId w:val="52"/>
        </w:numPr>
        <w:ind w:right="109"/>
      </w:pPr>
      <w:r>
        <w:t>The Association may be wound up by a resolution carried by a simple majority of members present at</w:t>
      </w:r>
      <w:r w:rsidRPr="00A75D54">
        <w:t xml:space="preserve"> </w:t>
      </w:r>
      <w:r>
        <w:t>a</w:t>
      </w:r>
      <w:r w:rsidRPr="00A75D54">
        <w:t xml:space="preserve"> </w:t>
      </w:r>
      <w:r>
        <w:t>Special</w:t>
      </w:r>
      <w:r w:rsidRPr="00A75D54">
        <w:t xml:space="preserve"> </w:t>
      </w:r>
      <w:r>
        <w:t>General</w:t>
      </w:r>
      <w:r w:rsidRPr="00A75D54">
        <w:t xml:space="preserve"> </w:t>
      </w:r>
      <w:r>
        <w:t>Meeting</w:t>
      </w:r>
      <w:r w:rsidRPr="00A75D54">
        <w:t xml:space="preserve"> </w:t>
      </w:r>
      <w:r>
        <w:t>called</w:t>
      </w:r>
      <w:r w:rsidRPr="00A75D54">
        <w:t xml:space="preserve"> </w:t>
      </w:r>
      <w:r>
        <w:t>for</w:t>
      </w:r>
      <w:r w:rsidRPr="00A75D54">
        <w:t xml:space="preserve"> </w:t>
      </w:r>
      <w:r>
        <w:t>that</w:t>
      </w:r>
      <w:r w:rsidRPr="00A75D54">
        <w:t xml:space="preserve"> </w:t>
      </w:r>
      <w:r>
        <w:t>purpose</w:t>
      </w:r>
      <w:r w:rsidRPr="00A75D54">
        <w:t xml:space="preserve"> </w:t>
      </w:r>
      <w:r>
        <w:t>of</w:t>
      </w:r>
      <w:r w:rsidRPr="00A75D54">
        <w:t xml:space="preserve"> </w:t>
      </w:r>
      <w:r>
        <w:t>which</w:t>
      </w:r>
      <w:r w:rsidRPr="00A75D54">
        <w:t xml:space="preserve"> </w:t>
      </w:r>
      <w:r>
        <w:t>not</w:t>
      </w:r>
      <w:r w:rsidRPr="00A75D54">
        <w:t xml:space="preserve"> </w:t>
      </w:r>
      <w:r>
        <w:t>less</w:t>
      </w:r>
      <w:r w:rsidRPr="00A75D54">
        <w:t xml:space="preserve"> </w:t>
      </w:r>
      <w:r>
        <w:t>than</w:t>
      </w:r>
      <w:r w:rsidRPr="00A75D54">
        <w:t xml:space="preserve"> </w:t>
      </w:r>
      <w:r>
        <w:t>twenty-eight</w:t>
      </w:r>
      <w:r w:rsidRPr="00A75D54">
        <w:t xml:space="preserve"> </w:t>
      </w:r>
      <w:r>
        <w:t>days'</w:t>
      </w:r>
      <w:r w:rsidRPr="00A75D54">
        <w:t xml:space="preserve"> </w:t>
      </w:r>
      <w:r>
        <w:t>notice shall have been given to all members.</w:t>
      </w:r>
    </w:p>
    <w:p w14:paraId="3B864821" w14:textId="77777777" w:rsidR="00A75D54" w:rsidRDefault="00A75D54" w:rsidP="00A75D54">
      <w:pPr>
        <w:pStyle w:val="ListParagraph"/>
        <w:ind w:right="109" w:firstLine="0"/>
      </w:pPr>
    </w:p>
    <w:p w14:paraId="1C249E01" w14:textId="77777777" w:rsidR="00FE28A5" w:rsidRDefault="00A63F32" w:rsidP="0003634F">
      <w:pPr>
        <w:pStyle w:val="ListParagraph"/>
        <w:numPr>
          <w:ilvl w:val="0"/>
          <w:numId w:val="52"/>
        </w:numPr>
        <w:ind w:right="109"/>
      </w:pPr>
      <w:r>
        <w:t>The</w:t>
      </w:r>
      <w:r w:rsidRPr="00A75D54">
        <w:t xml:space="preserve"> </w:t>
      </w:r>
      <w:r>
        <w:t>registration</w:t>
      </w:r>
      <w:r w:rsidRPr="00A75D54">
        <w:t xml:space="preserve"> </w:t>
      </w:r>
      <w:r>
        <w:t>of</w:t>
      </w:r>
      <w:r w:rsidRPr="00A75D54">
        <w:t xml:space="preserve"> </w:t>
      </w:r>
      <w:r>
        <w:t>the</w:t>
      </w:r>
      <w:r w:rsidRPr="00A75D54">
        <w:t xml:space="preserve"> </w:t>
      </w:r>
      <w:r>
        <w:t>Association</w:t>
      </w:r>
      <w:r w:rsidRPr="00A75D54">
        <w:t xml:space="preserve"> </w:t>
      </w:r>
      <w:r>
        <w:t>under</w:t>
      </w:r>
      <w:r w:rsidRPr="00A75D54">
        <w:t xml:space="preserve"> </w:t>
      </w:r>
      <w:r>
        <w:t>the</w:t>
      </w:r>
      <w:r w:rsidRPr="00A75D54">
        <w:t xml:space="preserve"> </w:t>
      </w:r>
      <w:r>
        <w:t>RO</w:t>
      </w:r>
      <w:r w:rsidRPr="00A75D54">
        <w:t xml:space="preserve"> </w:t>
      </w:r>
      <w:r>
        <w:t>Act</w:t>
      </w:r>
      <w:r w:rsidRPr="00A75D54">
        <w:t xml:space="preserve"> </w:t>
      </w:r>
      <w:r>
        <w:t>must be</w:t>
      </w:r>
      <w:r w:rsidRPr="00A75D54">
        <w:t xml:space="preserve"> </w:t>
      </w:r>
      <w:r>
        <w:t>cancelled</w:t>
      </w:r>
      <w:r w:rsidRPr="00A75D54">
        <w:t xml:space="preserve"> </w:t>
      </w:r>
      <w:r>
        <w:t>in</w:t>
      </w:r>
      <w:r w:rsidRPr="00A75D54">
        <w:t xml:space="preserve"> </w:t>
      </w:r>
      <w:r>
        <w:t>accordance</w:t>
      </w:r>
      <w:r w:rsidRPr="00A75D54">
        <w:t xml:space="preserve"> </w:t>
      </w:r>
      <w:r>
        <w:t>with</w:t>
      </w:r>
      <w:r w:rsidRPr="00A75D54">
        <w:t xml:space="preserve"> </w:t>
      </w:r>
      <w:r>
        <w:t>the requirements</w:t>
      </w:r>
      <w:r w:rsidRPr="00A75D54">
        <w:t xml:space="preserve"> </w:t>
      </w:r>
      <w:r>
        <w:t>of</w:t>
      </w:r>
      <w:r w:rsidRPr="00A75D54">
        <w:t xml:space="preserve"> </w:t>
      </w:r>
      <w:r>
        <w:t>that</w:t>
      </w:r>
      <w:r w:rsidRPr="00A75D54">
        <w:t xml:space="preserve"> </w:t>
      </w:r>
      <w:r>
        <w:t>Act</w:t>
      </w:r>
      <w:r w:rsidRPr="00A75D54">
        <w:t xml:space="preserve"> </w:t>
      </w:r>
      <w:r>
        <w:t>prior</w:t>
      </w:r>
      <w:r w:rsidRPr="00A75D54">
        <w:t xml:space="preserve"> </w:t>
      </w:r>
      <w:r>
        <w:t>to</w:t>
      </w:r>
      <w:r w:rsidRPr="00A75D54">
        <w:t xml:space="preserve"> </w:t>
      </w:r>
      <w:r>
        <w:t>the</w:t>
      </w:r>
      <w:r w:rsidRPr="00A75D54">
        <w:t xml:space="preserve"> </w:t>
      </w:r>
      <w:r>
        <w:t>members</w:t>
      </w:r>
      <w:r w:rsidRPr="00A75D54">
        <w:t xml:space="preserve"> </w:t>
      </w:r>
      <w:r>
        <w:t>taking</w:t>
      </w:r>
      <w:r w:rsidRPr="00A75D54">
        <w:t xml:space="preserve"> </w:t>
      </w:r>
      <w:r>
        <w:t>action</w:t>
      </w:r>
      <w:r w:rsidRPr="00A75D54">
        <w:t xml:space="preserve"> </w:t>
      </w:r>
      <w:r>
        <w:t>to</w:t>
      </w:r>
      <w:r w:rsidRPr="00A75D54">
        <w:t xml:space="preserve"> </w:t>
      </w:r>
      <w:r>
        <w:t>dissolve</w:t>
      </w:r>
      <w:r w:rsidRPr="00A75D54">
        <w:t xml:space="preserve"> </w:t>
      </w:r>
      <w:r>
        <w:t>the</w:t>
      </w:r>
      <w:r w:rsidRPr="00A75D54">
        <w:t xml:space="preserve"> </w:t>
      </w:r>
      <w:r>
        <w:t>Association.</w:t>
      </w:r>
      <w:r w:rsidRPr="00A75D54">
        <w:t xml:space="preserve"> </w:t>
      </w:r>
      <w:r>
        <w:t>At</w:t>
      </w:r>
      <w:r w:rsidRPr="00A75D54">
        <w:t xml:space="preserve"> </w:t>
      </w:r>
      <w:r>
        <w:t>any Special General</w:t>
      </w:r>
      <w:r w:rsidRPr="00A75D54">
        <w:t xml:space="preserve"> </w:t>
      </w:r>
      <w:r>
        <w:t>Meeting</w:t>
      </w:r>
      <w:r w:rsidRPr="00A75D54">
        <w:t xml:space="preserve"> </w:t>
      </w:r>
      <w:r>
        <w:t>at</w:t>
      </w:r>
      <w:r w:rsidRPr="00A75D54">
        <w:t xml:space="preserve"> </w:t>
      </w:r>
      <w:r>
        <w:t>which</w:t>
      </w:r>
      <w:r w:rsidRPr="00A75D54">
        <w:t xml:space="preserve"> </w:t>
      </w:r>
      <w:r>
        <w:t>a</w:t>
      </w:r>
      <w:r w:rsidRPr="00A75D54">
        <w:t xml:space="preserve"> </w:t>
      </w:r>
      <w:r>
        <w:t>resolution</w:t>
      </w:r>
      <w:r w:rsidRPr="00A75D54">
        <w:t xml:space="preserve"> </w:t>
      </w:r>
      <w:r>
        <w:t>for</w:t>
      </w:r>
      <w:r w:rsidRPr="00A75D54">
        <w:t xml:space="preserve"> </w:t>
      </w:r>
      <w:r>
        <w:t>winding</w:t>
      </w:r>
      <w:r w:rsidRPr="00A75D54">
        <w:t xml:space="preserve"> </w:t>
      </w:r>
      <w:r>
        <w:t>up</w:t>
      </w:r>
      <w:r w:rsidRPr="00A75D54">
        <w:t xml:space="preserve"> </w:t>
      </w:r>
      <w:r>
        <w:t>the</w:t>
      </w:r>
      <w:r w:rsidRPr="00A75D54">
        <w:t xml:space="preserve"> </w:t>
      </w:r>
      <w:r>
        <w:t>Association</w:t>
      </w:r>
      <w:r w:rsidRPr="00A75D54">
        <w:t xml:space="preserve"> </w:t>
      </w:r>
      <w:r>
        <w:t>is</w:t>
      </w:r>
      <w:r w:rsidRPr="00A75D54">
        <w:t xml:space="preserve"> </w:t>
      </w:r>
      <w:r>
        <w:t>duly</w:t>
      </w:r>
      <w:r w:rsidRPr="00A75D54">
        <w:t xml:space="preserve"> </w:t>
      </w:r>
      <w:r>
        <w:t>carried</w:t>
      </w:r>
      <w:r w:rsidRPr="00A75D54">
        <w:t xml:space="preserve"> </w:t>
      </w:r>
      <w:r>
        <w:t>a Liquidator may be appointed and their remuneration fixed.</w:t>
      </w:r>
    </w:p>
    <w:p w14:paraId="43CE551E" w14:textId="77777777" w:rsidR="00FE28A5" w:rsidRDefault="00FE28A5" w:rsidP="00A75D54">
      <w:pPr>
        <w:pStyle w:val="ListParagraph"/>
        <w:ind w:right="109" w:firstLine="0"/>
      </w:pPr>
    </w:p>
    <w:p w14:paraId="5DA4480C" w14:textId="77777777" w:rsidR="00FE28A5" w:rsidRDefault="00A63F32" w:rsidP="0003634F">
      <w:pPr>
        <w:pStyle w:val="ListParagraph"/>
        <w:keepNext/>
        <w:keepLines/>
        <w:numPr>
          <w:ilvl w:val="0"/>
          <w:numId w:val="52"/>
        </w:numPr>
        <w:ind w:right="109"/>
      </w:pPr>
      <w:r>
        <w:lastRenderedPageBreak/>
        <w:t>Upon</w:t>
      </w:r>
      <w:r w:rsidRPr="00A75D54">
        <w:t xml:space="preserve"> </w:t>
      </w:r>
      <w:r>
        <w:t>winding</w:t>
      </w:r>
      <w:r w:rsidRPr="00A75D54">
        <w:t xml:space="preserve"> </w:t>
      </w:r>
      <w:r>
        <w:t>up</w:t>
      </w:r>
      <w:r w:rsidRPr="00A75D54">
        <w:t xml:space="preserve"> </w:t>
      </w:r>
      <w:r>
        <w:t>the</w:t>
      </w:r>
      <w:r w:rsidRPr="00A75D54">
        <w:t xml:space="preserve"> </w:t>
      </w:r>
      <w:r>
        <w:t>property</w:t>
      </w:r>
      <w:r w:rsidRPr="00A75D54">
        <w:t xml:space="preserve"> </w:t>
      </w:r>
      <w:r>
        <w:t>of</w:t>
      </w:r>
      <w:r w:rsidRPr="00A75D54">
        <w:t xml:space="preserve"> </w:t>
      </w:r>
      <w:r>
        <w:t>the</w:t>
      </w:r>
      <w:r w:rsidRPr="00A75D54">
        <w:t xml:space="preserve"> </w:t>
      </w:r>
      <w:r>
        <w:t>Association</w:t>
      </w:r>
      <w:r w:rsidRPr="00A75D54">
        <w:t xml:space="preserve"> </w:t>
      </w:r>
      <w:r>
        <w:t>shall</w:t>
      </w:r>
      <w:r w:rsidRPr="00A75D54">
        <w:t xml:space="preserve"> </w:t>
      </w:r>
      <w:r>
        <w:t>be</w:t>
      </w:r>
      <w:r w:rsidRPr="00A75D54">
        <w:t xml:space="preserve"> applied:-</w:t>
      </w:r>
    </w:p>
    <w:p w14:paraId="145B4A43" w14:textId="77777777" w:rsidR="00A75D54" w:rsidRDefault="00A75D54" w:rsidP="006C2D6B">
      <w:pPr>
        <w:keepNext/>
        <w:keepLines/>
        <w:ind w:right="109"/>
      </w:pPr>
    </w:p>
    <w:p w14:paraId="25F26C63" w14:textId="1C1F4B97" w:rsidR="00FE28A5" w:rsidRDefault="00A63F32" w:rsidP="0003634F">
      <w:pPr>
        <w:pStyle w:val="ListParagraph"/>
        <w:keepNext/>
        <w:keepLines/>
        <w:numPr>
          <w:ilvl w:val="0"/>
          <w:numId w:val="53"/>
        </w:numPr>
        <w:tabs>
          <w:tab w:val="left" w:pos="1577"/>
        </w:tabs>
        <w:ind w:right="115"/>
      </w:pPr>
      <w:r>
        <w:t>in</w:t>
      </w:r>
      <w:r w:rsidRPr="00A75D54">
        <w:t xml:space="preserve"> </w:t>
      </w:r>
      <w:r>
        <w:t>payment</w:t>
      </w:r>
      <w:r w:rsidRPr="00A75D54">
        <w:t xml:space="preserve"> </w:t>
      </w:r>
      <w:r>
        <w:t>of</w:t>
      </w:r>
      <w:r w:rsidRPr="00A75D54">
        <w:t xml:space="preserve"> </w:t>
      </w:r>
      <w:r>
        <w:t>all</w:t>
      </w:r>
      <w:r w:rsidRPr="00A75D54">
        <w:t xml:space="preserve"> </w:t>
      </w:r>
      <w:r>
        <w:t>just</w:t>
      </w:r>
      <w:r w:rsidRPr="00A75D54">
        <w:t xml:space="preserve"> </w:t>
      </w:r>
      <w:r>
        <w:t>debts</w:t>
      </w:r>
      <w:r w:rsidRPr="00A75D54">
        <w:t xml:space="preserve"> </w:t>
      </w:r>
      <w:r>
        <w:t>and</w:t>
      </w:r>
      <w:r w:rsidRPr="00A75D54">
        <w:t xml:space="preserve"> </w:t>
      </w:r>
      <w:r>
        <w:t>liabilities</w:t>
      </w:r>
      <w:r w:rsidRPr="00A75D54">
        <w:t xml:space="preserve"> </w:t>
      </w:r>
      <w:r>
        <w:t>of</w:t>
      </w:r>
      <w:r w:rsidRPr="00A75D54">
        <w:t xml:space="preserve"> </w:t>
      </w:r>
      <w:r>
        <w:t>the</w:t>
      </w:r>
      <w:r w:rsidRPr="00A75D54">
        <w:t xml:space="preserve"> </w:t>
      </w:r>
      <w:r>
        <w:t>Association</w:t>
      </w:r>
      <w:r w:rsidRPr="00A75D54">
        <w:t xml:space="preserve"> </w:t>
      </w:r>
      <w:r>
        <w:t>owing</w:t>
      </w:r>
      <w:r w:rsidRPr="00A75D54">
        <w:t xml:space="preserve"> </w:t>
      </w:r>
      <w:r>
        <w:t>to</w:t>
      </w:r>
      <w:r w:rsidRPr="00A75D54">
        <w:t xml:space="preserve"> </w:t>
      </w:r>
      <w:r>
        <w:t>persons</w:t>
      </w:r>
      <w:r w:rsidRPr="00A75D54">
        <w:t xml:space="preserve"> </w:t>
      </w:r>
      <w:r>
        <w:t>other</w:t>
      </w:r>
      <w:r w:rsidRPr="00A75D54">
        <w:t xml:space="preserve"> </w:t>
      </w:r>
      <w:r>
        <w:t>than members, then-</w:t>
      </w:r>
    </w:p>
    <w:p w14:paraId="26F793B0" w14:textId="4350D71F" w:rsidR="00A75D54" w:rsidRDefault="00A63F32" w:rsidP="0003634F">
      <w:pPr>
        <w:pStyle w:val="ListParagraph"/>
        <w:numPr>
          <w:ilvl w:val="0"/>
          <w:numId w:val="53"/>
        </w:numPr>
        <w:tabs>
          <w:tab w:val="left" w:pos="1577"/>
        </w:tabs>
        <w:ind w:right="115"/>
      </w:pPr>
      <w:r>
        <w:t>in</w:t>
      </w:r>
      <w:r w:rsidRPr="00A75D54">
        <w:t xml:space="preserve"> </w:t>
      </w:r>
      <w:r>
        <w:t>payment</w:t>
      </w:r>
      <w:r w:rsidRPr="00A75D54">
        <w:t xml:space="preserve"> </w:t>
      </w:r>
      <w:r>
        <w:t>of</w:t>
      </w:r>
      <w:r w:rsidRPr="00A75D54">
        <w:t xml:space="preserve"> </w:t>
      </w:r>
      <w:r>
        <w:t>all</w:t>
      </w:r>
      <w:r w:rsidRPr="00A75D54">
        <w:t xml:space="preserve"> </w:t>
      </w:r>
      <w:r>
        <w:t>just</w:t>
      </w:r>
      <w:r w:rsidRPr="00A75D54">
        <w:t xml:space="preserve"> </w:t>
      </w:r>
      <w:r>
        <w:t>claims</w:t>
      </w:r>
      <w:r w:rsidRPr="00A75D54">
        <w:t xml:space="preserve"> </w:t>
      </w:r>
      <w:r>
        <w:t>of</w:t>
      </w:r>
      <w:r w:rsidRPr="00A75D54">
        <w:t xml:space="preserve"> </w:t>
      </w:r>
      <w:r>
        <w:t>members,</w:t>
      </w:r>
      <w:r w:rsidRPr="00A75D54">
        <w:t xml:space="preserve"> then-</w:t>
      </w:r>
    </w:p>
    <w:p w14:paraId="66C3437A" w14:textId="77777777" w:rsidR="00FE28A5" w:rsidRDefault="00A63F32" w:rsidP="0003634F">
      <w:pPr>
        <w:pStyle w:val="ListParagraph"/>
        <w:numPr>
          <w:ilvl w:val="0"/>
          <w:numId w:val="53"/>
        </w:numPr>
        <w:tabs>
          <w:tab w:val="left" w:pos="1577"/>
        </w:tabs>
        <w:ind w:right="115"/>
      </w:pPr>
      <w:r>
        <w:t>to</w:t>
      </w:r>
      <w:r w:rsidRPr="00A75D54">
        <w:t xml:space="preserve"> </w:t>
      </w:r>
      <w:r>
        <w:t>some</w:t>
      </w:r>
      <w:r w:rsidRPr="00A75D54">
        <w:t xml:space="preserve"> </w:t>
      </w:r>
      <w:r>
        <w:t>other</w:t>
      </w:r>
      <w:r w:rsidRPr="00A75D54">
        <w:t xml:space="preserve"> </w:t>
      </w:r>
      <w:r>
        <w:t>Association,</w:t>
      </w:r>
      <w:r w:rsidRPr="00A75D54">
        <w:t xml:space="preserve"> </w:t>
      </w:r>
      <w:r>
        <w:t>corporation</w:t>
      </w:r>
      <w:r w:rsidRPr="00A75D54">
        <w:t xml:space="preserve"> </w:t>
      </w:r>
      <w:r>
        <w:t>or</w:t>
      </w:r>
      <w:r w:rsidRPr="00A75D54">
        <w:t xml:space="preserve"> </w:t>
      </w:r>
      <w:r>
        <w:t>institution</w:t>
      </w:r>
      <w:r w:rsidRPr="00A75D54">
        <w:t xml:space="preserve"> </w:t>
      </w:r>
      <w:r>
        <w:t>having</w:t>
      </w:r>
      <w:r w:rsidRPr="00A75D54">
        <w:t xml:space="preserve"> </w:t>
      </w:r>
      <w:r>
        <w:t>objects</w:t>
      </w:r>
      <w:r w:rsidRPr="00A75D54">
        <w:t xml:space="preserve"> </w:t>
      </w:r>
      <w:r>
        <w:t>similar</w:t>
      </w:r>
      <w:r w:rsidRPr="00A75D54">
        <w:t xml:space="preserve"> </w:t>
      </w:r>
      <w:r>
        <w:t>to</w:t>
      </w:r>
      <w:r w:rsidRPr="00A75D54">
        <w:t xml:space="preserve"> </w:t>
      </w:r>
      <w:r>
        <w:t>the</w:t>
      </w:r>
      <w:r w:rsidRPr="00A75D54">
        <w:t xml:space="preserve"> </w:t>
      </w:r>
      <w:r>
        <w:t>objects</w:t>
      </w:r>
      <w:r w:rsidRPr="00A75D54">
        <w:t xml:space="preserve"> </w:t>
      </w:r>
      <w:r>
        <w:t xml:space="preserve">of the Association to be determined by members of the Association at or before the time of </w:t>
      </w:r>
      <w:r w:rsidRPr="00A75D54">
        <w:t>dissolution.</w:t>
      </w:r>
    </w:p>
    <w:p w14:paraId="6C009867" w14:textId="77777777" w:rsidR="00FE28A5" w:rsidRDefault="00FE28A5">
      <w:pPr>
        <w:pStyle w:val="BodyText"/>
      </w:pPr>
    </w:p>
    <w:p w14:paraId="6DE395A3" w14:textId="77777777" w:rsidR="00FE28A5" w:rsidRDefault="00A63F32" w:rsidP="0003634F">
      <w:pPr>
        <w:pStyle w:val="ListParagraph"/>
        <w:numPr>
          <w:ilvl w:val="0"/>
          <w:numId w:val="52"/>
        </w:numPr>
        <w:ind w:right="109"/>
      </w:pPr>
      <w:r>
        <w:t>On</w:t>
      </w:r>
      <w:r w:rsidRPr="00A75D54">
        <w:t xml:space="preserve"> </w:t>
      </w:r>
      <w:r>
        <w:t>the</w:t>
      </w:r>
      <w:r w:rsidRPr="00A75D54">
        <w:t xml:space="preserve"> </w:t>
      </w:r>
      <w:r>
        <w:t>cancellation</w:t>
      </w:r>
      <w:r w:rsidRPr="00A75D54">
        <w:t xml:space="preserve"> </w:t>
      </w:r>
      <w:r>
        <w:t>of</w:t>
      </w:r>
      <w:r w:rsidRPr="00A75D54">
        <w:t xml:space="preserve"> </w:t>
      </w:r>
      <w:r>
        <w:t>the</w:t>
      </w:r>
      <w:r w:rsidRPr="00A75D54">
        <w:t xml:space="preserve"> </w:t>
      </w:r>
      <w:r>
        <w:t>incorporation</w:t>
      </w:r>
      <w:r w:rsidRPr="00A75D54">
        <w:t xml:space="preserve"> </w:t>
      </w:r>
      <w:r>
        <w:t>or</w:t>
      </w:r>
      <w:r w:rsidRPr="00A75D54">
        <w:t xml:space="preserve"> </w:t>
      </w:r>
      <w:r>
        <w:t>the</w:t>
      </w:r>
      <w:r w:rsidRPr="00A75D54">
        <w:t xml:space="preserve"> </w:t>
      </w:r>
      <w:r>
        <w:t>winding</w:t>
      </w:r>
      <w:r w:rsidRPr="00A75D54">
        <w:t xml:space="preserve"> </w:t>
      </w:r>
      <w:r>
        <w:t>up</w:t>
      </w:r>
      <w:r w:rsidRPr="00A75D54">
        <w:t xml:space="preserve"> </w:t>
      </w:r>
      <w:r>
        <w:t>of</w:t>
      </w:r>
      <w:r w:rsidRPr="00A75D54">
        <w:t xml:space="preserve"> </w:t>
      </w:r>
      <w:r>
        <w:t>the</w:t>
      </w:r>
      <w:r w:rsidRPr="00A75D54">
        <w:t xml:space="preserve"> </w:t>
      </w:r>
      <w:r>
        <w:t>Association,</w:t>
      </w:r>
      <w:r w:rsidRPr="00A75D54">
        <w:t xml:space="preserve"> </w:t>
      </w:r>
      <w:r>
        <w:t>its</w:t>
      </w:r>
      <w:r w:rsidRPr="00A75D54">
        <w:t xml:space="preserve"> </w:t>
      </w:r>
      <w:r>
        <w:t>surplus</w:t>
      </w:r>
      <w:r w:rsidRPr="00A75D54">
        <w:t xml:space="preserve"> </w:t>
      </w:r>
      <w:r>
        <w:t xml:space="preserve">property must be distributed as determined by special resolution by reference to the persons mentioned in section 24(1) of the </w:t>
      </w:r>
      <w:r w:rsidRPr="00A75D54">
        <w:rPr>
          <w:i/>
          <w:iCs/>
        </w:rPr>
        <w:t>Associations Incorporation Act 2015 (WA).</w:t>
      </w:r>
    </w:p>
    <w:p w14:paraId="4EF06F8C" w14:textId="77777777" w:rsidR="00FE28A5" w:rsidRPr="00A75D54" w:rsidRDefault="00FE28A5" w:rsidP="00A75D54">
      <w:pPr>
        <w:pStyle w:val="ListParagraph"/>
        <w:ind w:right="109" w:firstLine="0"/>
      </w:pPr>
    </w:p>
    <w:p w14:paraId="78F425E6" w14:textId="77777777" w:rsidR="00FE28A5" w:rsidRDefault="00A63F32" w:rsidP="0003634F">
      <w:pPr>
        <w:pStyle w:val="ListParagraph"/>
        <w:numPr>
          <w:ilvl w:val="0"/>
          <w:numId w:val="52"/>
        </w:numPr>
        <w:ind w:right="109"/>
      </w:pPr>
      <w:r>
        <w:t>In</w:t>
      </w:r>
      <w:r w:rsidRPr="00A75D54">
        <w:t xml:space="preserve"> </w:t>
      </w:r>
      <w:r>
        <w:t>this</w:t>
      </w:r>
      <w:r w:rsidRPr="00A75D54">
        <w:t xml:space="preserve"> </w:t>
      </w:r>
      <w:r>
        <w:t>rule</w:t>
      </w:r>
      <w:r w:rsidRPr="00A75D54">
        <w:t xml:space="preserve"> </w:t>
      </w:r>
      <w:r w:rsidRPr="00A75D54">
        <w:rPr>
          <w:b/>
          <w:bCs/>
          <w:i/>
          <w:iCs/>
        </w:rPr>
        <w:t>surplus property</w:t>
      </w:r>
      <w:r>
        <w:t>,</w:t>
      </w:r>
      <w:r w:rsidRPr="00A75D54">
        <w:t xml:space="preserve"> </w:t>
      </w:r>
      <w:r>
        <w:t>in</w:t>
      </w:r>
      <w:r w:rsidRPr="00A75D54">
        <w:t xml:space="preserve"> </w:t>
      </w:r>
      <w:r>
        <w:t>relation</w:t>
      </w:r>
      <w:r w:rsidRPr="00A75D54">
        <w:t xml:space="preserve"> </w:t>
      </w:r>
      <w:r>
        <w:t>to</w:t>
      </w:r>
      <w:r w:rsidRPr="00A75D54">
        <w:t xml:space="preserve"> </w:t>
      </w:r>
      <w:r>
        <w:t>the</w:t>
      </w:r>
      <w:r w:rsidRPr="00A75D54">
        <w:t xml:space="preserve"> </w:t>
      </w:r>
      <w:r>
        <w:t>Association,</w:t>
      </w:r>
      <w:r w:rsidRPr="00A75D54">
        <w:t xml:space="preserve"> </w:t>
      </w:r>
      <w:r>
        <w:t>means</w:t>
      </w:r>
      <w:r w:rsidRPr="00A75D54">
        <w:t xml:space="preserve"> </w:t>
      </w:r>
      <w:r>
        <w:t>property</w:t>
      </w:r>
      <w:r w:rsidRPr="00A75D54">
        <w:t xml:space="preserve"> </w:t>
      </w:r>
      <w:r>
        <w:t>remaining</w:t>
      </w:r>
      <w:r w:rsidRPr="00A75D54">
        <w:t xml:space="preserve"> </w:t>
      </w:r>
      <w:r>
        <w:t>after satisfaction of —</w:t>
      </w:r>
    </w:p>
    <w:p w14:paraId="390A420C" w14:textId="77777777" w:rsidR="001510F1" w:rsidRDefault="001510F1" w:rsidP="001510F1">
      <w:pPr>
        <w:ind w:right="109"/>
      </w:pPr>
    </w:p>
    <w:p w14:paraId="1745FDD7" w14:textId="77777777" w:rsidR="001510F1" w:rsidRPr="001510F1" w:rsidRDefault="00A63F32" w:rsidP="0003634F">
      <w:pPr>
        <w:pStyle w:val="ListParagraph"/>
        <w:numPr>
          <w:ilvl w:val="0"/>
          <w:numId w:val="5"/>
        </w:numPr>
        <w:spacing w:line="251" w:lineRule="exact"/>
        <w:ind w:left="1021" w:hanging="359"/>
      </w:pPr>
      <w:r>
        <w:t>the</w:t>
      </w:r>
      <w:r>
        <w:rPr>
          <w:spacing w:val="-6"/>
        </w:rPr>
        <w:t xml:space="preserve"> </w:t>
      </w:r>
      <w:r>
        <w:t>debts</w:t>
      </w:r>
      <w:r>
        <w:rPr>
          <w:spacing w:val="-4"/>
        </w:rPr>
        <w:t xml:space="preserve"> </w:t>
      </w:r>
      <w:r>
        <w:t>and</w:t>
      </w:r>
      <w:r>
        <w:rPr>
          <w:spacing w:val="-7"/>
        </w:rPr>
        <w:t xml:space="preserve"> </w:t>
      </w:r>
      <w:r>
        <w:t>liabilities</w:t>
      </w:r>
      <w:r>
        <w:rPr>
          <w:spacing w:val="-4"/>
        </w:rPr>
        <w:t xml:space="preserve"> </w:t>
      </w:r>
      <w:r>
        <w:t>of</w:t>
      </w:r>
      <w:r>
        <w:rPr>
          <w:spacing w:val="-6"/>
        </w:rPr>
        <w:t xml:space="preserve"> </w:t>
      </w:r>
      <w:r>
        <w:t>the</w:t>
      </w:r>
      <w:r>
        <w:rPr>
          <w:spacing w:val="-14"/>
        </w:rPr>
        <w:t xml:space="preserve"> </w:t>
      </w:r>
      <w:r>
        <w:t>Association;</w:t>
      </w:r>
      <w:r>
        <w:rPr>
          <w:spacing w:val="-5"/>
        </w:rPr>
        <w:t xml:space="preserve"> and</w:t>
      </w:r>
    </w:p>
    <w:p w14:paraId="55C9F231" w14:textId="48F5C2FB" w:rsidR="00FE28A5" w:rsidRDefault="00A63F32" w:rsidP="0003634F">
      <w:pPr>
        <w:pStyle w:val="ListParagraph"/>
        <w:numPr>
          <w:ilvl w:val="0"/>
          <w:numId w:val="5"/>
        </w:numPr>
        <w:spacing w:line="251" w:lineRule="exact"/>
        <w:ind w:left="1021" w:hanging="359"/>
      </w:pPr>
      <w:r>
        <w:t>the</w:t>
      </w:r>
      <w:r w:rsidRPr="001510F1">
        <w:rPr>
          <w:spacing w:val="-3"/>
        </w:rPr>
        <w:t xml:space="preserve"> </w:t>
      </w:r>
      <w:r>
        <w:t>costs,</w:t>
      </w:r>
      <w:r w:rsidRPr="001510F1">
        <w:rPr>
          <w:spacing w:val="-3"/>
        </w:rPr>
        <w:t xml:space="preserve"> </w:t>
      </w:r>
      <w:r>
        <w:t>charges</w:t>
      </w:r>
      <w:r w:rsidRPr="001510F1">
        <w:rPr>
          <w:spacing w:val="-3"/>
        </w:rPr>
        <w:t xml:space="preserve"> </w:t>
      </w:r>
      <w:r>
        <w:t>and</w:t>
      </w:r>
      <w:r w:rsidRPr="001510F1">
        <w:rPr>
          <w:spacing w:val="-6"/>
        </w:rPr>
        <w:t xml:space="preserve"> </w:t>
      </w:r>
      <w:r>
        <w:t>expenses</w:t>
      </w:r>
      <w:r w:rsidRPr="001510F1">
        <w:rPr>
          <w:spacing w:val="-3"/>
        </w:rPr>
        <w:t xml:space="preserve"> </w:t>
      </w:r>
      <w:r>
        <w:t>of</w:t>
      </w:r>
      <w:r w:rsidRPr="001510F1">
        <w:rPr>
          <w:spacing w:val="-1"/>
        </w:rPr>
        <w:t xml:space="preserve"> </w:t>
      </w:r>
      <w:r>
        <w:t>winding</w:t>
      </w:r>
      <w:r w:rsidRPr="001510F1">
        <w:rPr>
          <w:spacing w:val="-6"/>
        </w:rPr>
        <w:t xml:space="preserve"> </w:t>
      </w:r>
      <w:r>
        <w:t>up</w:t>
      </w:r>
      <w:r w:rsidRPr="001510F1">
        <w:rPr>
          <w:spacing w:val="-3"/>
        </w:rPr>
        <w:t xml:space="preserve"> </w:t>
      </w:r>
      <w:r>
        <w:t>or</w:t>
      </w:r>
      <w:r w:rsidRPr="001510F1">
        <w:rPr>
          <w:spacing w:val="-3"/>
        </w:rPr>
        <w:t xml:space="preserve"> </w:t>
      </w:r>
      <w:r>
        <w:t>cancelling</w:t>
      </w:r>
      <w:r w:rsidRPr="001510F1">
        <w:rPr>
          <w:spacing w:val="-6"/>
        </w:rPr>
        <w:t xml:space="preserve"> </w:t>
      </w:r>
      <w:r>
        <w:t>the</w:t>
      </w:r>
      <w:r w:rsidRPr="001510F1">
        <w:rPr>
          <w:spacing w:val="-5"/>
        </w:rPr>
        <w:t xml:space="preserve"> </w:t>
      </w:r>
      <w:r>
        <w:t>incorporation</w:t>
      </w:r>
      <w:r w:rsidRPr="001510F1">
        <w:rPr>
          <w:spacing w:val="-3"/>
        </w:rPr>
        <w:t xml:space="preserve"> </w:t>
      </w:r>
      <w:r>
        <w:t>of</w:t>
      </w:r>
      <w:r w:rsidRPr="001510F1">
        <w:rPr>
          <w:spacing w:val="-5"/>
        </w:rPr>
        <w:t xml:space="preserve"> </w:t>
      </w:r>
      <w:r>
        <w:t xml:space="preserve">the </w:t>
      </w:r>
      <w:r w:rsidRPr="001510F1">
        <w:rPr>
          <w:spacing w:val="-2"/>
        </w:rPr>
        <w:t>Association,</w:t>
      </w:r>
    </w:p>
    <w:p w14:paraId="3F5D14F9" w14:textId="77777777" w:rsidR="00FE28A5" w:rsidRDefault="00A63F32" w:rsidP="001510F1">
      <w:pPr>
        <w:pStyle w:val="BodyText"/>
        <w:spacing w:before="121"/>
        <w:ind w:left="680"/>
      </w:pPr>
      <w:r>
        <w:t>but</w:t>
      </w:r>
      <w:r>
        <w:rPr>
          <w:spacing w:val="-2"/>
        </w:rPr>
        <w:t xml:space="preserve"> </w:t>
      </w:r>
      <w:r>
        <w:t>does</w:t>
      </w:r>
      <w:r>
        <w:rPr>
          <w:spacing w:val="-3"/>
        </w:rPr>
        <w:t xml:space="preserve"> </w:t>
      </w:r>
      <w:r>
        <w:t>not</w:t>
      </w:r>
      <w:r>
        <w:rPr>
          <w:spacing w:val="-1"/>
        </w:rPr>
        <w:t xml:space="preserve"> </w:t>
      </w:r>
      <w:r>
        <w:t>include</w:t>
      </w:r>
      <w:r>
        <w:rPr>
          <w:spacing w:val="-3"/>
        </w:rPr>
        <w:t xml:space="preserve"> </w:t>
      </w:r>
      <w:r>
        <w:t>books</w:t>
      </w:r>
      <w:r>
        <w:rPr>
          <w:spacing w:val="-4"/>
        </w:rPr>
        <w:t xml:space="preserve"> </w:t>
      </w:r>
      <w:r>
        <w:t>relating</w:t>
      </w:r>
      <w:r>
        <w:rPr>
          <w:spacing w:val="-5"/>
        </w:rPr>
        <w:t xml:space="preserve"> </w:t>
      </w:r>
      <w:r>
        <w:t>to</w:t>
      </w:r>
      <w:r>
        <w:rPr>
          <w:spacing w:val="-3"/>
        </w:rPr>
        <w:t xml:space="preserve"> </w:t>
      </w:r>
      <w:r>
        <w:t>the</w:t>
      </w:r>
      <w:r>
        <w:rPr>
          <w:spacing w:val="-4"/>
        </w:rPr>
        <w:t xml:space="preserve"> </w:t>
      </w:r>
      <w:r>
        <w:t>management</w:t>
      </w:r>
      <w:r>
        <w:rPr>
          <w:spacing w:val="-5"/>
        </w:rPr>
        <w:t xml:space="preserve"> </w:t>
      </w:r>
      <w:r>
        <w:t>of</w:t>
      </w:r>
      <w:r>
        <w:rPr>
          <w:spacing w:val="-2"/>
        </w:rPr>
        <w:t xml:space="preserve"> </w:t>
      </w:r>
      <w:r>
        <w:t>the</w:t>
      </w:r>
      <w:r>
        <w:rPr>
          <w:spacing w:val="-2"/>
        </w:rPr>
        <w:t xml:space="preserve"> Association.</w:t>
      </w:r>
    </w:p>
    <w:p w14:paraId="5038845F" w14:textId="77777777" w:rsidR="00FE28A5" w:rsidRDefault="00FE28A5" w:rsidP="00A75D54"/>
    <w:p w14:paraId="233B03C2" w14:textId="2E4453FC" w:rsidR="00FE28A5" w:rsidRDefault="00A75D54" w:rsidP="00F25572">
      <w:pPr>
        <w:pStyle w:val="Heading2"/>
        <w:tabs>
          <w:tab w:val="left" w:pos="442"/>
        </w:tabs>
        <w:ind w:left="137" w:firstLine="0"/>
      </w:pPr>
      <w:bookmarkStart w:id="82" w:name="_TOC_250004"/>
      <w:bookmarkStart w:id="83" w:name="_Toc207622689"/>
      <w:r>
        <w:t xml:space="preserve">39 </w:t>
      </w:r>
      <w:r w:rsidR="00A63F32">
        <w:t>–</w:t>
      </w:r>
      <w:r w:rsidR="00A63F32">
        <w:rPr>
          <w:spacing w:val="-6"/>
        </w:rPr>
        <w:t xml:space="preserve"> </w:t>
      </w:r>
      <w:r w:rsidR="00A63F32">
        <w:t>GENERAL</w:t>
      </w:r>
      <w:r w:rsidR="00A63F32">
        <w:rPr>
          <w:spacing w:val="-3"/>
        </w:rPr>
        <w:t xml:space="preserve"> </w:t>
      </w:r>
      <w:r w:rsidR="00A63F32">
        <w:t>RULES</w:t>
      </w:r>
      <w:r w:rsidR="00A63F32">
        <w:rPr>
          <w:spacing w:val="-5"/>
        </w:rPr>
        <w:t xml:space="preserve"> </w:t>
      </w:r>
      <w:r w:rsidR="00A63F32">
        <w:t>FOR</w:t>
      </w:r>
      <w:r w:rsidR="00A63F32">
        <w:rPr>
          <w:spacing w:val="-4"/>
        </w:rPr>
        <w:t xml:space="preserve"> </w:t>
      </w:r>
      <w:r w:rsidR="00A63F32">
        <w:t>CONDUCT</w:t>
      </w:r>
      <w:r w:rsidR="00A63F32">
        <w:rPr>
          <w:spacing w:val="-3"/>
        </w:rPr>
        <w:t xml:space="preserve"> </w:t>
      </w:r>
      <w:r w:rsidR="00A63F32">
        <w:t>OF</w:t>
      </w:r>
      <w:r w:rsidR="00A63F32">
        <w:rPr>
          <w:spacing w:val="-3"/>
        </w:rPr>
        <w:t xml:space="preserve"> </w:t>
      </w:r>
      <w:bookmarkEnd w:id="82"/>
      <w:r w:rsidR="00A63F32">
        <w:rPr>
          <w:spacing w:val="-2"/>
        </w:rPr>
        <w:t>ELECTIONS</w:t>
      </w:r>
      <w:bookmarkEnd w:id="83"/>
    </w:p>
    <w:p w14:paraId="2A0BFBC0" w14:textId="77777777" w:rsidR="00FE28A5" w:rsidRDefault="00FE28A5" w:rsidP="00A75D54"/>
    <w:p w14:paraId="28C5B929" w14:textId="77777777" w:rsidR="00FE28A5" w:rsidRDefault="00A63F32" w:rsidP="0003634F">
      <w:pPr>
        <w:pStyle w:val="ListParagraph"/>
        <w:numPr>
          <w:ilvl w:val="0"/>
          <w:numId w:val="54"/>
        </w:numPr>
        <w:ind w:right="109"/>
      </w:pPr>
      <w:r>
        <w:t>This</w:t>
      </w:r>
      <w:r w:rsidRPr="00A75D54">
        <w:t xml:space="preserve"> </w:t>
      </w:r>
      <w:r>
        <w:t>rule</w:t>
      </w:r>
      <w:r w:rsidRPr="00A75D54">
        <w:t xml:space="preserve"> </w:t>
      </w:r>
      <w:r>
        <w:t>shall</w:t>
      </w:r>
      <w:r w:rsidRPr="00A75D54">
        <w:t xml:space="preserve"> </w:t>
      </w:r>
      <w:r>
        <w:t>apply</w:t>
      </w:r>
      <w:r w:rsidRPr="00A75D54">
        <w:t xml:space="preserve"> </w:t>
      </w:r>
      <w:r>
        <w:t>to</w:t>
      </w:r>
      <w:r w:rsidRPr="00A75D54">
        <w:t xml:space="preserve"> </w:t>
      </w:r>
      <w:r>
        <w:t>the</w:t>
      </w:r>
      <w:r w:rsidRPr="00A75D54">
        <w:t xml:space="preserve"> </w:t>
      </w:r>
      <w:r>
        <w:t>conduct</w:t>
      </w:r>
      <w:r w:rsidRPr="00A75D54">
        <w:t xml:space="preserve"> </w:t>
      </w:r>
      <w:r>
        <w:t>of</w:t>
      </w:r>
      <w:r w:rsidRPr="00A75D54">
        <w:t xml:space="preserve"> </w:t>
      </w:r>
      <w:r>
        <w:t>all</w:t>
      </w:r>
      <w:r w:rsidRPr="00A75D54">
        <w:t xml:space="preserve"> </w:t>
      </w:r>
      <w:r>
        <w:t>elections</w:t>
      </w:r>
      <w:r w:rsidRPr="00A75D54">
        <w:t xml:space="preserve"> </w:t>
      </w:r>
      <w:r>
        <w:t>under these</w:t>
      </w:r>
      <w:r w:rsidRPr="00A75D54">
        <w:t xml:space="preserve"> </w:t>
      </w:r>
      <w:r>
        <w:t>rules</w:t>
      </w:r>
      <w:r w:rsidRPr="00A75D54">
        <w:t xml:space="preserve"> </w:t>
      </w:r>
      <w:r>
        <w:t>unless</w:t>
      </w:r>
      <w:r w:rsidRPr="00A75D54">
        <w:t xml:space="preserve"> </w:t>
      </w:r>
      <w:r>
        <w:t>the</w:t>
      </w:r>
      <w:r w:rsidRPr="00A75D54">
        <w:t xml:space="preserve"> </w:t>
      </w:r>
      <w:r>
        <w:t>contrary</w:t>
      </w:r>
      <w:r w:rsidRPr="00A75D54">
        <w:t xml:space="preserve"> </w:t>
      </w:r>
      <w:r>
        <w:t>intention</w:t>
      </w:r>
      <w:r w:rsidRPr="00A75D54">
        <w:t xml:space="preserve"> </w:t>
      </w:r>
      <w:r>
        <w:t xml:space="preserve">is </w:t>
      </w:r>
      <w:r w:rsidRPr="00A75D54">
        <w:t>specified.</w:t>
      </w:r>
    </w:p>
    <w:p w14:paraId="445D2D84" w14:textId="77777777" w:rsidR="00FE28A5" w:rsidRDefault="00A63F32">
      <w:pPr>
        <w:spacing w:before="252" w:line="252" w:lineRule="exact"/>
        <w:ind w:left="137"/>
        <w:rPr>
          <w:i/>
        </w:rPr>
      </w:pPr>
      <w:r>
        <w:rPr>
          <w:i/>
        </w:rPr>
        <w:t>Returning</w:t>
      </w:r>
      <w:r>
        <w:rPr>
          <w:i/>
          <w:spacing w:val="-2"/>
        </w:rPr>
        <w:t xml:space="preserve"> Officer</w:t>
      </w:r>
    </w:p>
    <w:p w14:paraId="45A7EFB4" w14:textId="77777777" w:rsidR="00FE28A5" w:rsidRDefault="00A63F32" w:rsidP="0003634F">
      <w:pPr>
        <w:pStyle w:val="ListParagraph"/>
        <w:numPr>
          <w:ilvl w:val="0"/>
          <w:numId w:val="54"/>
        </w:numPr>
        <w:ind w:right="109"/>
      </w:pPr>
      <w:r>
        <w:t>The</w:t>
      </w:r>
      <w:r w:rsidRPr="00A75D54">
        <w:t xml:space="preserve"> </w:t>
      </w:r>
      <w:r>
        <w:t>Returning</w:t>
      </w:r>
      <w:r w:rsidRPr="00A75D54">
        <w:t xml:space="preserve"> </w:t>
      </w:r>
      <w:r>
        <w:t>Officer</w:t>
      </w:r>
      <w:r w:rsidRPr="00A75D54">
        <w:t xml:space="preserve"> </w:t>
      </w:r>
      <w:r>
        <w:t>shall</w:t>
      </w:r>
      <w:r w:rsidRPr="00A75D54">
        <w:t xml:space="preserve"> </w:t>
      </w:r>
      <w:r>
        <w:t>take</w:t>
      </w:r>
      <w:r w:rsidRPr="00A75D54">
        <w:t xml:space="preserve"> </w:t>
      </w:r>
      <w:r>
        <w:t>such</w:t>
      </w:r>
      <w:r w:rsidRPr="00A75D54">
        <w:t xml:space="preserve"> </w:t>
      </w:r>
      <w:r>
        <w:t>actions</w:t>
      </w:r>
      <w:r w:rsidRPr="00A75D54">
        <w:t xml:space="preserve"> </w:t>
      </w:r>
      <w:r>
        <w:t>and</w:t>
      </w:r>
      <w:r w:rsidRPr="00A75D54">
        <w:t xml:space="preserve"> </w:t>
      </w:r>
      <w:r>
        <w:t>give</w:t>
      </w:r>
      <w:r w:rsidRPr="00A75D54">
        <w:t xml:space="preserve"> </w:t>
      </w:r>
      <w:r>
        <w:t>such</w:t>
      </w:r>
      <w:r w:rsidRPr="00A75D54">
        <w:t xml:space="preserve"> </w:t>
      </w:r>
      <w:r>
        <w:t>directions</w:t>
      </w:r>
      <w:r w:rsidRPr="00A75D54">
        <w:t xml:space="preserve"> </w:t>
      </w:r>
      <w:r>
        <w:t>as</w:t>
      </w:r>
      <w:r w:rsidRPr="00A75D54">
        <w:t xml:space="preserve"> </w:t>
      </w:r>
      <w:r>
        <w:t>are</w:t>
      </w:r>
      <w:r w:rsidRPr="00A75D54">
        <w:t xml:space="preserve"> </w:t>
      </w:r>
      <w:r>
        <w:t>reasonably</w:t>
      </w:r>
      <w:r w:rsidRPr="00A75D54">
        <w:t xml:space="preserve"> </w:t>
      </w:r>
      <w:r>
        <w:t>necessary</w:t>
      </w:r>
      <w:r w:rsidRPr="00A75D54">
        <w:t xml:space="preserve"> </w:t>
      </w:r>
      <w:r>
        <w:t>in order to ensure that no irregularities occur in or in connection with the election and in order to remedy any procedural defects.</w:t>
      </w:r>
    </w:p>
    <w:p w14:paraId="56A3A28F" w14:textId="77777777" w:rsidR="00FE28A5" w:rsidRDefault="00FE28A5">
      <w:pPr>
        <w:pStyle w:val="BodyText"/>
      </w:pPr>
    </w:p>
    <w:p w14:paraId="5EA01D71" w14:textId="77777777" w:rsidR="00FE28A5" w:rsidRDefault="00A63F32">
      <w:pPr>
        <w:spacing w:line="252" w:lineRule="exact"/>
        <w:ind w:left="137"/>
        <w:rPr>
          <w:i/>
        </w:rPr>
      </w:pPr>
      <w:r>
        <w:rPr>
          <w:i/>
        </w:rPr>
        <w:t>Time</w:t>
      </w:r>
      <w:r>
        <w:rPr>
          <w:i/>
          <w:spacing w:val="-1"/>
        </w:rPr>
        <w:t xml:space="preserve"> </w:t>
      </w:r>
      <w:r>
        <w:rPr>
          <w:i/>
        </w:rPr>
        <w:t>of</w:t>
      </w:r>
      <w:r>
        <w:rPr>
          <w:i/>
          <w:spacing w:val="-3"/>
        </w:rPr>
        <w:t xml:space="preserve"> </w:t>
      </w:r>
      <w:r>
        <w:rPr>
          <w:i/>
        </w:rPr>
        <w:t>day</w:t>
      </w:r>
      <w:r>
        <w:rPr>
          <w:i/>
          <w:spacing w:val="-2"/>
        </w:rPr>
        <w:t xml:space="preserve"> </w:t>
      </w:r>
      <w:r>
        <w:rPr>
          <w:i/>
        </w:rPr>
        <w:t>for</w:t>
      </w:r>
      <w:r>
        <w:rPr>
          <w:i/>
          <w:spacing w:val="-3"/>
        </w:rPr>
        <w:t xml:space="preserve"> </w:t>
      </w:r>
      <w:r>
        <w:rPr>
          <w:i/>
        </w:rPr>
        <w:t>closing</w:t>
      </w:r>
      <w:r>
        <w:rPr>
          <w:i/>
          <w:spacing w:val="-1"/>
        </w:rPr>
        <w:t xml:space="preserve"> </w:t>
      </w:r>
      <w:r>
        <w:rPr>
          <w:i/>
        </w:rPr>
        <w:t>of</w:t>
      </w:r>
      <w:r>
        <w:rPr>
          <w:i/>
          <w:spacing w:val="-2"/>
        </w:rPr>
        <w:t xml:space="preserve"> nominations</w:t>
      </w:r>
    </w:p>
    <w:p w14:paraId="3F965B8E" w14:textId="77777777" w:rsidR="00FE28A5" w:rsidRDefault="00A63F32" w:rsidP="0003634F">
      <w:pPr>
        <w:pStyle w:val="ListParagraph"/>
        <w:numPr>
          <w:ilvl w:val="0"/>
          <w:numId w:val="54"/>
        </w:numPr>
        <w:ind w:right="109"/>
      </w:pPr>
      <w:r>
        <w:t>For</w:t>
      </w:r>
      <w:r w:rsidRPr="00A75D54">
        <w:t xml:space="preserve"> </w:t>
      </w:r>
      <w:r>
        <w:t>all</w:t>
      </w:r>
      <w:r w:rsidRPr="00A75D54">
        <w:t xml:space="preserve"> </w:t>
      </w:r>
      <w:r>
        <w:t>elections</w:t>
      </w:r>
      <w:r w:rsidRPr="00A75D54">
        <w:t xml:space="preserve"> </w:t>
      </w:r>
      <w:r>
        <w:t>under</w:t>
      </w:r>
      <w:r w:rsidRPr="00A75D54">
        <w:t xml:space="preserve"> </w:t>
      </w:r>
      <w:r>
        <w:t>these</w:t>
      </w:r>
      <w:r w:rsidRPr="00A75D54">
        <w:t xml:space="preserve"> </w:t>
      </w:r>
      <w:r>
        <w:t>rules,</w:t>
      </w:r>
      <w:r w:rsidRPr="00A75D54">
        <w:t xml:space="preserve"> </w:t>
      </w:r>
      <w:r>
        <w:t>the</w:t>
      </w:r>
      <w:r w:rsidRPr="00A75D54">
        <w:t xml:space="preserve"> </w:t>
      </w:r>
      <w:r>
        <w:t>time</w:t>
      </w:r>
      <w:r w:rsidRPr="00A75D54">
        <w:t xml:space="preserve"> </w:t>
      </w:r>
      <w:r>
        <w:t>for</w:t>
      </w:r>
      <w:r w:rsidRPr="00A75D54">
        <w:t xml:space="preserve"> </w:t>
      </w:r>
      <w:r>
        <w:t>the</w:t>
      </w:r>
      <w:r w:rsidRPr="00A75D54">
        <w:t xml:space="preserve"> </w:t>
      </w:r>
      <w:r>
        <w:t>closing</w:t>
      </w:r>
      <w:r w:rsidRPr="00A75D54">
        <w:t xml:space="preserve"> </w:t>
      </w:r>
      <w:r>
        <w:t>of</w:t>
      </w:r>
      <w:r w:rsidRPr="00A75D54">
        <w:t xml:space="preserve"> </w:t>
      </w:r>
      <w:r>
        <w:t>nominations</w:t>
      </w:r>
      <w:r w:rsidRPr="00A75D54">
        <w:t xml:space="preserve"> </w:t>
      </w:r>
      <w:r>
        <w:t>shall</w:t>
      </w:r>
      <w:r w:rsidRPr="00A75D54">
        <w:t xml:space="preserve"> </w:t>
      </w:r>
      <w:r>
        <w:t>be</w:t>
      </w:r>
      <w:r w:rsidRPr="00A75D54">
        <w:t xml:space="preserve"> </w:t>
      </w:r>
      <w:r>
        <w:t>12:00</w:t>
      </w:r>
      <w:r w:rsidRPr="00A75D54">
        <w:t xml:space="preserve"> </w:t>
      </w:r>
      <w:r>
        <w:t>midday</w:t>
      </w:r>
      <w:r w:rsidRPr="00A75D54">
        <w:t xml:space="preserve"> </w:t>
      </w:r>
      <w:r>
        <w:t>on the day determined by the Returning Officer for the close of nominations.</w:t>
      </w:r>
    </w:p>
    <w:p w14:paraId="064338D2" w14:textId="77777777" w:rsidR="00FE28A5" w:rsidRDefault="00A63F32">
      <w:pPr>
        <w:spacing w:before="252"/>
        <w:ind w:left="137"/>
        <w:rPr>
          <w:i/>
        </w:rPr>
      </w:pPr>
      <w:r>
        <w:rPr>
          <w:i/>
        </w:rPr>
        <w:t>Defective</w:t>
      </w:r>
      <w:r>
        <w:rPr>
          <w:i/>
          <w:spacing w:val="-5"/>
        </w:rPr>
        <w:t xml:space="preserve"> </w:t>
      </w:r>
      <w:r>
        <w:rPr>
          <w:i/>
          <w:spacing w:val="-2"/>
        </w:rPr>
        <w:t>nominations</w:t>
      </w:r>
    </w:p>
    <w:p w14:paraId="5BE788C9" w14:textId="77777777" w:rsidR="00FE28A5" w:rsidRDefault="00A63F32" w:rsidP="0003634F">
      <w:pPr>
        <w:pStyle w:val="ListParagraph"/>
        <w:numPr>
          <w:ilvl w:val="0"/>
          <w:numId w:val="54"/>
        </w:numPr>
        <w:ind w:right="109"/>
      </w:pPr>
      <w:r>
        <w:t>If</w:t>
      </w:r>
      <w:r w:rsidRPr="00A75D54">
        <w:t xml:space="preserve"> </w:t>
      </w:r>
      <w:r>
        <w:t>the</w:t>
      </w:r>
      <w:r w:rsidRPr="00A75D54">
        <w:t xml:space="preserve"> </w:t>
      </w:r>
      <w:r>
        <w:t>returning</w:t>
      </w:r>
      <w:r w:rsidRPr="00A75D54">
        <w:t xml:space="preserve"> </w:t>
      </w:r>
      <w:r>
        <w:t>officer</w:t>
      </w:r>
      <w:r w:rsidRPr="00A75D54">
        <w:t xml:space="preserve"> </w:t>
      </w:r>
      <w:r>
        <w:t>finds</w:t>
      </w:r>
      <w:r w:rsidRPr="00A75D54">
        <w:t xml:space="preserve"> </w:t>
      </w:r>
      <w:r>
        <w:t>a</w:t>
      </w:r>
      <w:r w:rsidRPr="00A75D54">
        <w:t xml:space="preserve"> </w:t>
      </w:r>
      <w:r>
        <w:t>nomination</w:t>
      </w:r>
      <w:r w:rsidRPr="00A75D54">
        <w:t xml:space="preserve"> </w:t>
      </w:r>
      <w:r>
        <w:t>to</w:t>
      </w:r>
      <w:r w:rsidRPr="00A75D54">
        <w:t xml:space="preserve"> </w:t>
      </w:r>
      <w:r>
        <w:t>be</w:t>
      </w:r>
      <w:r w:rsidRPr="00A75D54">
        <w:t xml:space="preserve"> </w:t>
      </w:r>
      <w:r>
        <w:t>defective,</w:t>
      </w:r>
      <w:r w:rsidRPr="00A75D54">
        <w:t xml:space="preserve"> </w:t>
      </w:r>
      <w:r>
        <w:t>the</w:t>
      </w:r>
      <w:r w:rsidRPr="00A75D54">
        <w:t xml:space="preserve"> </w:t>
      </w:r>
      <w:r>
        <w:t>returning</w:t>
      </w:r>
      <w:r w:rsidRPr="00A75D54">
        <w:t xml:space="preserve"> </w:t>
      </w:r>
      <w:r>
        <w:t>officer</w:t>
      </w:r>
      <w:r w:rsidRPr="00A75D54">
        <w:t xml:space="preserve"> </w:t>
      </w:r>
      <w:r>
        <w:t>must,</w:t>
      </w:r>
      <w:r w:rsidRPr="00A75D54">
        <w:t xml:space="preserve"> </w:t>
      </w:r>
      <w:r>
        <w:t>before</w:t>
      </w:r>
      <w:r w:rsidRPr="00A75D54">
        <w:t xml:space="preserve"> </w:t>
      </w:r>
      <w:r>
        <w:t>rejecting the nomination, notify the person concerned of the defect, and, where it is practicable, give the person the opportunity of remedying the defect within such period as is applicable under these rules which must, where practicable, be not less than 7 days after the person is notified.</w:t>
      </w:r>
    </w:p>
    <w:p w14:paraId="5C775F35" w14:textId="77777777" w:rsidR="00FE28A5" w:rsidRDefault="00FE28A5">
      <w:pPr>
        <w:pStyle w:val="BodyText"/>
      </w:pPr>
    </w:p>
    <w:p w14:paraId="6A8C6C70" w14:textId="77777777" w:rsidR="00FE28A5" w:rsidRDefault="00A63F32">
      <w:pPr>
        <w:spacing w:line="252" w:lineRule="exact"/>
        <w:ind w:left="137"/>
        <w:rPr>
          <w:i/>
        </w:rPr>
      </w:pPr>
      <w:r>
        <w:rPr>
          <w:i/>
        </w:rPr>
        <w:t>Recalling</w:t>
      </w:r>
      <w:r>
        <w:rPr>
          <w:i/>
          <w:spacing w:val="-4"/>
        </w:rPr>
        <w:t xml:space="preserve"> </w:t>
      </w:r>
      <w:r>
        <w:rPr>
          <w:i/>
          <w:spacing w:val="-2"/>
        </w:rPr>
        <w:t>nominations</w:t>
      </w:r>
    </w:p>
    <w:p w14:paraId="2828EC04" w14:textId="77777777" w:rsidR="00FE28A5" w:rsidRDefault="00A63F32" w:rsidP="0003634F">
      <w:pPr>
        <w:pStyle w:val="ListParagraph"/>
        <w:numPr>
          <w:ilvl w:val="0"/>
          <w:numId w:val="54"/>
        </w:numPr>
        <w:ind w:right="109"/>
      </w:pPr>
      <w:r>
        <w:t>For elections for 6 Councillors in the event that the number of nominations received by the Returning Officer by the close of nominations is insufficient to form a quorate Council, the valid nominations received shall be declared elected, such that nominations for the remaining unfilled positions shall be recalled by the Returning Officer forthwith, who may, in exercising any of his or her</w:t>
      </w:r>
      <w:r w:rsidRPr="00A75D54">
        <w:t xml:space="preserve"> </w:t>
      </w:r>
      <w:r>
        <w:t>powers</w:t>
      </w:r>
      <w:r w:rsidRPr="00A75D54">
        <w:t xml:space="preserve"> </w:t>
      </w:r>
      <w:r>
        <w:t>under</w:t>
      </w:r>
      <w:r w:rsidRPr="00A75D54">
        <w:t xml:space="preserve"> </w:t>
      </w:r>
      <w:r>
        <w:t>these</w:t>
      </w:r>
      <w:r w:rsidRPr="00A75D54">
        <w:t xml:space="preserve"> </w:t>
      </w:r>
      <w:r>
        <w:t>rules,</w:t>
      </w:r>
      <w:r w:rsidRPr="00A75D54">
        <w:t xml:space="preserve"> </w:t>
      </w:r>
      <w:r>
        <w:t>make</w:t>
      </w:r>
      <w:r w:rsidRPr="00A75D54">
        <w:t xml:space="preserve"> </w:t>
      </w:r>
      <w:r>
        <w:t>such</w:t>
      </w:r>
      <w:r w:rsidRPr="00A75D54">
        <w:t xml:space="preserve"> </w:t>
      </w:r>
      <w:r>
        <w:t>modifications</w:t>
      </w:r>
      <w:r w:rsidRPr="00A75D54">
        <w:t xml:space="preserve"> </w:t>
      </w:r>
      <w:r>
        <w:t>to</w:t>
      </w:r>
      <w:r w:rsidRPr="00A75D54">
        <w:t xml:space="preserve"> </w:t>
      </w:r>
      <w:r>
        <w:t>the</w:t>
      </w:r>
      <w:r w:rsidRPr="00A75D54">
        <w:t xml:space="preserve"> </w:t>
      </w:r>
      <w:r>
        <w:t>rules</w:t>
      </w:r>
      <w:r w:rsidRPr="00A75D54">
        <w:t xml:space="preserve"> </w:t>
      </w:r>
      <w:r>
        <w:t>(including</w:t>
      </w:r>
      <w:r w:rsidRPr="00A75D54">
        <w:t xml:space="preserve"> </w:t>
      </w:r>
      <w:r>
        <w:t>shortening</w:t>
      </w:r>
      <w:r w:rsidRPr="00A75D54">
        <w:t xml:space="preserve"> </w:t>
      </w:r>
      <w:r>
        <w:t>the</w:t>
      </w:r>
      <w:r w:rsidRPr="00A75D54">
        <w:t xml:space="preserve"> </w:t>
      </w:r>
      <w:r>
        <w:t>time</w:t>
      </w:r>
      <w:r w:rsidRPr="00A75D54">
        <w:t xml:space="preserve"> </w:t>
      </w:r>
      <w:r>
        <w:t>for lodging a second round of nominations) as are reasonably necessary to permit the election for unfilled Council positions to proceed without undue delay.</w:t>
      </w:r>
    </w:p>
    <w:p w14:paraId="44F31B70" w14:textId="77777777" w:rsidR="00FE28A5" w:rsidRDefault="00FE28A5">
      <w:pPr>
        <w:pStyle w:val="BodyText"/>
        <w:spacing w:before="2"/>
      </w:pPr>
    </w:p>
    <w:p w14:paraId="3D706431" w14:textId="77777777" w:rsidR="00FE28A5" w:rsidRDefault="00A63F32" w:rsidP="0003634F">
      <w:pPr>
        <w:pStyle w:val="ListParagraph"/>
        <w:numPr>
          <w:ilvl w:val="0"/>
          <w:numId w:val="54"/>
        </w:numPr>
        <w:ind w:right="109"/>
      </w:pPr>
      <w:r>
        <w:t>For</w:t>
      </w:r>
      <w:r w:rsidRPr="00A75D54">
        <w:t xml:space="preserve"> </w:t>
      </w:r>
      <w:r>
        <w:t>elections</w:t>
      </w:r>
      <w:r w:rsidRPr="00A75D54">
        <w:t xml:space="preserve"> </w:t>
      </w:r>
      <w:r>
        <w:t>involving</w:t>
      </w:r>
      <w:r w:rsidRPr="00A75D54">
        <w:t xml:space="preserve"> </w:t>
      </w:r>
      <w:r>
        <w:t>a</w:t>
      </w:r>
      <w:r w:rsidRPr="00A75D54">
        <w:t xml:space="preserve"> </w:t>
      </w:r>
      <w:r>
        <w:t>single</w:t>
      </w:r>
      <w:r w:rsidRPr="00A75D54">
        <w:t xml:space="preserve"> </w:t>
      </w:r>
      <w:r>
        <w:t>or</w:t>
      </w:r>
      <w:r w:rsidRPr="00A75D54">
        <w:t xml:space="preserve"> </w:t>
      </w:r>
      <w:r>
        <w:t>dual</w:t>
      </w:r>
      <w:r w:rsidRPr="00A75D54">
        <w:t xml:space="preserve"> </w:t>
      </w:r>
      <w:r>
        <w:t>office/s</w:t>
      </w:r>
      <w:r w:rsidRPr="00A75D54">
        <w:t xml:space="preserve"> </w:t>
      </w:r>
      <w:r>
        <w:t>to</w:t>
      </w:r>
      <w:r w:rsidRPr="00A75D54">
        <w:t xml:space="preserve"> </w:t>
      </w:r>
      <w:r>
        <w:t>be</w:t>
      </w:r>
      <w:r w:rsidRPr="00A75D54">
        <w:t xml:space="preserve"> </w:t>
      </w:r>
      <w:r>
        <w:t>elected,</w:t>
      </w:r>
      <w:r w:rsidRPr="00A75D54">
        <w:t xml:space="preserve"> </w:t>
      </w:r>
      <w:r>
        <w:t>where</w:t>
      </w:r>
      <w:r w:rsidRPr="00A75D54">
        <w:t xml:space="preserve"> </w:t>
      </w:r>
      <w:r>
        <w:t>no</w:t>
      </w:r>
      <w:r w:rsidRPr="00A75D54">
        <w:t xml:space="preserve"> </w:t>
      </w:r>
      <w:r>
        <w:t>valid</w:t>
      </w:r>
      <w:r w:rsidRPr="00A75D54">
        <w:t xml:space="preserve"> </w:t>
      </w:r>
      <w:r>
        <w:t>nomination</w:t>
      </w:r>
      <w:r w:rsidRPr="00A75D54">
        <w:t xml:space="preserve"> </w:t>
      </w:r>
      <w:r>
        <w:t>is</w:t>
      </w:r>
      <w:r w:rsidRPr="00A75D54">
        <w:t xml:space="preserve"> </w:t>
      </w:r>
      <w:r>
        <w:t>received by the Returning Officer</w:t>
      </w:r>
      <w:r w:rsidRPr="00A75D54">
        <w:t xml:space="preserve"> </w:t>
      </w:r>
      <w:r>
        <w:t>by</w:t>
      </w:r>
      <w:r w:rsidRPr="00A75D54">
        <w:t xml:space="preserve"> </w:t>
      </w:r>
      <w:r>
        <w:t>the close of nominations</w:t>
      </w:r>
      <w:r w:rsidRPr="00A75D54">
        <w:t xml:space="preserve"> </w:t>
      </w:r>
      <w:r>
        <w:t>the provisions</w:t>
      </w:r>
      <w:r w:rsidRPr="00A75D54">
        <w:t xml:space="preserve"> </w:t>
      </w:r>
      <w:r>
        <w:t>of subrule</w:t>
      </w:r>
      <w:r w:rsidRPr="00A75D54">
        <w:t xml:space="preserve"> </w:t>
      </w:r>
      <w:r>
        <w:t>(e) shall apply</w:t>
      </w:r>
      <w:r w:rsidRPr="00A75D54">
        <w:t xml:space="preserve"> </w:t>
      </w:r>
      <w:r>
        <w:t>to the extent possible with the necessary changes.</w:t>
      </w:r>
    </w:p>
    <w:p w14:paraId="1BC070BD" w14:textId="77777777" w:rsidR="00FE28A5" w:rsidRDefault="00A63F32">
      <w:pPr>
        <w:spacing w:before="251"/>
        <w:ind w:left="137"/>
        <w:rPr>
          <w:i/>
        </w:rPr>
      </w:pPr>
      <w:r>
        <w:rPr>
          <w:i/>
        </w:rPr>
        <w:t>Close</w:t>
      </w:r>
      <w:r>
        <w:rPr>
          <w:i/>
          <w:spacing w:val="-4"/>
        </w:rPr>
        <w:t xml:space="preserve"> </w:t>
      </w:r>
      <w:r>
        <w:rPr>
          <w:i/>
        </w:rPr>
        <w:t>of</w:t>
      </w:r>
      <w:r>
        <w:rPr>
          <w:i/>
          <w:spacing w:val="-1"/>
        </w:rPr>
        <w:t xml:space="preserve"> </w:t>
      </w:r>
      <w:r>
        <w:rPr>
          <w:i/>
          <w:spacing w:val="-4"/>
        </w:rPr>
        <w:t>roll</w:t>
      </w:r>
    </w:p>
    <w:p w14:paraId="40B1BA55" w14:textId="77777777" w:rsidR="00FE28A5" w:rsidRDefault="00A63F32" w:rsidP="0003634F">
      <w:pPr>
        <w:pStyle w:val="ListParagraph"/>
        <w:numPr>
          <w:ilvl w:val="0"/>
          <w:numId w:val="54"/>
        </w:numPr>
        <w:ind w:right="109"/>
      </w:pPr>
      <w:r>
        <w:t>The</w:t>
      </w:r>
      <w:r w:rsidRPr="00A75D54">
        <w:t xml:space="preserve"> </w:t>
      </w:r>
      <w:r>
        <w:t>roll of</w:t>
      </w:r>
      <w:r w:rsidRPr="00A75D54">
        <w:t xml:space="preserve"> </w:t>
      </w:r>
      <w:r>
        <w:t>voters</w:t>
      </w:r>
      <w:r w:rsidRPr="00A75D54">
        <w:t xml:space="preserve"> </w:t>
      </w:r>
      <w:r>
        <w:t>for</w:t>
      </w:r>
      <w:r w:rsidRPr="00A75D54">
        <w:t xml:space="preserve"> </w:t>
      </w:r>
      <w:r>
        <w:t>any</w:t>
      </w:r>
      <w:r w:rsidRPr="00A75D54">
        <w:t xml:space="preserve"> </w:t>
      </w:r>
      <w:r>
        <w:t>ballot</w:t>
      </w:r>
      <w:r w:rsidRPr="00A75D54">
        <w:t xml:space="preserve"> </w:t>
      </w:r>
      <w:r>
        <w:t>required</w:t>
      </w:r>
      <w:r w:rsidRPr="00A75D54">
        <w:t xml:space="preserve"> </w:t>
      </w:r>
      <w:r>
        <w:t>under</w:t>
      </w:r>
      <w:r w:rsidRPr="00A75D54">
        <w:t xml:space="preserve"> </w:t>
      </w:r>
      <w:r>
        <w:t>these</w:t>
      </w:r>
      <w:r w:rsidRPr="00A75D54">
        <w:t xml:space="preserve"> </w:t>
      </w:r>
      <w:r>
        <w:t>rules</w:t>
      </w:r>
      <w:r w:rsidRPr="00A75D54">
        <w:t xml:space="preserve"> </w:t>
      </w:r>
      <w:r>
        <w:t>shall</w:t>
      </w:r>
      <w:r w:rsidRPr="00A75D54">
        <w:t xml:space="preserve"> </w:t>
      </w:r>
      <w:r>
        <w:t>close</w:t>
      </w:r>
      <w:r w:rsidRPr="00A75D54">
        <w:t xml:space="preserve"> </w:t>
      </w:r>
      <w:r>
        <w:t>7</w:t>
      </w:r>
      <w:r w:rsidRPr="00A75D54">
        <w:t xml:space="preserve"> </w:t>
      </w:r>
      <w:r>
        <w:t>days</w:t>
      </w:r>
      <w:r w:rsidRPr="00A75D54">
        <w:t xml:space="preserve"> </w:t>
      </w:r>
      <w:r>
        <w:t>before</w:t>
      </w:r>
      <w:r w:rsidRPr="00A75D54">
        <w:t xml:space="preserve"> </w:t>
      </w:r>
      <w:r>
        <w:t>the</w:t>
      </w:r>
      <w:r w:rsidRPr="00A75D54">
        <w:t xml:space="preserve"> </w:t>
      </w:r>
      <w:r>
        <w:t>day</w:t>
      </w:r>
      <w:r w:rsidRPr="00A75D54">
        <w:t xml:space="preserve"> </w:t>
      </w:r>
      <w:r>
        <w:t>on</w:t>
      </w:r>
      <w:r w:rsidRPr="00A75D54">
        <w:t xml:space="preserve"> </w:t>
      </w:r>
      <w:r>
        <w:t>which nominations for the election open.</w:t>
      </w:r>
    </w:p>
    <w:p w14:paraId="7D462724" w14:textId="77777777" w:rsidR="00FE28A5" w:rsidRDefault="00A63F32" w:rsidP="001510F1">
      <w:pPr>
        <w:keepNext/>
        <w:keepLines/>
        <w:spacing w:before="252" w:line="252" w:lineRule="exact"/>
        <w:ind w:left="137"/>
        <w:rPr>
          <w:i/>
        </w:rPr>
      </w:pPr>
      <w:r>
        <w:rPr>
          <w:i/>
        </w:rPr>
        <w:lastRenderedPageBreak/>
        <w:t>Secret</w:t>
      </w:r>
      <w:r>
        <w:rPr>
          <w:i/>
          <w:spacing w:val="-3"/>
        </w:rPr>
        <w:t xml:space="preserve"> </w:t>
      </w:r>
      <w:r>
        <w:rPr>
          <w:i/>
        </w:rPr>
        <w:t>postal</w:t>
      </w:r>
      <w:r>
        <w:rPr>
          <w:i/>
          <w:spacing w:val="-2"/>
        </w:rPr>
        <w:t xml:space="preserve"> ballots</w:t>
      </w:r>
    </w:p>
    <w:p w14:paraId="07588F3C" w14:textId="77777777" w:rsidR="00FE28A5" w:rsidRDefault="00A63F32" w:rsidP="0003634F">
      <w:pPr>
        <w:pStyle w:val="ListParagraph"/>
        <w:keepNext/>
        <w:keepLines/>
        <w:numPr>
          <w:ilvl w:val="0"/>
          <w:numId w:val="54"/>
        </w:numPr>
        <w:ind w:right="109"/>
      </w:pPr>
      <w:r>
        <w:t>Ballot papers shall be initialled by the Returning Officer and forwarded by pre-paid post to each eligible voter and shall be accompanied by a return stamped addressed envelope. The Returning Officer</w:t>
      </w:r>
      <w:r w:rsidRPr="00A75D54">
        <w:t xml:space="preserve"> </w:t>
      </w:r>
      <w:r>
        <w:t>shall</w:t>
      </w:r>
      <w:r w:rsidRPr="00A75D54">
        <w:t xml:space="preserve"> </w:t>
      </w:r>
      <w:r>
        <w:t>require</w:t>
      </w:r>
      <w:r w:rsidRPr="00A75D54">
        <w:t xml:space="preserve"> </w:t>
      </w:r>
      <w:r>
        <w:t>all</w:t>
      </w:r>
      <w:r w:rsidRPr="00A75D54">
        <w:t xml:space="preserve"> </w:t>
      </w:r>
      <w:r>
        <w:t>ballots</w:t>
      </w:r>
      <w:r w:rsidRPr="00A75D54">
        <w:t xml:space="preserve"> </w:t>
      </w:r>
      <w:r>
        <w:t>returned</w:t>
      </w:r>
      <w:r w:rsidRPr="00A75D54">
        <w:t xml:space="preserve"> </w:t>
      </w:r>
      <w:r>
        <w:t>in</w:t>
      </w:r>
      <w:r w:rsidRPr="00A75D54">
        <w:t xml:space="preserve"> </w:t>
      </w:r>
      <w:r>
        <w:t>the</w:t>
      </w:r>
      <w:r w:rsidRPr="00A75D54">
        <w:t xml:space="preserve"> </w:t>
      </w:r>
      <w:r>
        <w:t>envelope</w:t>
      </w:r>
      <w:r w:rsidRPr="00A75D54">
        <w:t xml:space="preserve"> </w:t>
      </w:r>
      <w:r>
        <w:t>provided.</w:t>
      </w:r>
      <w:r w:rsidRPr="00A75D54">
        <w:t xml:space="preserve"> </w:t>
      </w:r>
      <w:r>
        <w:t>Any</w:t>
      </w:r>
      <w:r w:rsidRPr="00A75D54">
        <w:t xml:space="preserve"> </w:t>
      </w:r>
      <w:r>
        <w:t>ballot</w:t>
      </w:r>
      <w:r w:rsidRPr="00A75D54">
        <w:t xml:space="preserve"> </w:t>
      </w:r>
      <w:r>
        <w:t>paper</w:t>
      </w:r>
      <w:r w:rsidRPr="00A75D54">
        <w:t xml:space="preserve"> </w:t>
      </w:r>
      <w:r>
        <w:t>returned</w:t>
      </w:r>
      <w:r w:rsidRPr="00A75D54">
        <w:t xml:space="preserve"> </w:t>
      </w:r>
      <w:r>
        <w:t>other than in accordance with the procedure for the conduct of the ballot shall be rejected.</w:t>
      </w:r>
    </w:p>
    <w:p w14:paraId="6B7BADB6" w14:textId="77777777" w:rsidR="00FE28A5" w:rsidRDefault="00FE28A5" w:rsidP="00A75D54">
      <w:pPr>
        <w:pStyle w:val="ListParagraph"/>
        <w:ind w:right="109" w:firstLine="0"/>
      </w:pPr>
    </w:p>
    <w:p w14:paraId="02C412CF" w14:textId="77777777" w:rsidR="00FE28A5" w:rsidRDefault="00A63F32" w:rsidP="0003634F">
      <w:pPr>
        <w:pStyle w:val="ListParagraph"/>
        <w:numPr>
          <w:ilvl w:val="0"/>
          <w:numId w:val="54"/>
        </w:numPr>
        <w:ind w:right="109"/>
      </w:pPr>
      <w:r>
        <w:t>Any reference in these rules to a “return stamped addressed envelope” and to any other envelope provided</w:t>
      </w:r>
      <w:r w:rsidRPr="00A75D54">
        <w:t xml:space="preserve"> </w:t>
      </w:r>
      <w:r>
        <w:t>to</w:t>
      </w:r>
      <w:r w:rsidRPr="00A75D54">
        <w:t xml:space="preserve"> </w:t>
      </w:r>
      <w:r>
        <w:t>the</w:t>
      </w:r>
      <w:r w:rsidRPr="00A75D54">
        <w:t xml:space="preserve"> </w:t>
      </w:r>
      <w:r>
        <w:t>voters</w:t>
      </w:r>
      <w:r w:rsidRPr="00A75D54">
        <w:t xml:space="preserve"> </w:t>
      </w:r>
      <w:r>
        <w:t>shall</w:t>
      </w:r>
      <w:r w:rsidRPr="00A75D54">
        <w:t xml:space="preserve"> </w:t>
      </w:r>
      <w:r>
        <w:t>be</w:t>
      </w:r>
      <w:r w:rsidRPr="00A75D54">
        <w:t xml:space="preserve"> </w:t>
      </w:r>
      <w:r>
        <w:t>taken</w:t>
      </w:r>
      <w:r w:rsidRPr="00A75D54">
        <w:t xml:space="preserve"> </w:t>
      </w:r>
      <w:r>
        <w:t>as</w:t>
      </w:r>
      <w:r w:rsidRPr="00A75D54">
        <w:t xml:space="preserve"> </w:t>
      </w:r>
      <w:r>
        <w:t>a</w:t>
      </w:r>
      <w:r w:rsidRPr="00A75D54">
        <w:t xml:space="preserve"> </w:t>
      </w:r>
      <w:r>
        <w:t>reference</w:t>
      </w:r>
      <w:r w:rsidRPr="00A75D54">
        <w:t xml:space="preserve"> </w:t>
      </w:r>
      <w:r>
        <w:t>to</w:t>
      </w:r>
      <w:r w:rsidRPr="00A75D54">
        <w:t xml:space="preserve"> </w:t>
      </w:r>
      <w:r>
        <w:t>a</w:t>
      </w:r>
      <w:r w:rsidRPr="00A75D54">
        <w:t xml:space="preserve"> </w:t>
      </w:r>
      <w:r>
        <w:t>prepaid</w:t>
      </w:r>
      <w:r w:rsidRPr="00A75D54">
        <w:t xml:space="preserve"> </w:t>
      </w:r>
      <w:r>
        <w:t>envelope</w:t>
      </w:r>
      <w:r w:rsidRPr="00A75D54">
        <w:t xml:space="preserve"> </w:t>
      </w:r>
      <w:r>
        <w:t>and</w:t>
      </w:r>
      <w:r w:rsidRPr="00A75D54">
        <w:t xml:space="preserve"> </w:t>
      </w:r>
      <w:r>
        <w:t>a</w:t>
      </w:r>
      <w:r w:rsidRPr="00A75D54">
        <w:t xml:space="preserve"> </w:t>
      </w:r>
      <w:r>
        <w:t>declaration</w:t>
      </w:r>
      <w:r w:rsidRPr="00A75D54">
        <w:t xml:space="preserve"> </w:t>
      </w:r>
      <w:r>
        <w:t>envelope of the kind applicable to elections for registered organisations under the RO Act.</w:t>
      </w:r>
    </w:p>
    <w:p w14:paraId="3712540F" w14:textId="77777777" w:rsidR="00FE28A5" w:rsidRDefault="00FE28A5" w:rsidP="001510F1"/>
    <w:p w14:paraId="552F9A84" w14:textId="77777777" w:rsidR="00FE28A5" w:rsidRDefault="00A63F32">
      <w:pPr>
        <w:spacing w:line="252" w:lineRule="exact"/>
        <w:ind w:left="137"/>
        <w:rPr>
          <w:i/>
        </w:rPr>
      </w:pPr>
      <w:r>
        <w:rPr>
          <w:i/>
        </w:rPr>
        <w:t>All</w:t>
      </w:r>
      <w:r>
        <w:rPr>
          <w:i/>
          <w:spacing w:val="1"/>
        </w:rPr>
        <w:t xml:space="preserve"> </w:t>
      </w:r>
      <w:r>
        <w:rPr>
          <w:i/>
          <w:spacing w:val="-2"/>
        </w:rPr>
        <w:t>ballots</w:t>
      </w:r>
    </w:p>
    <w:p w14:paraId="1E47AD58" w14:textId="77777777" w:rsidR="00FE28A5" w:rsidRDefault="00A63F32" w:rsidP="0003634F">
      <w:pPr>
        <w:pStyle w:val="ListParagraph"/>
        <w:numPr>
          <w:ilvl w:val="0"/>
          <w:numId w:val="54"/>
        </w:numPr>
        <w:ind w:right="109"/>
      </w:pPr>
      <w:r>
        <w:t>Candidates</w:t>
      </w:r>
      <w:r w:rsidRPr="00A75D54">
        <w:t xml:space="preserve"> </w:t>
      </w:r>
      <w:r>
        <w:t>shall</w:t>
      </w:r>
      <w:r w:rsidRPr="00A75D54">
        <w:t xml:space="preserve"> </w:t>
      </w:r>
      <w:r>
        <w:t>appear</w:t>
      </w:r>
      <w:r w:rsidRPr="00A75D54">
        <w:t xml:space="preserve"> </w:t>
      </w:r>
      <w:r>
        <w:t>on</w:t>
      </w:r>
      <w:r w:rsidRPr="00A75D54">
        <w:t xml:space="preserve"> </w:t>
      </w:r>
      <w:r>
        <w:t>the</w:t>
      </w:r>
      <w:r w:rsidRPr="00A75D54">
        <w:t xml:space="preserve"> </w:t>
      </w:r>
      <w:r>
        <w:t>ballot</w:t>
      </w:r>
      <w:r w:rsidRPr="00A75D54">
        <w:t xml:space="preserve"> </w:t>
      </w:r>
      <w:r>
        <w:t>paper</w:t>
      </w:r>
      <w:r w:rsidRPr="00A75D54">
        <w:t xml:space="preserve"> </w:t>
      </w:r>
      <w:r>
        <w:t>in</w:t>
      </w:r>
      <w:r w:rsidRPr="00A75D54">
        <w:t xml:space="preserve"> </w:t>
      </w:r>
      <w:r>
        <w:t>the</w:t>
      </w:r>
      <w:r w:rsidRPr="00A75D54">
        <w:t xml:space="preserve"> </w:t>
      </w:r>
      <w:r>
        <w:t>order</w:t>
      </w:r>
      <w:r w:rsidRPr="00A75D54">
        <w:t xml:space="preserve"> </w:t>
      </w:r>
      <w:r>
        <w:t>as</w:t>
      </w:r>
      <w:r w:rsidRPr="00A75D54">
        <w:t xml:space="preserve"> </w:t>
      </w:r>
      <w:r>
        <w:t>determined</w:t>
      </w:r>
      <w:r w:rsidRPr="00A75D54">
        <w:t xml:space="preserve"> </w:t>
      </w:r>
      <w:r>
        <w:t>by</w:t>
      </w:r>
      <w:r w:rsidRPr="00A75D54">
        <w:t xml:space="preserve"> </w:t>
      </w:r>
      <w:r>
        <w:t>the</w:t>
      </w:r>
      <w:r w:rsidRPr="00A75D54">
        <w:t xml:space="preserve"> </w:t>
      </w:r>
      <w:r>
        <w:t>Returning</w:t>
      </w:r>
      <w:r w:rsidRPr="00A75D54">
        <w:t xml:space="preserve"> </w:t>
      </w:r>
      <w:r>
        <w:t>Officer drawing by lot.</w:t>
      </w:r>
    </w:p>
    <w:p w14:paraId="3ED1D851" w14:textId="77777777" w:rsidR="00FE28A5" w:rsidRDefault="00FE28A5" w:rsidP="00A75D54">
      <w:pPr>
        <w:pStyle w:val="ListParagraph"/>
        <w:ind w:right="109" w:firstLine="0"/>
      </w:pPr>
    </w:p>
    <w:p w14:paraId="136482FB" w14:textId="77777777" w:rsidR="00FE28A5" w:rsidRDefault="00A63F32" w:rsidP="0003634F">
      <w:pPr>
        <w:pStyle w:val="ListParagraph"/>
        <w:numPr>
          <w:ilvl w:val="0"/>
          <w:numId w:val="54"/>
        </w:numPr>
        <w:ind w:right="109"/>
      </w:pPr>
      <w:r>
        <w:t>The</w:t>
      </w:r>
      <w:r w:rsidRPr="00A75D54">
        <w:t xml:space="preserve"> </w:t>
      </w:r>
      <w:r>
        <w:t>method</w:t>
      </w:r>
      <w:r w:rsidRPr="00A75D54">
        <w:t xml:space="preserve"> </w:t>
      </w:r>
      <w:r>
        <w:t>of</w:t>
      </w:r>
      <w:r w:rsidRPr="00A75D54">
        <w:t xml:space="preserve"> </w:t>
      </w:r>
      <w:r>
        <w:t>voting</w:t>
      </w:r>
      <w:r w:rsidRPr="00A75D54">
        <w:t xml:space="preserve"> </w:t>
      </w:r>
      <w:r>
        <w:t>shall</w:t>
      </w:r>
      <w:r w:rsidRPr="00A75D54">
        <w:t xml:space="preserve"> </w:t>
      </w:r>
      <w:r>
        <w:t>be by</w:t>
      </w:r>
      <w:r w:rsidRPr="00A75D54">
        <w:t xml:space="preserve"> </w:t>
      </w:r>
      <w:r>
        <w:t>placing</w:t>
      </w:r>
      <w:r w:rsidRPr="00A75D54">
        <w:t xml:space="preserve"> </w:t>
      </w:r>
      <w:r>
        <w:t>a</w:t>
      </w:r>
      <w:r w:rsidRPr="00A75D54">
        <w:t xml:space="preserve"> </w:t>
      </w:r>
      <w:r>
        <w:t>cross beside</w:t>
      </w:r>
      <w:r w:rsidRPr="00A75D54">
        <w:t xml:space="preserve"> </w:t>
      </w:r>
      <w:r>
        <w:t>the</w:t>
      </w:r>
      <w:r w:rsidRPr="00A75D54">
        <w:t xml:space="preserve"> </w:t>
      </w:r>
      <w:r>
        <w:t>name</w:t>
      </w:r>
      <w:r w:rsidRPr="00A75D54">
        <w:t xml:space="preserve"> </w:t>
      </w:r>
      <w:r>
        <w:t>of</w:t>
      </w:r>
      <w:r w:rsidRPr="00A75D54">
        <w:t xml:space="preserve"> </w:t>
      </w:r>
      <w:r>
        <w:t>the</w:t>
      </w:r>
      <w:r w:rsidRPr="00A75D54">
        <w:t xml:space="preserve"> </w:t>
      </w:r>
      <w:r>
        <w:t>candidate</w:t>
      </w:r>
      <w:r w:rsidRPr="00A75D54">
        <w:t xml:space="preserve"> </w:t>
      </w:r>
      <w:r>
        <w:t>for</w:t>
      </w:r>
      <w:r w:rsidRPr="00A75D54">
        <w:t xml:space="preserve"> </w:t>
      </w:r>
      <w:r>
        <w:t>whom</w:t>
      </w:r>
      <w:r w:rsidRPr="00A75D54">
        <w:t xml:space="preserve"> </w:t>
      </w:r>
      <w:r>
        <w:t>the voter</w:t>
      </w:r>
      <w:r w:rsidRPr="00A75D54">
        <w:t xml:space="preserve"> </w:t>
      </w:r>
      <w:r>
        <w:t>wishes</w:t>
      </w:r>
      <w:r w:rsidRPr="00A75D54">
        <w:t xml:space="preserve"> </w:t>
      </w:r>
      <w:r>
        <w:t>to</w:t>
      </w:r>
      <w:r w:rsidRPr="00A75D54">
        <w:t xml:space="preserve"> </w:t>
      </w:r>
      <w:r>
        <w:t>vote,</w:t>
      </w:r>
      <w:r w:rsidRPr="00A75D54">
        <w:t xml:space="preserve"> </w:t>
      </w:r>
      <w:r>
        <w:t>under</w:t>
      </w:r>
      <w:r w:rsidRPr="00A75D54">
        <w:t xml:space="preserve"> </w:t>
      </w:r>
      <w:r>
        <w:t>a</w:t>
      </w:r>
      <w:r w:rsidRPr="00A75D54">
        <w:t xml:space="preserve"> </w:t>
      </w:r>
      <w:r>
        <w:t>first</w:t>
      </w:r>
      <w:r w:rsidRPr="00A75D54">
        <w:t xml:space="preserve"> </w:t>
      </w:r>
      <w:r>
        <w:t>past</w:t>
      </w:r>
      <w:r w:rsidRPr="00A75D54">
        <w:t xml:space="preserve"> </w:t>
      </w:r>
      <w:r>
        <w:t>the</w:t>
      </w:r>
      <w:r w:rsidRPr="00A75D54">
        <w:t xml:space="preserve"> </w:t>
      </w:r>
      <w:r>
        <w:t>post</w:t>
      </w:r>
      <w:r w:rsidRPr="00A75D54">
        <w:t xml:space="preserve"> </w:t>
      </w:r>
      <w:r>
        <w:t>ballot.</w:t>
      </w:r>
      <w:r w:rsidRPr="00A75D54">
        <w:t xml:space="preserve"> </w:t>
      </w:r>
      <w:r>
        <w:t>A</w:t>
      </w:r>
      <w:r w:rsidRPr="00A75D54">
        <w:t xml:space="preserve"> </w:t>
      </w:r>
      <w:r>
        <w:t>ballot</w:t>
      </w:r>
      <w:r w:rsidRPr="00A75D54">
        <w:t xml:space="preserve"> </w:t>
      </w:r>
      <w:r>
        <w:t>paper</w:t>
      </w:r>
      <w:r w:rsidRPr="00A75D54">
        <w:t xml:space="preserve"> </w:t>
      </w:r>
      <w:r>
        <w:t>shall</w:t>
      </w:r>
      <w:r w:rsidRPr="00A75D54">
        <w:t xml:space="preserve"> </w:t>
      </w:r>
      <w:r>
        <w:t>not</w:t>
      </w:r>
      <w:r w:rsidRPr="00A75D54">
        <w:t xml:space="preserve"> </w:t>
      </w:r>
      <w:r>
        <w:t>be</w:t>
      </w:r>
      <w:r w:rsidRPr="00A75D54">
        <w:t xml:space="preserve"> </w:t>
      </w:r>
      <w:r>
        <w:t>informal</w:t>
      </w:r>
      <w:r w:rsidRPr="00A75D54">
        <w:t xml:space="preserve"> </w:t>
      </w:r>
      <w:r>
        <w:t>if</w:t>
      </w:r>
      <w:r w:rsidRPr="00A75D54">
        <w:t xml:space="preserve"> </w:t>
      </w:r>
      <w:r>
        <w:t>the intention of the voter is clear to the Returning Officer.</w:t>
      </w:r>
    </w:p>
    <w:p w14:paraId="12E7CAB7" w14:textId="77777777" w:rsidR="00A75D54" w:rsidRDefault="00A75D54" w:rsidP="00A75D54">
      <w:pPr>
        <w:ind w:right="109"/>
      </w:pPr>
    </w:p>
    <w:p w14:paraId="60598541" w14:textId="77777777" w:rsidR="00FE28A5" w:rsidRDefault="00A63F32" w:rsidP="0003634F">
      <w:pPr>
        <w:pStyle w:val="ListParagraph"/>
        <w:numPr>
          <w:ilvl w:val="0"/>
          <w:numId w:val="54"/>
        </w:numPr>
        <w:ind w:right="109"/>
      </w:pPr>
      <w:r>
        <w:t>In</w:t>
      </w:r>
      <w:r w:rsidRPr="00A75D54">
        <w:t xml:space="preserve"> </w:t>
      </w:r>
      <w:r>
        <w:t>the</w:t>
      </w:r>
      <w:r w:rsidRPr="00A75D54">
        <w:t xml:space="preserve"> </w:t>
      </w:r>
      <w:r>
        <w:t>event</w:t>
      </w:r>
      <w:r w:rsidRPr="00A75D54">
        <w:t xml:space="preserve"> </w:t>
      </w:r>
      <w:r>
        <w:t>of</w:t>
      </w:r>
      <w:r w:rsidRPr="00A75D54">
        <w:t xml:space="preserve"> </w:t>
      </w:r>
      <w:r>
        <w:t>a</w:t>
      </w:r>
      <w:r w:rsidRPr="00A75D54">
        <w:t xml:space="preserve"> </w:t>
      </w:r>
      <w:r>
        <w:t>tie</w:t>
      </w:r>
      <w:r w:rsidRPr="00A75D54">
        <w:t xml:space="preserve"> </w:t>
      </w:r>
      <w:r>
        <w:t>of</w:t>
      </w:r>
      <w:r w:rsidRPr="00A75D54">
        <w:t xml:space="preserve"> </w:t>
      </w:r>
      <w:r>
        <w:t>votes</w:t>
      </w:r>
      <w:r w:rsidRPr="00A75D54">
        <w:t xml:space="preserve"> </w:t>
      </w:r>
      <w:r>
        <w:t>between</w:t>
      </w:r>
      <w:r w:rsidRPr="00A75D54">
        <w:t xml:space="preserve"> </w:t>
      </w:r>
      <w:r>
        <w:t>candidates,</w:t>
      </w:r>
      <w:r w:rsidRPr="00A75D54">
        <w:t xml:space="preserve"> </w:t>
      </w:r>
      <w:r>
        <w:t>the</w:t>
      </w:r>
      <w:r w:rsidRPr="00A75D54">
        <w:t xml:space="preserve"> </w:t>
      </w:r>
      <w:r>
        <w:t>Returning</w:t>
      </w:r>
      <w:r w:rsidRPr="00A75D54">
        <w:t xml:space="preserve"> </w:t>
      </w:r>
      <w:r>
        <w:t>Officer</w:t>
      </w:r>
      <w:r w:rsidRPr="00A75D54">
        <w:t xml:space="preserve"> </w:t>
      </w:r>
      <w:r>
        <w:t>shall</w:t>
      </w:r>
      <w:r w:rsidRPr="00A75D54">
        <w:t xml:space="preserve"> </w:t>
      </w:r>
      <w:r>
        <w:t>draw</w:t>
      </w:r>
      <w:r w:rsidRPr="00A75D54">
        <w:t xml:space="preserve"> </w:t>
      </w:r>
      <w:r>
        <w:t>by</w:t>
      </w:r>
      <w:r w:rsidRPr="00A75D54">
        <w:t xml:space="preserve"> </w:t>
      </w:r>
      <w:r>
        <w:t>lot</w:t>
      </w:r>
      <w:r w:rsidRPr="00A75D54">
        <w:t xml:space="preserve"> </w:t>
      </w:r>
      <w:r>
        <w:t>the successful candidate.</w:t>
      </w:r>
    </w:p>
    <w:p w14:paraId="6559FB08" w14:textId="77777777" w:rsidR="00FE28A5" w:rsidRDefault="00FE28A5">
      <w:pPr>
        <w:pStyle w:val="BodyText"/>
      </w:pPr>
    </w:p>
    <w:p w14:paraId="48005BBD" w14:textId="77777777" w:rsidR="00FE28A5" w:rsidRDefault="00A63F32">
      <w:pPr>
        <w:spacing w:before="1" w:line="252" w:lineRule="exact"/>
        <w:ind w:left="137"/>
        <w:rPr>
          <w:i/>
        </w:rPr>
      </w:pPr>
      <w:r>
        <w:rPr>
          <w:i/>
        </w:rPr>
        <w:t>Time</w:t>
      </w:r>
      <w:r>
        <w:rPr>
          <w:i/>
          <w:spacing w:val="-3"/>
        </w:rPr>
        <w:t xml:space="preserve"> </w:t>
      </w:r>
      <w:r>
        <w:rPr>
          <w:i/>
        </w:rPr>
        <w:t>of</w:t>
      </w:r>
      <w:r>
        <w:rPr>
          <w:i/>
          <w:spacing w:val="-3"/>
        </w:rPr>
        <w:t xml:space="preserve"> </w:t>
      </w:r>
      <w:r>
        <w:rPr>
          <w:i/>
        </w:rPr>
        <w:t>day</w:t>
      </w:r>
      <w:r>
        <w:rPr>
          <w:i/>
          <w:spacing w:val="-3"/>
        </w:rPr>
        <w:t xml:space="preserve"> </w:t>
      </w:r>
      <w:r>
        <w:rPr>
          <w:i/>
        </w:rPr>
        <w:t>for</w:t>
      </w:r>
      <w:r>
        <w:rPr>
          <w:i/>
          <w:spacing w:val="-3"/>
        </w:rPr>
        <w:t xml:space="preserve"> </w:t>
      </w:r>
      <w:r>
        <w:rPr>
          <w:i/>
        </w:rPr>
        <w:t>close</w:t>
      </w:r>
      <w:r>
        <w:rPr>
          <w:i/>
          <w:spacing w:val="-1"/>
        </w:rPr>
        <w:t xml:space="preserve"> </w:t>
      </w:r>
      <w:r>
        <w:rPr>
          <w:i/>
        </w:rPr>
        <w:t>of postal</w:t>
      </w:r>
      <w:r>
        <w:rPr>
          <w:i/>
          <w:spacing w:val="1"/>
        </w:rPr>
        <w:t xml:space="preserve"> </w:t>
      </w:r>
      <w:r>
        <w:rPr>
          <w:i/>
          <w:spacing w:val="-2"/>
        </w:rPr>
        <w:t>ballot</w:t>
      </w:r>
    </w:p>
    <w:p w14:paraId="50CC48D6" w14:textId="77777777" w:rsidR="00FE28A5" w:rsidRDefault="00A63F32" w:rsidP="0003634F">
      <w:pPr>
        <w:pStyle w:val="ListParagraph"/>
        <w:numPr>
          <w:ilvl w:val="0"/>
          <w:numId w:val="54"/>
        </w:numPr>
        <w:ind w:right="109"/>
      </w:pPr>
      <w:r>
        <w:t>For</w:t>
      </w:r>
      <w:r w:rsidRPr="00A75D54">
        <w:t xml:space="preserve"> </w:t>
      </w:r>
      <w:r>
        <w:t>any</w:t>
      </w:r>
      <w:r w:rsidRPr="00A75D54">
        <w:t xml:space="preserve"> </w:t>
      </w:r>
      <w:r>
        <w:t>secret</w:t>
      </w:r>
      <w:r w:rsidRPr="00A75D54">
        <w:t xml:space="preserve"> </w:t>
      </w:r>
      <w:r>
        <w:t>postal</w:t>
      </w:r>
      <w:r w:rsidRPr="00A75D54">
        <w:t xml:space="preserve"> </w:t>
      </w:r>
      <w:r>
        <w:t>ballot,</w:t>
      </w:r>
      <w:r w:rsidRPr="00A75D54">
        <w:t xml:space="preserve"> </w:t>
      </w:r>
      <w:r>
        <w:t>the</w:t>
      </w:r>
      <w:r w:rsidRPr="00A75D54">
        <w:t xml:space="preserve"> </w:t>
      </w:r>
      <w:r>
        <w:t>closing</w:t>
      </w:r>
      <w:r w:rsidRPr="00A75D54">
        <w:t xml:space="preserve"> </w:t>
      </w:r>
      <w:r>
        <w:t>time</w:t>
      </w:r>
      <w:r w:rsidRPr="00A75D54">
        <w:t xml:space="preserve"> </w:t>
      </w:r>
      <w:r>
        <w:t>of</w:t>
      </w:r>
      <w:r w:rsidRPr="00A75D54">
        <w:t xml:space="preserve"> </w:t>
      </w:r>
      <w:r>
        <w:t>such</w:t>
      </w:r>
      <w:r w:rsidRPr="00A75D54">
        <w:t xml:space="preserve"> </w:t>
      </w:r>
      <w:r>
        <w:t>ballot</w:t>
      </w:r>
      <w:r w:rsidRPr="00A75D54">
        <w:t xml:space="preserve"> </w:t>
      </w:r>
      <w:r>
        <w:t>will</w:t>
      </w:r>
      <w:r w:rsidRPr="00A75D54">
        <w:t xml:space="preserve"> </w:t>
      </w:r>
      <w:r>
        <w:t>be</w:t>
      </w:r>
      <w:r w:rsidRPr="00A75D54">
        <w:t xml:space="preserve"> </w:t>
      </w:r>
      <w:r>
        <w:t>10:00</w:t>
      </w:r>
      <w:r w:rsidRPr="00A75D54">
        <w:t xml:space="preserve"> am.</w:t>
      </w:r>
    </w:p>
    <w:p w14:paraId="48131827" w14:textId="77777777" w:rsidR="00FE28A5" w:rsidRDefault="00FE28A5">
      <w:pPr>
        <w:pStyle w:val="BodyText"/>
      </w:pPr>
    </w:p>
    <w:p w14:paraId="1F9264EA" w14:textId="77777777" w:rsidR="00FE28A5" w:rsidRDefault="00A63F32">
      <w:pPr>
        <w:spacing w:line="252" w:lineRule="exact"/>
        <w:ind w:left="137"/>
        <w:rPr>
          <w:i/>
        </w:rPr>
      </w:pPr>
      <w:r>
        <w:rPr>
          <w:i/>
        </w:rPr>
        <w:t>Absentee</w:t>
      </w:r>
      <w:r>
        <w:rPr>
          <w:i/>
          <w:spacing w:val="-4"/>
        </w:rPr>
        <w:t xml:space="preserve"> </w:t>
      </w:r>
      <w:r>
        <w:rPr>
          <w:i/>
          <w:spacing w:val="-2"/>
        </w:rPr>
        <w:t>Voting</w:t>
      </w:r>
    </w:p>
    <w:p w14:paraId="4E362931" w14:textId="77777777" w:rsidR="00FE28A5" w:rsidRDefault="00A63F32" w:rsidP="0003634F">
      <w:pPr>
        <w:pStyle w:val="ListParagraph"/>
        <w:numPr>
          <w:ilvl w:val="0"/>
          <w:numId w:val="54"/>
        </w:numPr>
        <w:ind w:right="109"/>
      </w:pPr>
      <w:r>
        <w:t>If a member who is entitled to vote at any ballot held under these Rules will be absent from their usual address during the ballot, such member may apply to the Returning Officer, so that the application reaches the Returning Officer before the ballot opens, for a ballot paper to be sent to him/her</w:t>
      </w:r>
      <w:r w:rsidRPr="00A75D54">
        <w:t xml:space="preserve"> </w:t>
      </w:r>
      <w:r>
        <w:t>at an</w:t>
      </w:r>
      <w:r w:rsidRPr="00A75D54">
        <w:t xml:space="preserve"> </w:t>
      </w:r>
      <w:r>
        <w:t>address</w:t>
      </w:r>
      <w:r w:rsidRPr="00A75D54">
        <w:t xml:space="preserve"> </w:t>
      </w:r>
      <w:r>
        <w:t>nominated</w:t>
      </w:r>
      <w:r w:rsidRPr="00A75D54">
        <w:t xml:space="preserve"> </w:t>
      </w:r>
      <w:r>
        <w:t>by</w:t>
      </w:r>
      <w:r w:rsidRPr="00A75D54">
        <w:t xml:space="preserve"> </w:t>
      </w:r>
      <w:r>
        <w:t>the</w:t>
      </w:r>
      <w:r w:rsidRPr="00A75D54">
        <w:t xml:space="preserve"> </w:t>
      </w:r>
      <w:r>
        <w:t>member,</w:t>
      </w:r>
      <w:r w:rsidRPr="00A75D54">
        <w:t xml:space="preserve"> </w:t>
      </w:r>
      <w:r>
        <w:t>so</w:t>
      </w:r>
      <w:r w:rsidRPr="00A75D54">
        <w:t xml:space="preserve"> </w:t>
      </w:r>
      <w:r>
        <w:t>that a</w:t>
      </w:r>
      <w:r w:rsidRPr="00A75D54">
        <w:t xml:space="preserve"> </w:t>
      </w:r>
      <w:r>
        <w:t>completed</w:t>
      </w:r>
      <w:r w:rsidRPr="00A75D54">
        <w:t xml:space="preserve"> </w:t>
      </w:r>
      <w:r>
        <w:t>ballot paper</w:t>
      </w:r>
      <w:r w:rsidRPr="00A75D54">
        <w:t xml:space="preserve"> </w:t>
      </w:r>
      <w:r>
        <w:t>can</w:t>
      </w:r>
      <w:r w:rsidRPr="00A75D54">
        <w:t xml:space="preserve"> </w:t>
      </w:r>
      <w:r>
        <w:t>be</w:t>
      </w:r>
      <w:r w:rsidRPr="00A75D54">
        <w:t xml:space="preserve"> </w:t>
      </w:r>
      <w:r>
        <w:t>returned</w:t>
      </w:r>
      <w:r w:rsidRPr="00A75D54">
        <w:t xml:space="preserve"> </w:t>
      </w:r>
      <w:r>
        <w:t>in the envelope provided so as to reach the Returning Officer before the ballot closes.</w:t>
      </w:r>
    </w:p>
    <w:p w14:paraId="0ED721E2" w14:textId="77777777" w:rsidR="00FE28A5" w:rsidRDefault="00FE28A5">
      <w:pPr>
        <w:pStyle w:val="BodyText"/>
        <w:spacing w:before="1"/>
      </w:pPr>
    </w:p>
    <w:p w14:paraId="6E3B8FD9" w14:textId="77777777" w:rsidR="00FE28A5" w:rsidRDefault="00A63F32">
      <w:pPr>
        <w:spacing w:line="252" w:lineRule="exact"/>
        <w:ind w:left="137"/>
        <w:rPr>
          <w:i/>
        </w:rPr>
      </w:pPr>
      <w:r>
        <w:rPr>
          <w:i/>
          <w:spacing w:val="-2"/>
        </w:rPr>
        <w:t>Scrutineers</w:t>
      </w:r>
    </w:p>
    <w:p w14:paraId="7E0A733C" w14:textId="77777777" w:rsidR="00FE28A5" w:rsidRDefault="00A63F32" w:rsidP="0003634F">
      <w:pPr>
        <w:pStyle w:val="ListParagraph"/>
        <w:numPr>
          <w:ilvl w:val="0"/>
          <w:numId w:val="54"/>
        </w:numPr>
        <w:ind w:right="109"/>
      </w:pPr>
      <w:r>
        <w:t>Each candidate at any election under these rules shall have the right, if he or she so desires, to appoint</w:t>
      </w:r>
      <w:r w:rsidRPr="00A75D54">
        <w:t xml:space="preserve"> </w:t>
      </w:r>
      <w:r>
        <w:t>before</w:t>
      </w:r>
      <w:r w:rsidRPr="00A75D54">
        <w:t xml:space="preserve"> </w:t>
      </w:r>
      <w:r>
        <w:t>the</w:t>
      </w:r>
      <w:r w:rsidRPr="00A75D54">
        <w:t xml:space="preserve"> </w:t>
      </w:r>
      <w:r>
        <w:t>close</w:t>
      </w:r>
      <w:r w:rsidRPr="00A75D54">
        <w:t xml:space="preserve"> </w:t>
      </w:r>
      <w:r>
        <w:t>of</w:t>
      </w:r>
      <w:r w:rsidRPr="00A75D54">
        <w:t xml:space="preserve"> </w:t>
      </w:r>
      <w:r>
        <w:t>the</w:t>
      </w:r>
      <w:r w:rsidRPr="00A75D54">
        <w:t xml:space="preserve"> </w:t>
      </w:r>
      <w:r>
        <w:t>ballot,</w:t>
      </w:r>
      <w:r w:rsidRPr="00A75D54">
        <w:t xml:space="preserve"> </w:t>
      </w:r>
      <w:r>
        <w:t>a</w:t>
      </w:r>
      <w:r w:rsidRPr="00A75D54">
        <w:t xml:space="preserve"> </w:t>
      </w:r>
      <w:r>
        <w:t>scrutineer</w:t>
      </w:r>
      <w:r w:rsidRPr="00A75D54">
        <w:t xml:space="preserve"> </w:t>
      </w:r>
      <w:r>
        <w:t>to</w:t>
      </w:r>
      <w:r w:rsidRPr="00A75D54">
        <w:t xml:space="preserve"> </w:t>
      </w:r>
      <w:r>
        <w:t>represent</w:t>
      </w:r>
      <w:r w:rsidRPr="00A75D54">
        <w:t xml:space="preserve"> </w:t>
      </w:r>
      <w:r>
        <w:t>them</w:t>
      </w:r>
      <w:r w:rsidRPr="00A75D54">
        <w:t xml:space="preserve"> </w:t>
      </w:r>
      <w:r>
        <w:t>at</w:t>
      </w:r>
      <w:r w:rsidRPr="00A75D54">
        <w:t xml:space="preserve"> </w:t>
      </w:r>
      <w:r>
        <w:t>the</w:t>
      </w:r>
      <w:r w:rsidRPr="00A75D54">
        <w:t xml:space="preserve"> </w:t>
      </w:r>
      <w:r>
        <w:t>ballot;</w:t>
      </w:r>
      <w:r w:rsidRPr="00A75D54">
        <w:t xml:space="preserve"> </w:t>
      </w:r>
      <w:r>
        <w:t>and</w:t>
      </w:r>
      <w:r w:rsidRPr="00A75D54">
        <w:t xml:space="preserve"> </w:t>
      </w:r>
      <w:r>
        <w:t>shall</w:t>
      </w:r>
      <w:r w:rsidRPr="00A75D54">
        <w:t xml:space="preserve"> </w:t>
      </w:r>
      <w:r>
        <w:t>give notice of any such appointment of a scrutineer in writing to the Returning Officer.</w:t>
      </w:r>
    </w:p>
    <w:p w14:paraId="71F3CB4A" w14:textId="77777777" w:rsidR="00FE28A5" w:rsidRDefault="00FE28A5" w:rsidP="00A75D54">
      <w:pPr>
        <w:pStyle w:val="ListParagraph"/>
        <w:ind w:right="109" w:firstLine="0"/>
      </w:pPr>
    </w:p>
    <w:p w14:paraId="2E0555DF" w14:textId="715D249B" w:rsidR="00A75D54" w:rsidRDefault="00A63F32" w:rsidP="0003634F">
      <w:pPr>
        <w:pStyle w:val="ListParagraph"/>
        <w:numPr>
          <w:ilvl w:val="0"/>
          <w:numId w:val="54"/>
        </w:numPr>
        <w:ind w:right="109"/>
      </w:pPr>
      <w:r>
        <w:t>Every</w:t>
      </w:r>
      <w:r w:rsidRPr="00A75D54">
        <w:t xml:space="preserve"> </w:t>
      </w:r>
      <w:r>
        <w:t>scrutineer</w:t>
      </w:r>
      <w:r w:rsidRPr="00A75D54">
        <w:t xml:space="preserve"> </w:t>
      </w:r>
      <w:r>
        <w:t>shall,</w:t>
      </w:r>
      <w:r w:rsidRPr="00A75D54">
        <w:t xml:space="preserve"> </w:t>
      </w:r>
      <w:r>
        <w:t>so</w:t>
      </w:r>
      <w:r w:rsidRPr="00A75D54">
        <w:t xml:space="preserve"> </w:t>
      </w:r>
      <w:r>
        <w:t>far</w:t>
      </w:r>
      <w:r w:rsidRPr="00A75D54">
        <w:t xml:space="preserve"> </w:t>
      </w:r>
      <w:r>
        <w:t>as</w:t>
      </w:r>
      <w:r w:rsidRPr="00A75D54">
        <w:t xml:space="preserve"> </w:t>
      </w:r>
      <w:r>
        <w:t>is</w:t>
      </w:r>
      <w:r w:rsidRPr="00A75D54">
        <w:t xml:space="preserve"> </w:t>
      </w:r>
      <w:r>
        <w:t>possible</w:t>
      </w:r>
      <w:r w:rsidRPr="00A75D54">
        <w:t xml:space="preserve"> </w:t>
      </w:r>
      <w:r>
        <w:t>having</w:t>
      </w:r>
      <w:r w:rsidRPr="00A75D54">
        <w:t xml:space="preserve"> </w:t>
      </w:r>
      <w:r>
        <w:t>regard</w:t>
      </w:r>
      <w:r w:rsidRPr="00A75D54">
        <w:t xml:space="preserve"> </w:t>
      </w:r>
      <w:r>
        <w:t>to</w:t>
      </w:r>
      <w:r w:rsidRPr="00A75D54">
        <w:t xml:space="preserve"> </w:t>
      </w:r>
      <w:r>
        <w:t>the</w:t>
      </w:r>
      <w:r w:rsidRPr="00A75D54">
        <w:t xml:space="preserve"> </w:t>
      </w:r>
      <w:r>
        <w:t>time</w:t>
      </w:r>
      <w:r w:rsidRPr="00A75D54">
        <w:t xml:space="preserve"> </w:t>
      </w:r>
      <w:r>
        <w:t>of</w:t>
      </w:r>
      <w:r w:rsidRPr="00A75D54">
        <w:t xml:space="preserve"> </w:t>
      </w:r>
      <w:r>
        <w:t>their</w:t>
      </w:r>
      <w:r w:rsidRPr="00A75D54">
        <w:t xml:space="preserve"> </w:t>
      </w:r>
      <w:r>
        <w:t>appointment,</w:t>
      </w:r>
      <w:r w:rsidRPr="00A75D54">
        <w:t xml:space="preserve"> </w:t>
      </w:r>
      <w:r>
        <w:t>have</w:t>
      </w:r>
      <w:r w:rsidRPr="00A75D54">
        <w:t xml:space="preserve"> </w:t>
      </w:r>
      <w:r>
        <w:t>the following rights and duties –</w:t>
      </w:r>
    </w:p>
    <w:p w14:paraId="642BAF64" w14:textId="0CF3D741" w:rsidR="00FE28A5" w:rsidRDefault="00A63F32" w:rsidP="0003634F">
      <w:pPr>
        <w:pStyle w:val="ListParagraph"/>
        <w:numPr>
          <w:ilvl w:val="0"/>
          <w:numId w:val="56"/>
        </w:numPr>
        <w:tabs>
          <w:tab w:val="left" w:pos="1577"/>
        </w:tabs>
        <w:ind w:right="115"/>
      </w:pPr>
      <w:r>
        <w:t>to</w:t>
      </w:r>
      <w:r w:rsidRPr="00A75D54">
        <w:t xml:space="preserve"> </w:t>
      </w:r>
      <w:r>
        <w:t>be</w:t>
      </w:r>
      <w:r w:rsidRPr="00A75D54">
        <w:t xml:space="preserve"> </w:t>
      </w:r>
      <w:r>
        <w:t>present</w:t>
      </w:r>
      <w:r w:rsidRPr="00A75D54">
        <w:t xml:space="preserve"> </w:t>
      </w:r>
      <w:r>
        <w:t>with</w:t>
      </w:r>
      <w:r w:rsidRPr="00A75D54">
        <w:t xml:space="preserve"> </w:t>
      </w:r>
      <w:r>
        <w:t>the</w:t>
      </w:r>
      <w:r w:rsidRPr="00A75D54">
        <w:t xml:space="preserve"> </w:t>
      </w:r>
      <w:r>
        <w:t>Returning</w:t>
      </w:r>
      <w:r w:rsidRPr="00A75D54">
        <w:t xml:space="preserve"> </w:t>
      </w:r>
      <w:r>
        <w:t>Officer</w:t>
      </w:r>
      <w:r w:rsidRPr="00A75D54">
        <w:t xml:space="preserve"> </w:t>
      </w:r>
      <w:r>
        <w:t>when</w:t>
      </w:r>
      <w:r w:rsidRPr="00A75D54">
        <w:t xml:space="preserve"> </w:t>
      </w:r>
      <w:r>
        <w:t>the</w:t>
      </w:r>
      <w:r w:rsidRPr="00A75D54">
        <w:t xml:space="preserve"> </w:t>
      </w:r>
      <w:r>
        <w:t>ballot</w:t>
      </w:r>
      <w:r w:rsidRPr="00A75D54">
        <w:t xml:space="preserve"> </w:t>
      </w:r>
      <w:r>
        <w:t>papers</w:t>
      </w:r>
      <w:r w:rsidRPr="00A75D54">
        <w:t xml:space="preserve"> </w:t>
      </w:r>
      <w:r>
        <w:t>are</w:t>
      </w:r>
      <w:r w:rsidRPr="00A75D54">
        <w:t xml:space="preserve"> </w:t>
      </w:r>
      <w:r>
        <w:t>being</w:t>
      </w:r>
      <w:r w:rsidRPr="00A75D54">
        <w:t xml:space="preserve"> </w:t>
      </w:r>
      <w:r>
        <w:t>forwarded</w:t>
      </w:r>
      <w:r w:rsidRPr="00A75D54">
        <w:t xml:space="preserve"> </w:t>
      </w:r>
      <w:r>
        <w:t>and</w:t>
      </w:r>
      <w:r w:rsidRPr="00A75D54">
        <w:t xml:space="preserve"> </w:t>
      </w:r>
      <w:r>
        <w:t>to watch the interests of the candidate whom they represent;</w:t>
      </w:r>
    </w:p>
    <w:p w14:paraId="13BC143A" w14:textId="77777777" w:rsidR="001510F1" w:rsidRDefault="00A63F32" w:rsidP="0003634F">
      <w:pPr>
        <w:pStyle w:val="ListParagraph"/>
        <w:numPr>
          <w:ilvl w:val="0"/>
          <w:numId w:val="56"/>
        </w:numPr>
        <w:tabs>
          <w:tab w:val="left" w:pos="1577"/>
        </w:tabs>
        <w:ind w:right="115"/>
      </w:pPr>
      <w:r>
        <w:t>to</w:t>
      </w:r>
      <w:r w:rsidRPr="00A75D54">
        <w:t xml:space="preserve"> </w:t>
      </w:r>
      <w:r>
        <w:t>be</w:t>
      </w:r>
      <w:r w:rsidRPr="00A75D54">
        <w:t xml:space="preserve"> </w:t>
      </w:r>
      <w:r>
        <w:t>present</w:t>
      </w:r>
      <w:r w:rsidRPr="00A75D54">
        <w:t xml:space="preserve"> </w:t>
      </w:r>
      <w:r>
        <w:t>with</w:t>
      </w:r>
      <w:r w:rsidRPr="00A75D54">
        <w:t xml:space="preserve"> </w:t>
      </w:r>
      <w:r>
        <w:t>the</w:t>
      </w:r>
      <w:r w:rsidRPr="00A75D54">
        <w:t xml:space="preserve"> </w:t>
      </w:r>
      <w:r>
        <w:t>Returning</w:t>
      </w:r>
      <w:r w:rsidRPr="00A75D54">
        <w:t xml:space="preserve"> </w:t>
      </w:r>
      <w:r>
        <w:t>Officer</w:t>
      </w:r>
      <w:r w:rsidRPr="00A75D54">
        <w:t xml:space="preserve"> </w:t>
      </w:r>
      <w:r>
        <w:t>when</w:t>
      </w:r>
      <w:r w:rsidRPr="00A75D54">
        <w:t xml:space="preserve"> </w:t>
      </w:r>
      <w:r>
        <w:t>the</w:t>
      </w:r>
      <w:r w:rsidRPr="00A75D54">
        <w:t xml:space="preserve"> </w:t>
      </w:r>
      <w:r>
        <w:t>ballot</w:t>
      </w:r>
      <w:r w:rsidRPr="00A75D54">
        <w:t xml:space="preserve"> </w:t>
      </w:r>
      <w:r>
        <w:t>papers</w:t>
      </w:r>
      <w:r w:rsidRPr="00A75D54">
        <w:t xml:space="preserve"> </w:t>
      </w:r>
      <w:r>
        <w:t>are</w:t>
      </w:r>
      <w:r w:rsidRPr="00A75D54">
        <w:t xml:space="preserve"> </w:t>
      </w:r>
      <w:r>
        <w:t>opened</w:t>
      </w:r>
      <w:r w:rsidRPr="00A75D54">
        <w:t xml:space="preserve"> </w:t>
      </w:r>
      <w:r>
        <w:t>and</w:t>
      </w:r>
      <w:r w:rsidRPr="00A75D54">
        <w:t xml:space="preserve"> </w:t>
      </w:r>
      <w:r>
        <w:t>when</w:t>
      </w:r>
      <w:r w:rsidRPr="00A75D54">
        <w:t xml:space="preserve"> </w:t>
      </w:r>
      <w:r>
        <w:t>the</w:t>
      </w:r>
      <w:r w:rsidRPr="00A75D54">
        <w:t xml:space="preserve"> </w:t>
      </w:r>
      <w:r>
        <w:t>votes are counted and to watch the interests of the candidate whom they represent;</w:t>
      </w:r>
    </w:p>
    <w:p w14:paraId="2EC52F2C" w14:textId="77777777" w:rsidR="0007721F" w:rsidRDefault="0007721F" w:rsidP="001510F1">
      <w:pPr>
        <w:tabs>
          <w:tab w:val="left" w:pos="1577"/>
        </w:tabs>
        <w:ind w:left="720" w:right="115"/>
      </w:pPr>
    </w:p>
    <w:p w14:paraId="12363176" w14:textId="01F4FE1C" w:rsidR="00FE28A5" w:rsidRDefault="00A63F32" w:rsidP="001510F1">
      <w:pPr>
        <w:tabs>
          <w:tab w:val="left" w:pos="1577"/>
        </w:tabs>
        <w:ind w:left="720" w:right="115"/>
      </w:pPr>
      <w:r>
        <w:t>but</w:t>
      </w:r>
      <w:r w:rsidRPr="001510F1">
        <w:rPr>
          <w:spacing w:val="-1"/>
        </w:rPr>
        <w:t xml:space="preserve"> </w:t>
      </w:r>
      <w:r>
        <w:t>no</w:t>
      </w:r>
      <w:r w:rsidRPr="001510F1">
        <w:rPr>
          <w:spacing w:val="-5"/>
        </w:rPr>
        <w:t xml:space="preserve"> </w:t>
      </w:r>
      <w:r>
        <w:t>election</w:t>
      </w:r>
      <w:r w:rsidRPr="001510F1">
        <w:rPr>
          <w:spacing w:val="-5"/>
        </w:rPr>
        <w:t xml:space="preserve"> </w:t>
      </w:r>
      <w:r>
        <w:t>shall</w:t>
      </w:r>
      <w:r w:rsidRPr="001510F1">
        <w:rPr>
          <w:spacing w:val="-1"/>
        </w:rPr>
        <w:t xml:space="preserve"> </w:t>
      </w:r>
      <w:r>
        <w:t>be</w:t>
      </w:r>
      <w:r w:rsidRPr="001510F1">
        <w:rPr>
          <w:spacing w:val="-2"/>
        </w:rPr>
        <w:t xml:space="preserve"> </w:t>
      </w:r>
      <w:r>
        <w:t>vitiated</w:t>
      </w:r>
      <w:r w:rsidRPr="001510F1">
        <w:rPr>
          <w:spacing w:val="-4"/>
        </w:rPr>
        <w:t xml:space="preserve"> </w:t>
      </w:r>
      <w:r>
        <w:t>by</w:t>
      </w:r>
      <w:r w:rsidRPr="001510F1">
        <w:rPr>
          <w:spacing w:val="-2"/>
        </w:rPr>
        <w:t xml:space="preserve"> </w:t>
      </w:r>
      <w:r>
        <w:t>reason</w:t>
      </w:r>
      <w:r w:rsidRPr="001510F1">
        <w:rPr>
          <w:spacing w:val="-2"/>
        </w:rPr>
        <w:t xml:space="preserve"> </w:t>
      </w:r>
      <w:r>
        <w:t>of</w:t>
      </w:r>
      <w:r w:rsidRPr="001510F1">
        <w:rPr>
          <w:spacing w:val="-4"/>
        </w:rPr>
        <w:t xml:space="preserve"> </w:t>
      </w:r>
      <w:r>
        <w:t>the</w:t>
      </w:r>
      <w:r w:rsidRPr="001510F1">
        <w:rPr>
          <w:spacing w:val="-4"/>
        </w:rPr>
        <w:t xml:space="preserve"> </w:t>
      </w:r>
      <w:r>
        <w:t>fact</w:t>
      </w:r>
      <w:r w:rsidRPr="001510F1">
        <w:rPr>
          <w:spacing w:val="-4"/>
        </w:rPr>
        <w:t xml:space="preserve"> </w:t>
      </w:r>
      <w:r>
        <w:t>that</w:t>
      </w:r>
      <w:r w:rsidRPr="001510F1">
        <w:rPr>
          <w:spacing w:val="-1"/>
        </w:rPr>
        <w:t xml:space="preserve"> </w:t>
      </w:r>
      <w:r>
        <w:t>a</w:t>
      </w:r>
      <w:r w:rsidRPr="001510F1">
        <w:rPr>
          <w:spacing w:val="-4"/>
        </w:rPr>
        <w:t xml:space="preserve"> </w:t>
      </w:r>
      <w:r>
        <w:t>scrutineer</w:t>
      </w:r>
      <w:r w:rsidRPr="001510F1">
        <w:rPr>
          <w:spacing w:val="-2"/>
        </w:rPr>
        <w:t xml:space="preserve"> </w:t>
      </w:r>
      <w:r>
        <w:t>does</w:t>
      </w:r>
      <w:r w:rsidRPr="001510F1">
        <w:rPr>
          <w:spacing w:val="-2"/>
        </w:rPr>
        <w:t xml:space="preserve"> </w:t>
      </w:r>
      <w:r>
        <w:t>not</w:t>
      </w:r>
      <w:r w:rsidRPr="001510F1">
        <w:rPr>
          <w:spacing w:val="-1"/>
        </w:rPr>
        <w:t xml:space="preserve"> </w:t>
      </w:r>
      <w:r>
        <w:t>exercise</w:t>
      </w:r>
      <w:r w:rsidRPr="001510F1">
        <w:rPr>
          <w:spacing w:val="-2"/>
        </w:rPr>
        <w:t xml:space="preserve"> </w:t>
      </w:r>
      <w:r>
        <w:t>any</w:t>
      </w:r>
      <w:r w:rsidRPr="001510F1">
        <w:rPr>
          <w:spacing w:val="-2"/>
        </w:rPr>
        <w:t xml:space="preserve"> </w:t>
      </w:r>
      <w:r>
        <w:t>or</w:t>
      </w:r>
      <w:r w:rsidRPr="001510F1">
        <w:rPr>
          <w:spacing w:val="-4"/>
        </w:rPr>
        <w:t xml:space="preserve"> </w:t>
      </w:r>
      <w:r>
        <w:t>all</w:t>
      </w:r>
      <w:r w:rsidRPr="001510F1">
        <w:rPr>
          <w:spacing w:val="-1"/>
        </w:rPr>
        <w:t xml:space="preserve"> </w:t>
      </w:r>
      <w:r>
        <w:t>of their rights or duties if they have a reasonable opportunity to do so.</w:t>
      </w:r>
    </w:p>
    <w:p w14:paraId="4414406D" w14:textId="77777777" w:rsidR="00FE28A5" w:rsidRDefault="00FE28A5" w:rsidP="00A75D54">
      <w:pPr>
        <w:pStyle w:val="ListParagraph"/>
        <w:ind w:right="109" w:firstLine="0"/>
      </w:pPr>
    </w:p>
    <w:p w14:paraId="57F87727" w14:textId="77777777" w:rsidR="00FE28A5" w:rsidRDefault="00A63F32" w:rsidP="0003634F">
      <w:pPr>
        <w:pStyle w:val="ListParagraph"/>
        <w:numPr>
          <w:ilvl w:val="0"/>
          <w:numId w:val="54"/>
        </w:numPr>
        <w:ind w:right="109"/>
      </w:pPr>
      <w:r>
        <w:t>Scrutineers shall have the right to question the inclusion or exclusion of any ballot paper but the decision</w:t>
      </w:r>
      <w:r w:rsidRPr="00A75D54">
        <w:t xml:space="preserve"> </w:t>
      </w:r>
      <w:r>
        <w:t>of</w:t>
      </w:r>
      <w:r w:rsidRPr="00A75D54">
        <w:t xml:space="preserve"> </w:t>
      </w:r>
      <w:r>
        <w:t>the</w:t>
      </w:r>
      <w:r w:rsidRPr="00A75D54">
        <w:t xml:space="preserve"> </w:t>
      </w:r>
      <w:r>
        <w:t>Returning</w:t>
      </w:r>
      <w:r w:rsidRPr="00A75D54">
        <w:t xml:space="preserve"> </w:t>
      </w:r>
      <w:r>
        <w:t>Officer</w:t>
      </w:r>
      <w:r w:rsidRPr="00A75D54">
        <w:t xml:space="preserve"> </w:t>
      </w:r>
      <w:r>
        <w:t>shall,</w:t>
      </w:r>
      <w:r w:rsidRPr="00A75D54">
        <w:t xml:space="preserve"> </w:t>
      </w:r>
      <w:r>
        <w:t>subject</w:t>
      </w:r>
      <w:r w:rsidRPr="00A75D54">
        <w:t xml:space="preserve"> </w:t>
      </w:r>
      <w:r>
        <w:t>to</w:t>
      </w:r>
      <w:r w:rsidRPr="00A75D54">
        <w:t xml:space="preserve"> </w:t>
      </w:r>
      <w:r>
        <w:t>any</w:t>
      </w:r>
      <w:r w:rsidRPr="00A75D54">
        <w:t xml:space="preserve"> </w:t>
      </w:r>
      <w:r>
        <w:t>applicable</w:t>
      </w:r>
      <w:r w:rsidRPr="00A75D54">
        <w:t xml:space="preserve"> </w:t>
      </w:r>
      <w:r>
        <w:t>legislation,</w:t>
      </w:r>
      <w:r w:rsidRPr="00A75D54">
        <w:t xml:space="preserve"> </w:t>
      </w:r>
      <w:r>
        <w:t>be</w:t>
      </w:r>
      <w:r w:rsidRPr="00A75D54">
        <w:t xml:space="preserve"> </w:t>
      </w:r>
      <w:r>
        <w:t>final.</w:t>
      </w:r>
      <w:r w:rsidRPr="00A75D54">
        <w:t xml:space="preserve"> </w:t>
      </w:r>
      <w:r>
        <w:t>Scrutineers may not remove, mark, alter or deface any ballot paper or other documents used in the ballot.</w:t>
      </w:r>
    </w:p>
    <w:p w14:paraId="72000009" w14:textId="77777777" w:rsidR="00FE28A5" w:rsidRDefault="00A63F32">
      <w:pPr>
        <w:spacing w:before="252"/>
        <w:ind w:left="137"/>
        <w:rPr>
          <w:i/>
        </w:rPr>
      </w:pPr>
      <w:r>
        <w:rPr>
          <w:i/>
        </w:rPr>
        <w:t>Declaration</w:t>
      </w:r>
      <w:r>
        <w:rPr>
          <w:i/>
          <w:spacing w:val="-5"/>
        </w:rPr>
        <w:t xml:space="preserve"> </w:t>
      </w:r>
      <w:r>
        <w:rPr>
          <w:i/>
        </w:rPr>
        <w:t>of</w:t>
      </w:r>
      <w:r>
        <w:rPr>
          <w:i/>
          <w:spacing w:val="-3"/>
        </w:rPr>
        <w:t xml:space="preserve"> </w:t>
      </w:r>
      <w:r>
        <w:rPr>
          <w:i/>
          <w:spacing w:val="-2"/>
        </w:rPr>
        <w:t>election</w:t>
      </w:r>
    </w:p>
    <w:p w14:paraId="050E568E" w14:textId="77777777" w:rsidR="00FE28A5" w:rsidRDefault="00A63F32" w:rsidP="0003634F">
      <w:pPr>
        <w:pStyle w:val="ListParagraph"/>
        <w:numPr>
          <w:ilvl w:val="0"/>
          <w:numId w:val="54"/>
        </w:numPr>
        <w:ind w:right="109"/>
      </w:pPr>
      <w:r>
        <w:t>The</w:t>
      </w:r>
      <w:r w:rsidRPr="00A75D54">
        <w:t xml:space="preserve"> </w:t>
      </w:r>
      <w:r>
        <w:t>Returning</w:t>
      </w:r>
      <w:r w:rsidRPr="00A75D54">
        <w:t xml:space="preserve"> </w:t>
      </w:r>
      <w:r>
        <w:t>Officer</w:t>
      </w:r>
      <w:r w:rsidRPr="00A75D54">
        <w:t xml:space="preserve"> </w:t>
      </w:r>
      <w:r>
        <w:t>shall</w:t>
      </w:r>
      <w:r w:rsidRPr="00A75D54">
        <w:t xml:space="preserve"> </w:t>
      </w:r>
      <w:r>
        <w:t>notify</w:t>
      </w:r>
      <w:r w:rsidRPr="00A75D54">
        <w:t xml:space="preserve"> </w:t>
      </w:r>
      <w:r>
        <w:t>the</w:t>
      </w:r>
      <w:r w:rsidRPr="00A75D54">
        <w:t xml:space="preserve"> </w:t>
      </w:r>
      <w:r>
        <w:t>result</w:t>
      </w:r>
      <w:r w:rsidRPr="00A75D54">
        <w:t xml:space="preserve"> </w:t>
      </w:r>
      <w:r>
        <w:t>of</w:t>
      </w:r>
      <w:r w:rsidRPr="00A75D54">
        <w:t xml:space="preserve"> </w:t>
      </w:r>
      <w:r>
        <w:t>all</w:t>
      </w:r>
      <w:r w:rsidRPr="00A75D54">
        <w:t xml:space="preserve"> </w:t>
      </w:r>
      <w:r>
        <w:t>elections</w:t>
      </w:r>
      <w:r w:rsidRPr="00A75D54">
        <w:t xml:space="preserve"> </w:t>
      </w:r>
      <w:r>
        <w:t>in</w:t>
      </w:r>
      <w:r w:rsidRPr="00A75D54">
        <w:t xml:space="preserve"> </w:t>
      </w:r>
      <w:r>
        <w:t>writing</w:t>
      </w:r>
      <w:r w:rsidRPr="00A75D54">
        <w:t xml:space="preserve"> </w:t>
      </w:r>
      <w:r>
        <w:t>to</w:t>
      </w:r>
      <w:r w:rsidRPr="00A75D54">
        <w:t xml:space="preserve"> </w:t>
      </w:r>
      <w:r>
        <w:t>the</w:t>
      </w:r>
      <w:r w:rsidRPr="00A75D54">
        <w:t xml:space="preserve"> </w:t>
      </w:r>
      <w:r>
        <w:t>Secretary</w:t>
      </w:r>
      <w:r w:rsidRPr="00A75D54">
        <w:t xml:space="preserve"> </w:t>
      </w:r>
      <w:r>
        <w:t>of</w:t>
      </w:r>
      <w:r w:rsidRPr="00A75D54">
        <w:t xml:space="preserve"> </w:t>
      </w:r>
      <w:r>
        <w:t>the Association of the result of the election.</w:t>
      </w:r>
    </w:p>
    <w:p w14:paraId="121B2DAD" w14:textId="77777777" w:rsidR="00FE28A5" w:rsidRDefault="00FE28A5">
      <w:pPr>
        <w:pStyle w:val="BodyText"/>
      </w:pPr>
    </w:p>
    <w:p w14:paraId="37B40025" w14:textId="77777777" w:rsidR="00FE28A5" w:rsidRDefault="00A63F32">
      <w:pPr>
        <w:spacing w:line="252" w:lineRule="exact"/>
        <w:ind w:left="137"/>
        <w:jc w:val="both"/>
        <w:rPr>
          <w:i/>
        </w:rPr>
      </w:pPr>
      <w:r>
        <w:rPr>
          <w:i/>
        </w:rPr>
        <w:t>Taking</w:t>
      </w:r>
      <w:r>
        <w:rPr>
          <w:i/>
          <w:spacing w:val="-5"/>
        </w:rPr>
        <w:t xml:space="preserve"> </w:t>
      </w:r>
      <w:r>
        <w:rPr>
          <w:i/>
          <w:spacing w:val="-2"/>
        </w:rPr>
        <w:t>office</w:t>
      </w:r>
    </w:p>
    <w:p w14:paraId="0F764B0F" w14:textId="77777777" w:rsidR="00FE28A5" w:rsidRDefault="00A63F32" w:rsidP="0003634F">
      <w:pPr>
        <w:pStyle w:val="ListParagraph"/>
        <w:numPr>
          <w:ilvl w:val="0"/>
          <w:numId w:val="54"/>
        </w:numPr>
        <w:ind w:right="109"/>
      </w:pPr>
      <w:r>
        <w:t>Subject</w:t>
      </w:r>
      <w:r w:rsidRPr="00A75D54">
        <w:t xml:space="preserve"> </w:t>
      </w:r>
      <w:r>
        <w:t>to</w:t>
      </w:r>
      <w:r w:rsidRPr="00A75D54">
        <w:t xml:space="preserve"> </w:t>
      </w:r>
      <w:r>
        <w:t>rule</w:t>
      </w:r>
      <w:r w:rsidRPr="00A75D54">
        <w:t xml:space="preserve"> </w:t>
      </w:r>
      <w:r>
        <w:t>42(d),</w:t>
      </w:r>
      <w:r w:rsidRPr="00A75D54">
        <w:t xml:space="preserve"> </w:t>
      </w:r>
      <w:r>
        <w:t>newly</w:t>
      </w:r>
      <w:r w:rsidRPr="00A75D54">
        <w:t xml:space="preserve"> </w:t>
      </w:r>
      <w:r>
        <w:t>elected</w:t>
      </w:r>
      <w:r w:rsidRPr="00A75D54">
        <w:t xml:space="preserve"> </w:t>
      </w:r>
      <w:r>
        <w:t>officers</w:t>
      </w:r>
      <w:r w:rsidRPr="00A75D54">
        <w:t xml:space="preserve"> </w:t>
      </w:r>
      <w:r>
        <w:t>at</w:t>
      </w:r>
      <w:r w:rsidRPr="00A75D54">
        <w:t xml:space="preserve"> </w:t>
      </w:r>
      <w:r>
        <w:t>regular</w:t>
      </w:r>
      <w:r w:rsidRPr="00A75D54">
        <w:t xml:space="preserve"> </w:t>
      </w:r>
      <w:r>
        <w:t>elections</w:t>
      </w:r>
      <w:r w:rsidRPr="00A75D54">
        <w:t xml:space="preserve"> </w:t>
      </w:r>
      <w:r>
        <w:t>shall</w:t>
      </w:r>
      <w:r w:rsidRPr="00A75D54">
        <w:t xml:space="preserve"> </w:t>
      </w:r>
      <w:r>
        <w:t>take</w:t>
      </w:r>
      <w:r w:rsidRPr="00A75D54">
        <w:t xml:space="preserve"> </w:t>
      </w:r>
      <w:r>
        <w:t>office</w:t>
      </w:r>
      <w:r w:rsidRPr="00A75D54">
        <w:t xml:space="preserve"> </w:t>
      </w:r>
      <w:r>
        <w:t>at</w:t>
      </w:r>
      <w:r w:rsidRPr="00A75D54">
        <w:t xml:space="preserve"> </w:t>
      </w:r>
      <w:r>
        <w:t>the</w:t>
      </w:r>
      <w:r w:rsidRPr="00A75D54">
        <w:t xml:space="preserve"> </w:t>
      </w:r>
      <w:r>
        <w:t>Annual</w:t>
      </w:r>
      <w:r w:rsidRPr="00A75D54">
        <w:t xml:space="preserve"> </w:t>
      </w:r>
      <w:r>
        <w:t>General Meeting</w:t>
      </w:r>
      <w:r w:rsidRPr="00A75D54">
        <w:t xml:space="preserve"> </w:t>
      </w:r>
      <w:r>
        <w:t>in</w:t>
      </w:r>
      <w:r w:rsidRPr="00A75D54">
        <w:t xml:space="preserve"> </w:t>
      </w:r>
      <w:r>
        <w:t>the</w:t>
      </w:r>
      <w:r w:rsidRPr="00A75D54">
        <w:t xml:space="preserve"> </w:t>
      </w:r>
      <w:r>
        <w:t>year</w:t>
      </w:r>
      <w:r w:rsidRPr="00A75D54">
        <w:t xml:space="preserve"> </w:t>
      </w:r>
      <w:r>
        <w:t>of</w:t>
      </w:r>
      <w:r w:rsidRPr="00A75D54">
        <w:t xml:space="preserve"> </w:t>
      </w:r>
      <w:r>
        <w:t>election. Newly</w:t>
      </w:r>
      <w:r w:rsidRPr="00A75D54">
        <w:t xml:space="preserve"> </w:t>
      </w:r>
      <w:r>
        <w:t>elected</w:t>
      </w:r>
      <w:r w:rsidRPr="00A75D54">
        <w:t xml:space="preserve"> </w:t>
      </w:r>
      <w:r>
        <w:t>officers</w:t>
      </w:r>
      <w:r w:rsidRPr="00A75D54">
        <w:t xml:space="preserve"> </w:t>
      </w:r>
      <w:r>
        <w:t>at</w:t>
      </w:r>
      <w:r w:rsidRPr="00A75D54">
        <w:t xml:space="preserve"> </w:t>
      </w:r>
      <w:r>
        <w:t>irregular</w:t>
      </w:r>
      <w:r w:rsidRPr="00A75D54">
        <w:t xml:space="preserve"> </w:t>
      </w:r>
      <w:r>
        <w:t>elections</w:t>
      </w:r>
      <w:r w:rsidRPr="00A75D54">
        <w:t xml:space="preserve"> </w:t>
      </w:r>
      <w:r>
        <w:t>shall</w:t>
      </w:r>
      <w:r w:rsidRPr="00A75D54">
        <w:t xml:space="preserve"> </w:t>
      </w:r>
      <w:r>
        <w:t>take</w:t>
      </w:r>
      <w:r w:rsidRPr="00A75D54">
        <w:t xml:space="preserve"> </w:t>
      </w:r>
      <w:r>
        <w:t>office</w:t>
      </w:r>
      <w:r w:rsidRPr="00A75D54">
        <w:t xml:space="preserve"> </w:t>
      </w:r>
      <w:r>
        <w:t>upon</w:t>
      </w:r>
      <w:r w:rsidRPr="00A75D54">
        <w:t xml:space="preserve"> </w:t>
      </w:r>
      <w:r>
        <w:t>the declaration of their election.</w:t>
      </w:r>
    </w:p>
    <w:p w14:paraId="482A3A18" w14:textId="77777777" w:rsidR="00FE28A5" w:rsidRDefault="00FE28A5" w:rsidP="001510F1"/>
    <w:p w14:paraId="170374AD" w14:textId="0BFCF3CE" w:rsidR="00FE28A5" w:rsidRDefault="00C138CB" w:rsidP="00E651E0">
      <w:pPr>
        <w:pStyle w:val="Heading2"/>
        <w:tabs>
          <w:tab w:val="left" w:pos="442"/>
        </w:tabs>
        <w:spacing w:before="1"/>
        <w:ind w:left="137" w:firstLine="0"/>
        <w:jc w:val="both"/>
      </w:pPr>
      <w:bookmarkStart w:id="84" w:name="_TOC_250003"/>
      <w:bookmarkStart w:id="85" w:name="_Toc207622690"/>
      <w:r>
        <w:t>40</w:t>
      </w:r>
      <w:r w:rsidR="00CD7626">
        <w:t xml:space="preserve"> </w:t>
      </w:r>
      <w:r w:rsidR="00A63F32">
        <w:t>–</w:t>
      </w:r>
      <w:r w:rsidR="00A63F32">
        <w:rPr>
          <w:spacing w:val="-3"/>
        </w:rPr>
        <w:t xml:space="preserve"> </w:t>
      </w:r>
      <w:r w:rsidR="00A63F32">
        <w:t>ELECTION</w:t>
      </w:r>
      <w:r w:rsidR="00A63F32">
        <w:rPr>
          <w:spacing w:val="-6"/>
        </w:rPr>
        <w:t xml:space="preserve"> </w:t>
      </w:r>
      <w:r w:rsidR="00A63F32">
        <w:t>OF</w:t>
      </w:r>
      <w:bookmarkEnd w:id="84"/>
      <w:r w:rsidR="00A63F32">
        <w:rPr>
          <w:spacing w:val="-2"/>
        </w:rPr>
        <w:t xml:space="preserve"> COUNCILLORS</w:t>
      </w:r>
      <w:bookmarkEnd w:id="85"/>
    </w:p>
    <w:p w14:paraId="7A9FCF09" w14:textId="77777777" w:rsidR="00FE28A5" w:rsidRDefault="00FE28A5">
      <w:pPr>
        <w:pStyle w:val="BodyText"/>
        <w:spacing w:before="59"/>
        <w:rPr>
          <w:rFonts w:ascii="Arial"/>
          <w:b/>
        </w:rPr>
      </w:pPr>
    </w:p>
    <w:p w14:paraId="5FD68354" w14:textId="45DCD6A7" w:rsidR="00FE28A5" w:rsidRDefault="00A63F32" w:rsidP="0003634F">
      <w:pPr>
        <w:pStyle w:val="ListParagraph"/>
        <w:numPr>
          <w:ilvl w:val="0"/>
          <w:numId w:val="55"/>
        </w:numPr>
        <w:ind w:right="109"/>
      </w:pPr>
      <w:r>
        <w:t>The</w:t>
      </w:r>
      <w:r w:rsidRPr="00A75D54">
        <w:t xml:space="preserve"> </w:t>
      </w:r>
      <w:r>
        <w:t>6</w:t>
      </w:r>
      <w:r w:rsidRPr="00A75D54">
        <w:t xml:space="preserve"> </w:t>
      </w:r>
      <w:r>
        <w:t>Members</w:t>
      </w:r>
      <w:r w:rsidRPr="00A75D54">
        <w:t xml:space="preserve"> </w:t>
      </w:r>
      <w:r>
        <w:t>of</w:t>
      </w:r>
      <w:r w:rsidRPr="00A75D54">
        <w:t xml:space="preserve"> </w:t>
      </w:r>
      <w:r>
        <w:t>the</w:t>
      </w:r>
      <w:r w:rsidRPr="00A75D54">
        <w:t xml:space="preserve"> </w:t>
      </w:r>
      <w:r>
        <w:t>Council</w:t>
      </w:r>
      <w:r w:rsidRPr="00A75D54">
        <w:t xml:space="preserve"> </w:t>
      </w:r>
      <w:r>
        <w:t>shall</w:t>
      </w:r>
      <w:r w:rsidRPr="00A75D54">
        <w:t xml:space="preserve"> </w:t>
      </w:r>
      <w:r>
        <w:t>be elected</w:t>
      </w:r>
      <w:r w:rsidRPr="00A75D54">
        <w:t xml:space="preserve"> </w:t>
      </w:r>
      <w:r>
        <w:t>by</w:t>
      </w:r>
      <w:r w:rsidRPr="00A75D54">
        <w:t xml:space="preserve"> </w:t>
      </w:r>
      <w:r>
        <w:t>a</w:t>
      </w:r>
      <w:r w:rsidRPr="00A75D54">
        <w:t xml:space="preserve"> </w:t>
      </w:r>
      <w:r>
        <w:t>direct</w:t>
      </w:r>
      <w:r w:rsidRPr="00A75D54">
        <w:t xml:space="preserve"> </w:t>
      </w:r>
      <w:r>
        <w:t>voting</w:t>
      </w:r>
      <w:r w:rsidRPr="00A75D54">
        <w:t xml:space="preserve"> </w:t>
      </w:r>
      <w:r>
        <w:t>system</w:t>
      </w:r>
      <w:r w:rsidRPr="00A75D54">
        <w:t xml:space="preserve"> </w:t>
      </w:r>
      <w:r>
        <w:t>from</w:t>
      </w:r>
      <w:r w:rsidRPr="00A75D54">
        <w:t xml:space="preserve"> </w:t>
      </w:r>
      <w:r>
        <w:t>all</w:t>
      </w:r>
      <w:r w:rsidRPr="00A75D54">
        <w:t xml:space="preserve"> </w:t>
      </w:r>
      <w:r>
        <w:t>of</w:t>
      </w:r>
      <w:r w:rsidRPr="00A75D54">
        <w:t xml:space="preserve"> </w:t>
      </w:r>
      <w:r>
        <w:t>the</w:t>
      </w:r>
      <w:r w:rsidRPr="00A75D54">
        <w:t xml:space="preserve"> </w:t>
      </w:r>
      <w:r>
        <w:t>financial members of the Association.</w:t>
      </w:r>
    </w:p>
    <w:p w14:paraId="43791F7B" w14:textId="77777777" w:rsidR="00FE28A5" w:rsidRDefault="00FE28A5" w:rsidP="00A75D54">
      <w:pPr>
        <w:pStyle w:val="ListParagraph"/>
        <w:ind w:right="109" w:firstLine="0"/>
      </w:pPr>
    </w:p>
    <w:p w14:paraId="18B99617" w14:textId="77777777" w:rsidR="00FE28A5" w:rsidRDefault="00A63F32" w:rsidP="0003634F">
      <w:pPr>
        <w:pStyle w:val="ListParagraph"/>
        <w:numPr>
          <w:ilvl w:val="0"/>
          <w:numId w:val="55"/>
        </w:numPr>
        <w:ind w:right="109"/>
      </w:pPr>
      <w:r>
        <w:t>A candidate for Councillor shall be a financial member at the close of the nominations and be seconded</w:t>
      </w:r>
      <w:r w:rsidRPr="00A75D54">
        <w:t xml:space="preserve"> </w:t>
      </w:r>
      <w:r>
        <w:t>by</w:t>
      </w:r>
      <w:r w:rsidRPr="00A75D54">
        <w:t xml:space="preserve"> </w:t>
      </w:r>
      <w:r>
        <w:t>another</w:t>
      </w:r>
      <w:r w:rsidRPr="00A75D54">
        <w:t xml:space="preserve"> </w:t>
      </w:r>
      <w:r>
        <w:t>financial</w:t>
      </w:r>
      <w:r w:rsidRPr="00A75D54">
        <w:t xml:space="preserve"> </w:t>
      </w:r>
      <w:r>
        <w:t>member.</w:t>
      </w:r>
      <w:r w:rsidRPr="00A75D54">
        <w:t xml:space="preserve"> </w:t>
      </w:r>
      <w:r>
        <w:t>Such</w:t>
      </w:r>
      <w:r w:rsidRPr="00A75D54">
        <w:t xml:space="preserve"> </w:t>
      </w:r>
      <w:r>
        <w:t>nomination</w:t>
      </w:r>
      <w:r w:rsidRPr="00A75D54">
        <w:t xml:space="preserve"> </w:t>
      </w:r>
      <w:r>
        <w:t>shall</w:t>
      </w:r>
      <w:r w:rsidRPr="00A75D54">
        <w:t xml:space="preserve"> </w:t>
      </w:r>
      <w:r>
        <w:t>be</w:t>
      </w:r>
      <w:r w:rsidRPr="00A75D54">
        <w:t xml:space="preserve"> </w:t>
      </w:r>
      <w:r>
        <w:t>in</w:t>
      </w:r>
      <w:r w:rsidRPr="00A75D54">
        <w:t xml:space="preserve"> </w:t>
      </w:r>
      <w:r>
        <w:t>writing</w:t>
      </w:r>
      <w:r w:rsidRPr="00A75D54">
        <w:t xml:space="preserve"> </w:t>
      </w:r>
      <w:r>
        <w:t>and</w:t>
      </w:r>
      <w:r w:rsidRPr="00A75D54">
        <w:t xml:space="preserve"> </w:t>
      </w:r>
      <w:r>
        <w:t>signed</w:t>
      </w:r>
      <w:r w:rsidRPr="00A75D54">
        <w:t xml:space="preserve"> </w:t>
      </w:r>
      <w:r>
        <w:t>by</w:t>
      </w:r>
      <w:r w:rsidRPr="00A75D54">
        <w:t xml:space="preserve"> </w:t>
      </w:r>
      <w:r>
        <w:t>both</w:t>
      </w:r>
      <w:r w:rsidRPr="00A75D54">
        <w:t xml:space="preserve"> </w:t>
      </w:r>
      <w:r>
        <w:t>the candidate and the seconder.</w:t>
      </w:r>
    </w:p>
    <w:p w14:paraId="22BFB31E" w14:textId="77777777" w:rsidR="00FE28A5" w:rsidRDefault="00FE28A5" w:rsidP="00A75D54">
      <w:pPr>
        <w:pStyle w:val="ListParagraph"/>
        <w:ind w:right="109" w:firstLine="0"/>
      </w:pPr>
    </w:p>
    <w:p w14:paraId="2F4759AB" w14:textId="77777777" w:rsidR="00FE28A5" w:rsidRDefault="00A63F32" w:rsidP="0003634F">
      <w:pPr>
        <w:pStyle w:val="ListParagraph"/>
        <w:numPr>
          <w:ilvl w:val="0"/>
          <w:numId w:val="55"/>
        </w:numPr>
        <w:ind w:right="109"/>
      </w:pPr>
      <w:r>
        <w:t>Not less than seventy seven days (11 weeks) prior to the Annual General Meeting in an election year</w:t>
      </w:r>
      <w:r w:rsidRPr="00A75D54">
        <w:t xml:space="preserve"> </w:t>
      </w:r>
      <w:r>
        <w:t>the</w:t>
      </w:r>
      <w:r w:rsidRPr="00A75D54">
        <w:t xml:space="preserve"> </w:t>
      </w:r>
      <w:r>
        <w:t>Returning</w:t>
      </w:r>
      <w:r w:rsidRPr="00A75D54">
        <w:t xml:space="preserve"> </w:t>
      </w:r>
      <w:r>
        <w:t>Officer</w:t>
      </w:r>
      <w:r w:rsidRPr="00A75D54">
        <w:t xml:space="preserve"> </w:t>
      </w:r>
      <w:r>
        <w:t>shall</w:t>
      </w:r>
      <w:r w:rsidRPr="00A75D54">
        <w:t xml:space="preserve"> </w:t>
      </w:r>
      <w:r>
        <w:t>forward</w:t>
      </w:r>
      <w:r w:rsidRPr="00A75D54">
        <w:t xml:space="preserve"> </w:t>
      </w:r>
      <w:r>
        <w:t>by</w:t>
      </w:r>
      <w:r w:rsidRPr="00A75D54">
        <w:t xml:space="preserve"> </w:t>
      </w:r>
      <w:r>
        <w:t>post</w:t>
      </w:r>
      <w:r w:rsidRPr="00A75D54">
        <w:t xml:space="preserve"> </w:t>
      </w:r>
      <w:r>
        <w:t>to</w:t>
      </w:r>
      <w:r w:rsidRPr="00A75D54">
        <w:t xml:space="preserve"> </w:t>
      </w:r>
      <w:r>
        <w:t>each member</w:t>
      </w:r>
      <w:r w:rsidRPr="00A75D54">
        <w:t xml:space="preserve"> </w:t>
      </w:r>
      <w:r>
        <w:t>of</w:t>
      </w:r>
      <w:r w:rsidRPr="00A75D54">
        <w:t xml:space="preserve"> </w:t>
      </w:r>
      <w:r>
        <w:t>the</w:t>
      </w:r>
      <w:r w:rsidRPr="00A75D54">
        <w:t xml:space="preserve"> </w:t>
      </w:r>
      <w:r>
        <w:t>Association</w:t>
      </w:r>
      <w:r w:rsidRPr="00A75D54">
        <w:t xml:space="preserve"> </w:t>
      </w:r>
      <w:r>
        <w:t>a</w:t>
      </w:r>
      <w:r w:rsidRPr="00A75D54">
        <w:t xml:space="preserve"> </w:t>
      </w:r>
      <w:r>
        <w:t>notice</w:t>
      </w:r>
      <w:r w:rsidRPr="00A75D54">
        <w:t xml:space="preserve"> </w:t>
      </w:r>
      <w:r>
        <w:t>calling for nominations for 6 Members of Council specifying of the closing date of nominations which shall be not less than 21 days (3 weeks) from the issue of such notice.</w:t>
      </w:r>
    </w:p>
    <w:p w14:paraId="586AB289" w14:textId="77777777" w:rsidR="00A75D54" w:rsidRDefault="00A75D54" w:rsidP="00A75D54">
      <w:pPr>
        <w:ind w:right="109"/>
      </w:pPr>
    </w:p>
    <w:p w14:paraId="6148C01F" w14:textId="77777777" w:rsidR="00FE28A5" w:rsidRDefault="00A63F32" w:rsidP="0003634F">
      <w:pPr>
        <w:pStyle w:val="ListParagraph"/>
        <w:numPr>
          <w:ilvl w:val="0"/>
          <w:numId w:val="55"/>
        </w:numPr>
        <w:ind w:right="109"/>
      </w:pPr>
      <w:r>
        <w:t>If</w:t>
      </w:r>
      <w:r w:rsidRPr="00A75D54">
        <w:t xml:space="preserve"> </w:t>
      </w:r>
      <w:r>
        <w:t>there</w:t>
      </w:r>
      <w:r w:rsidRPr="00A75D54">
        <w:t xml:space="preserve"> </w:t>
      </w:r>
      <w:r>
        <w:t>6</w:t>
      </w:r>
      <w:r w:rsidRPr="00A75D54">
        <w:t xml:space="preserve"> </w:t>
      </w:r>
      <w:r>
        <w:t>valid</w:t>
      </w:r>
      <w:r w:rsidRPr="00A75D54">
        <w:t xml:space="preserve"> </w:t>
      </w:r>
      <w:r>
        <w:t>nominations</w:t>
      </w:r>
      <w:r w:rsidRPr="00A75D54">
        <w:t xml:space="preserve"> </w:t>
      </w:r>
      <w:r>
        <w:t>received,</w:t>
      </w:r>
      <w:r w:rsidRPr="00A75D54">
        <w:t xml:space="preserve"> </w:t>
      </w:r>
      <w:r>
        <w:t>the</w:t>
      </w:r>
      <w:r w:rsidRPr="00A75D54">
        <w:t xml:space="preserve"> </w:t>
      </w:r>
      <w:r>
        <w:t>Returning</w:t>
      </w:r>
      <w:r w:rsidRPr="00A75D54">
        <w:t xml:space="preserve"> </w:t>
      </w:r>
      <w:r>
        <w:t>Officer</w:t>
      </w:r>
      <w:r w:rsidRPr="00A75D54">
        <w:t xml:space="preserve"> </w:t>
      </w:r>
      <w:r>
        <w:t>shall</w:t>
      </w:r>
      <w:r w:rsidRPr="00A75D54">
        <w:t xml:space="preserve"> </w:t>
      </w:r>
      <w:r>
        <w:t>forthwith</w:t>
      </w:r>
      <w:r w:rsidRPr="00A75D54">
        <w:t xml:space="preserve"> </w:t>
      </w:r>
      <w:r>
        <w:t>declare</w:t>
      </w:r>
      <w:r w:rsidRPr="00A75D54">
        <w:t xml:space="preserve"> </w:t>
      </w:r>
      <w:r>
        <w:t>the</w:t>
      </w:r>
      <w:r w:rsidRPr="00A75D54">
        <w:t xml:space="preserve"> </w:t>
      </w:r>
      <w:r>
        <w:t>persons</w:t>
      </w:r>
      <w:r w:rsidRPr="00A75D54">
        <w:t xml:space="preserve"> </w:t>
      </w:r>
      <w:r>
        <w:t>so nominated elected unopposed.</w:t>
      </w:r>
    </w:p>
    <w:p w14:paraId="3EFF61DE" w14:textId="77777777" w:rsidR="00FE28A5" w:rsidRDefault="00FE28A5" w:rsidP="00A75D54">
      <w:pPr>
        <w:pStyle w:val="ListParagraph"/>
        <w:ind w:right="109" w:firstLine="0"/>
      </w:pPr>
    </w:p>
    <w:p w14:paraId="665A5E1C" w14:textId="77777777" w:rsidR="00FE28A5" w:rsidRDefault="00A63F32" w:rsidP="0003634F">
      <w:pPr>
        <w:pStyle w:val="ListParagraph"/>
        <w:numPr>
          <w:ilvl w:val="0"/>
          <w:numId w:val="55"/>
        </w:numPr>
        <w:ind w:right="109"/>
      </w:pPr>
      <w:r>
        <w:t>If</w:t>
      </w:r>
      <w:r w:rsidRPr="00A75D54">
        <w:t xml:space="preserve"> </w:t>
      </w:r>
      <w:r>
        <w:t>there</w:t>
      </w:r>
      <w:r w:rsidRPr="00A75D54">
        <w:t xml:space="preserve"> </w:t>
      </w:r>
      <w:r>
        <w:t>are</w:t>
      </w:r>
      <w:r w:rsidRPr="00A75D54">
        <w:t xml:space="preserve"> </w:t>
      </w:r>
      <w:r>
        <w:t>more</w:t>
      </w:r>
      <w:r w:rsidRPr="00A75D54">
        <w:t xml:space="preserve"> </w:t>
      </w:r>
      <w:r>
        <w:t>candidates</w:t>
      </w:r>
      <w:r w:rsidRPr="00A75D54">
        <w:t xml:space="preserve"> </w:t>
      </w:r>
      <w:r>
        <w:t>than</w:t>
      </w:r>
      <w:r w:rsidRPr="00A75D54">
        <w:t xml:space="preserve"> </w:t>
      </w:r>
      <w:r>
        <w:t>are</w:t>
      </w:r>
      <w:r w:rsidRPr="00A75D54">
        <w:t xml:space="preserve"> </w:t>
      </w:r>
      <w:r>
        <w:t>required</w:t>
      </w:r>
      <w:r w:rsidRPr="00A75D54">
        <w:t xml:space="preserve"> </w:t>
      </w:r>
      <w:r>
        <w:t>to be</w:t>
      </w:r>
      <w:r w:rsidRPr="00A75D54">
        <w:t xml:space="preserve"> </w:t>
      </w:r>
      <w:r>
        <w:t>elected,</w:t>
      </w:r>
      <w:r w:rsidRPr="00A75D54">
        <w:t xml:space="preserve"> </w:t>
      </w:r>
      <w:r>
        <w:t>a</w:t>
      </w:r>
      <w:r w:rsidRPr="00A75D54">
        <w:t xml:space="preserve"> </w:t>
      </w:r>
      <w:r>
        <w:t>secret</w:t>
      </w:r>
      <w:r w:rsidRPr="00A75D54">
        <w:t xml:space="preserve"> </w:t>
      </w:r>
      <w:r>
        <w:t>postal</w:t>
      </w:r>
      <w:r w:rsidRPr="00A75D54">
        <w:t xml:space="preserve"> </w:t>
      </w:r>
      <w:r>
        <w:t>ballot</w:t>
      </w:r>
      <w:r w:rsidRPr="00A75D54">
        <w:t xml:space="preserve"> </w:t>
      </w:r>
      <w:r>
        <w:t>shall</w:t>
      </w:r>
      <w:r w:rsidRPr="00A75D54">
        <w:t xml:space="preserve"> </w:t>
      </w:r>
      <w:r>
        <w:t>be</w:t>
      </w:r>
      <w:r w:rsidRPr="00A75D54">
        <w:t xml:space="preserve"> </w:t>
      </w:r>
      <w:r>
        <w:t>conducted by the Returning Officer by issuing a ballot papers and related material as required by subrule</w:t>
      </w:r>
      <w:r w:rsidRPr="00A75D54">
        <w:t xml:space="preserve"> </w:t>
      </w:r>
      <w:r>
        <w:t>39(8) to all financial members of the Association not later than 28 days (4 weeks) after the closing of nominations.</w:t>
      </w:r>
    </w:p>
    <w:p w14:paraId="3FDD542C" w14:textId="77777777" w:rsidR="00A75D54" w:rsidRDefault="00A75D54" w:rsidP="00A75D54">
      <w:pPr>
        <w:ind w:right="109"/>
      </w:pPr>
    </w:p>
    <w:p w14:paraId="33D9378F" w14:textId="77777777" w:rsidR="00FE28A5" w:rsidRDefault="00A63F32" w:rsidP="0003634F">
      <w:pPr>
        <w:pStyle w:val="ListParagraph"/>
        <w:numPr>
          <w:ilvl w:val="0"/>
          <w:numId w:val="55"/>
        </w:numPr>
        <w:ind w:right="109"/>
      </w:pPr>
      <w:r>
        <w:t>The</w:t>
      </w:r>
      <w:r w:rsidRPr="00A75D54">
        <w:t xml:space="preserve"> </w:t>
      </w:r>
      <w:r>
        <w:t>ballot</w:t>
      </w:r>
      <w:r w:rsidRPr="00A75D54">
        <w:t xml:space="preserve"> </w:t>
      </w:r>
      <w:r>
        <w:t>shall</w:t>
      </w:r>
      <w:r w:rsidRPr="00A75D54">
        <w:t xml:space="preserve"> </w:t>
      </w:r>
      <w:r>
        <w:t>close</w:t>
      </w:r>
      <w:r w:rsidRPr="00A75D54">
        <w:t xml:space="preserve"> </w:t>
      </w:r>
      <w:r>
        <w:t>not</w:t>
      </w:r>
      <w:r w:rsidRPr="00A75D54">
        <w:t xml:space="preserve"> </w:t>
      </w:r>
      <w:r>
        <w:t>less</w:t>
      </w:r>
      <w:r w:rsidRPr="00A75D54">
        <w:t xml:space="preserve"> </w:t>
      </w:r>
      <w:r>
        <w:t>than 21</w:t>
      </w:r>
      <w:r w:rsidRPr="00A75D54">
        <w:t xml:space="preserve"> </w:t>
      </w:r>
      <w:r>
        <w:t>days</w:t>
      </w:r>
      <w:r w:rsidRPr="00A75D54">
        <w:t xml:space="preserve"> </w:t>
      </w:r>
      <w:r>
        <w:t>(3weeks)</w:t>
      </w:r>
      <w:r w:rsidRPr="00A75D54">
        <w:t xml:space="preserve"> </w:t>
      </w:r>
      <w:r>
        <w:t>after</w:t>
      </w:r>
      <w:r w:rsidRPr="00A75D54">
        <w:t xml:space="preserve"> </w:t>
      </w:r>
      <w:r>
        <w:t>the</w:t>
      </w:r>
      <w:r w:rsidRPr="00A75D54">
        <w:t xml:space="preserve"> </w:t>
      </w:r>
      <w:r>
        <w:t>ballot</w:t>
      </w:r>
      <w:r w:rsidRPr="00A75D54">
        <w:t xml:space="preserve"> opens.</w:t>
      </w:r>
    </w:p>
    <w:p w14:paraId="681C0386" w14:textId="77777777" w:rsidR="00A75D54" w:rsidRDefault="00A75D54" w:rsidP="00A75D54">
      <w:pPr>
        <w:ind w:right="109"/>
      </w:pPr>
    </w:p>
    <w:p w14:paraId="2F352531" w14:textId="77777777" w:rsidR="00FE28A5" w:rsidRDefault="00A63F32" w:rsidP="0003634F">
      <w:pPr>
        <w:pStyle w:val="ListParagraph"/>
        <w:numPr>
          <w:ilvl w:val="0"/>
          <w:numId w:val="55"/>
        </w:numPr>
        <w:ind w:right="109"/>
      </w:pPr>
      <w:r>
        <w:t>The</w:t>
      </w:r>
      <w:r w:rsidRPr="00A75D54">
        <w:t xml:space="preserve"> </w:t>
      </w:r>
      <w:r>
        <w:t>Returning</w:t>
      </w:r>
      <w:r w:rsidRPr="00A75D54">
        <w:t xml:space="preserve"> </w:t>
      </w:r>
      <w:r>
        <w:t>Officer</w:t>
      </w:r>
      <w:r w:rsidRPr="00A75D54">
        <w:t xml:space="preserve"> </w:t>
      </w:r>
      <w:r>
        <w:t>shall</w:t>
      </w:r>
      <w:r w:rsidRPr="00A75D54">
        <w:t xml:space="preserve"> </w:t>
      </w:r>
      <w:r>
        <w:t>count</w:t>
      </w:r>
      <w:r w:rsidRPr="00A75D54">
        <w:t xml:space="preserve"> </w:t>
      </w:r>
      <w:r>
        <w:t>the</w:t>
      </w:r>
      <w:r w:rsidRPr="00A75D54">
        <w:t xml:space="preserve"> </w:t>
      </w:r>
      <w:r>
        <w:t>votes</w:t>
      </w:r>
      <w:r w:rsidRPr="00A75D54">
        <w:t xml:space="preserve"> </w:t>
      </w:r>
      <w:r>
        <w:t>and</w:t>
      </w:r>
      <w:r w:rsidRPr="00A75D54">
        <w:t xml:space="preserve"> </w:t>
      </w:r>
      <w:r>
        <w:t>declare</w:t>
      </w:r>
      <w:r w:rsidRPr="00A75D54">
        <w:t xml:space="preserve"> </w:t>
      </w:r>
      <w:r>
        <w:t>the</w:t>
      </w:r>
      <w:r w:rsidRPr="00A75D54">
        <w:t xml:space="preserve"> </w:t>
      </w:r>
      <w:r>
        <w:t>result</w:t>
      </w:r>
      <w:r w:rsidRPr="00A75D54">
        <w:t xml:space="preserve"> </w:t>
      </w:r>
      <w:r>
        <w:t>of</w:t>
      </w:r>
      <w:r w:rsidRPr="00A75D54">
        <w:t xml:space="preserve"> </w:t>
      </w:r>
      <w:r>
        <w:t>the</w:t>
      </w:r>
      <w:r w:rsidRPr="00A75D54">
        <w:t xml:space="preserve"> election.</w:t>
      </w:r>
    </w:p>
    <w:p w14:paraId="07123090" w14:textId="77777777" w:rsidR="00A75D54" w:rsidRDefault="00A75D54" w:rsidP="00A75D54">
      <w:pPr>
        <w:ind w:left="136" w:right="109"/>
      </w:pPr>
      <w:bookmarkStart w:id="86" w:name="_TOC_250002"/>
    </w:p>
    <w:p w14:paraId="24E0A424" w14:textId="2B1DF58B" w:rsidR="00FE28A5" w:rsidRDefault="00C138CB" w:rsidP="00A75D54">
      <w:pPr>
        <w:pStyle w:val="Heading2"/>
      </w:pPr>
      <w:bookmarkStart w:id="87" w:name="_Toc207622691"/>
      <w:r>
        <w:t>41</w:t>
      </w:r>
      <w:r w:rsidR="00A75D54">
        <w:t xml:space="preserve"> </w:t>
      </w:r>
      <w:r w:rsidR="00A63F32">
        <w:t>-</w:t>
      </w:r>
      <w:r w:rsidR="00A63F32" w:rsidRPr="00A75D54">
        <w:t xml:space="preserve"> </w:t>
      </w:r>
      <w:r w:rsidR="00A63F32">
        <w:t>ELECTION</w:t>
      </w:r>
      <w:r w:rsidR="00A63F32" w:rsidRPr="00A75D54">
        <w:t xml:space="preserve"> </w:t>
      </w:r>
      <w:r w:rsidR="00A63F32">
        <w:t>OF</w:t>
      </w:r>
      <w:r w:rsidR="00A63F32" w:rsidRPr="00A75D54">
        <w:t xml:space="preserve"> </w:t>
      </w:r>
      <w:r w:rsidR="00A63F32">
        <w:t>PRESIDENT,</w:t>
      </w:r>
      <w:r w:rsidR="00A63F32" w:rsidRPr="00A75D54">
        <w:t xml:space="preserve"> </w:t>
      </w:r>
      <w:r w:rsidR="00A63F32">
        <w:t>VICE-PRESIDENTS</w:t>
      </w:r>
      <w:r w:rsidR="00A63F32" w:rsidRPr="00A75D54">
        <w:t xml:space="preserve"> </w:t>
      </w:r>
      <w:r w:rsidR="00A63F32">
        <w:t>AND</w:t>
      </w:r>
      <w:r w:rsidR="00A63F32" w:rsidRPr="00A75D54">
        <w:t xml:space="preserve"> </w:t>
      </w:r>
      <w:bookmarkEnd w:id="86"/>
      <w:r w:rsidR="00A63F32" w:rsidRPr="00A75D54">
        <w:t>TREASURER</w:t>
      </w:r>
      <w:bookmarkEnd w:id="87"/>
    </w:p>
    <w:p w14:paraId="5905BCAA" w14:textId="77777777" w:rsidR="00FE28A5" w:rsidRDefault="00FE28A5">
      <w:pPr>
        <w:pStyle w:val="BodyText"/>
        <w:spacing w:before="59"/>
        <w:rPr>
          <w:rFonts w:ascii="Arial"/>
          <w:b/>
        </w:rPr>
      </w:pPr>
    </w:p>
    <w:p w14:paraId="4C239974" w14:textId="77777777" w:rsidR="00FE28A5" w:rsidRDefault="00A63F32" w:rsidP="0003634F">
      <w:pPr>
        <w:pStyle w:val="ListParagraph"/>
        <w:numPr>
          <w:ilvl w:val="0"/>
          <w:numId w:val="57"/>
        </w:numPr>
        <w:ind w:right="109"/>
      </w:pPr>
      <w:r>
        <w:t>The</w:t>
      </w:r>
      <w:r w:rsidRPr="00A75D54">
        <w:t xml:space="preserve"> </w:t>
      </w:r>
      <w:r>
        <w:t>election</w:t>
      </w:r>
      <w:r w:rsidRPr="00A75D54">
        <w:t xml:space="preserve"> </w:t>
      </w:r>
      <w:r>
        <w:t>of</w:t>
      </w:r>
      <w:r w:rsidRPr="00A75D54">
        <w:t xml:space="preserve"> </w:t>
      </w:r>
      <w:r>
        <w:t>President, 2</w:t>
      </w:r>
      <w:r w:rsidRPr="00A75D54">
        <w:t xml:space="preserve"> </w:t>
      </w:r>
      <w:r>
        <w:t>Vice-Presidents</w:t>
      </w:r>
      <w:r w:rsidRPr="00A75D54">
        <w:t xml:space="preserve"> </w:t>
      </w:r>
      <w:r>
        <w:t>and</w:t>
      </w:r>
      <w:r w:rsidRPr="00A75D54">
        <w:t xml:space="preserve"> </w:t>
      </w:r>
      <w:r>
        <w:t>Treasurer</w:t>
      </w:r>
      <w:r w:rsidRPr="00A75D54">
        <w:t xml:space="preserve"> </w:t>
      </w:r>
      <w:r>
        <w:t>shall</w:t>
      </w:r>
      <w:r w:rsidRPr="00A75D54">
        <w:t xml:space="preserve"> </w:t>
      </w:r>
      <w:r>
        <w:t>be a</w:t>
      </w:r>
      <w:r w:rsidRPr="00A75D54">
        <w:t xml:space="preserve"> </w:t>
      </w:r>
      <w:r>
        <w:t>collegiate</w:t>
      </w:r>
      <w:r w:rsidRPr="00A75D54">
        <w:t xml:space="preserve"> </w:t>
      </w:r>
      <w:r>
        <w:t>election by</w:t>
      </w:r>
      <w:r w:rsidRPr="00A75D54">
        <w:t xml:space="preserve"> </w:t>
      </w:r>
      <w:r>
        <w:t>and from the 6 Councillors declared elected under rule 40.</w:t>
      </w:r>
    </w:p>
    <w:p w14:paraId="0CC2CCDD" w14:textId="77777777" w:rsidR="00FE28A5" w:rsidRDefault="00FE28A5" w:rsidP="00A75D54">
      <w:pPr>
        <w:pStyle w:val="ListParagraph"/>
        <w:ind w:right="109" w:firstLine="0"/>
      </w:pPr>
    </w:p>
    <w:p w14:paraId="2839E5F8" w14:textId="77777777" w:rsidR="00FE28A5" w:rsidRDefault="00A63F32" w:rsidP="0003634F">
      <w:pPr>
        <w:pStyle w:val="ListParagraph"/>
        <w:numPr>
          <w:ilvl w:val="0"/>
          <w:numId w:val="57"/>
        </w:numPr>
        <w:ind w:right="109"/>
      </w:pPr>
      <w:r>
        <w:t>The</w:t>
      </w:r>
      <w:r w:rsidRPr="00A75D54">
        <w:t xml:space="preserve"> </w:t>
      </w:r>
      <w:r>
        <w:t>collegiate</w:t>
      </w:r>
      <w:r w:rsidRPr="00A75D54">
        <w:t xml:space="preserve"> </w:t>
      </w:r>
      <w:r>
        <w:t>election</w:t>
      </w:r>
      <w:r w:rsidRPr="00A75D54">
        <w:t xml:space="preserve"> </w:t>
      </w:r>
      <w:r>
        <w:t>is</w:t>
      </w:r>
      <w:r w:rsidRPr="00A75D54">
        <w:t xml:space="preserve"> </w:t>
      </w:r>
      <w:r>
        <w:t>to</w:t>
      </w:r>
      <w:r w:rsidRPr="00A75D54">
        <w:t xml:space="preserve"> </w:t>
      </w:r>
      <w:r>
        <w:t>be</w:t>
      </w:r>
      <w:r w:rsidRPr="00A75D54">
        <w:t xml:space="preserve"> </w:t>
      </w:r>
      <w:r>
        <w:t>conducted as</w:t>
      </w:r>
      <w:r w:rsidRPr="00A75D54">
        <w:t xml:space="preserve"> </w:t>
      </w:r>
      <w:r>
        <w:t>soon</w:t>
      </w:r>
      <w:r w:rsidRPr="00A75D54">
        <w:t xml:space="preserve"> </w:t>
      </w:r>
      <w:r>
        <w:t>as</w:t>
      </w:r>
      <w:r w:rsidRPr="00A75D54">
        <w:t xml:space="preserve"> </w:t>
      </w:r>
      <w:r>
        <w:t>practicable</w:t>
      </w:r>
      <w:r w:rsidRPr="00A75D54">
        <w:t xml:space="preserve"> </w:t>
      </w:r>
      <w:r>
        <w:t>at</w:t>
      </w:r>
      <w:r w:rsidRPr="00A75D54">
        <w:t xml:space="preserve"> </w:t>
      </w:r>
      <w:r>
        <w:t>a</w:t>
      </w:r>
      <w:r w:rsidRPr="00A75D54">
        <w:t xml:space="preserve"> </w:t>
      </w:r>
      <w:r>
        <w:t>meeting</w:t>
      </w:r>
      <w:r w:rsidRPr="00A75D54">
        <w:t xml:space="preserve"> </w:t>
      </w:r>
      <w:r>
        <w:t>of</w:t>
      </w:r>
      <w:r w:rsidRPr="00A75D54">
        <w:t xml:space="preserve"> </w:t>
      </w:r>
      <w:r>
        <w:t>the</w:t>
      </w:r>
      <w:r w:rsidRPr="00A75D54">
        <w:t xml:space="preserve"> </w:t>
      </w:r>
      <w:r>
        <w:t>6</w:t>
      </w:r>
      <w:r w:rsidRPr="00A75D54">
        <w:t xml:space="preserve"> </w:t>
      </w:r>
      <w:r>
        <w:t>Councillors following the declaration of the election of Councillors under rule 40. (but not later than 7 days)</w:t>
      </w:r>
    </w:p>
    <w:p w14:paraId="503830F6" w14:textId="77777777" w:rsidR="00FE28A5" w:rsidRDefault="00FE28A5">
      <w:pPr>
        <w:pStyle w:val="BodyText"/>
      </w:pPr>
    </w:p>
    <w:p w14:paraId="16BB2D5A" w14:textId="77777777" w:rsidR="00FE28A5" w:rsidRDefault="00A63F32">
      <w:pPr>
        <w:spacing w:line="252" w:lineRule="exact"/>
        <w:ind w:left="137"/>
        <w:rPr>
          <w:i/>
        </w:rPr>
      </w:pPr>
      <w:r>
        <w:rPr>
          <w:i/>
          <w:spacing w:val="-2"/>
        </w:rPr>
        <w:t>Nominations</w:t>
      </w:r>
    </w:p>
    <w:p w14:paraId="25C7A353" w14:textId="77777777" w:rsidR="00FE28A5" w:rsidRDefault="00A63F32" w:rsidP="0003634F">
      <w:pPr>
        <w:pStyle w:val="ListParagraph"/>
        <w:numPr>
          <w:ilvl w:val="0"/>
          <w:numId w:val="57"/>
        </w:numPr>
        <w:ind w:right="109"/>
      </w:pPr>
      <w:r>
        <w:t>The</w:t>
      </w:r>
      <w:r w:rsidRPr="00A75D54">
        <w:t xml:space="preserve"> </w:t>
      </w:r>
      <w:r>
        <w:t>Returning</w:t>
      </w:r>
      <w:r w:rsidRPr="00A75D54">
        <w:t xml:space="preserve"> </w:t>
      </w:r>
      <w:r>
        <w:t>Officer</w:t>
      </w:r>
      <w:r w:rsidRPr="00A75D54">
        <w:t xml:space="preserve"> </w:t>
      </w:r>
      <w:r>
        <w:t>shall</w:t>
      </w:r>
      <w:r w:rsidRPr="00A75D54">
        <w:t xml:space="preserve"> </w:t>
      </w:r>
      <w:r>
        <w:t>call</w:t>
      </w:r>
      <w:r w:rsidRPr="00A75D54">
        <w:t xml:space="preserve"> </w:t>
      </w:r>
      <w:r>
        <w:t>for</w:t>
      </w:r>
      <w:r w:rsidRPr="00A75D54">
        <w:t xml:space="preserve"> </w:t>
      </w:r>
      <w:r>
        <w:t>nominations</w:t>
      </w:r>
      <w:r w:rsidRPr="00A75D54">
        <w:t xml:space="preserve"> </w:t>
      </w:r>
      <w:r>
        <w:t>in</w:t>
      </w:r>
      <w:r w:rsidRPr="00A75D54">
        <w:t xml:space="preserve"> </w:t>
      </w:r>
      <w:r>
        <w:t>the</w:t>
      </w:r>
      <w:r w:rsidRPr="00A75D54">
        <w:t xml:space="preserve"> </w:t>
      </w:r>
      <w:r>
        <w:t>following</w:t>
      </w:r>
      <w:r w:rsidRPr="00A75D54">
        <w:t xml:space="preserve"> </w:t>
      </w:r>
      <w:r>
        <w:t>order</w:t>
      </w:r>
      <w:r w:rsidRPr="00A75D54">
        <w:t xml:space="preserve"> -</w:t>
      </w:r>
    </w:p>
    <w:p w14:paraId="76D16185" w14:textId="77777777" w:rsidR="00FE28A5" w:rsidRPr="000C1AC0" w:rsidRDefault="00A63F32" w:rsidP="000C1AC0">
      <w:pPr>
        <w:pStyle w:val="ListParagraph"/>
        <w:numPr>
          <w:ilvl w:val="0"/>
          <w:numId w:val="4"/>
        </w:numPr>
        <w:tabs>
          <w:tab w:val="left" w:pos="1989"/>
        </w:tabs>
        <w:ind w:left="1094" w:hanging="357"/>
        <w:rPr>
          <w:spacing w:val="-2"/>
        </w:rPr>
      </w:pPr>
      <w:r>
        <w:rPr>
          <w:spacing w:val="-2"/>
        </w:rPr>
        <w:t>President</w:t>
      </w:r>
    </w:p>
    <w:p w14:paraId="59971843" w14:textId="77777777" w:rsidR="00FE28A5" w:rsidRPr="000C1AC0" w:rsidRDefault="00A63F32" w:rsidP="000C1AC0">
      <w:pPr>
        <w:pStyle w:val="ListParagraph"/>
        <w:numPr>
          <w:ilvl w:val="0"/>
          <w:numId w:val="4"/>
        </w:numPr>
        <w:tabs>
          <w:tab w:val="left" w:pos="1989"/>
        </w:tabs>
        <w:ind w:left="1094" w:hanging="357"/>
        <w:rPr>
          <w:spacing w:val="-2"/>
        </w:rPr>
      </w:pPr>
      <w:r w:rsidRPr="000C1AC0">
        <w:rPr>
          <w:spacing w:val="-2"/>
        </w:rPr>
        <w:t xml:space="preserve">2 Vice </w:t>
      </w:r>
      <w:r>
        <w:rPr>
          <w:spacing w:val="-2"/>
        </w:rPr>
        <w:t>Presidents</w:t>
      </w:r>
    </w:p>
    <w:p w14:paraId="148AA061" w14:textId="77777777" w:rsidR="00FE28A5" w:rsidRPr="000C1AC0" w:rsidRDefault="00A63F32" w:rsidP="000C1AC0">
      <w:pPr>
        <w:pStyle w:val="ListParagraph"/>
        <w:numPr>
          <w:ilvl w:val="0"/>
          <w:numId w:val="4"/>
        </w:numPr>
        <w:tabs>
          <w:tab w:val="left" w:pos="1989"/>
        </w:tabs>
        <w:ind w:left="1094" w:hanging="357"/>
        <w:rPr>
          <w:spacing w:val="-2"/>
        </w:rPr>
      </w:pPr>
      <w:r>
        <w:rPr>
          <w:spacing w:val="-2"/>
        </w:rPr>
        <w:t>Treasurer</w:t>
      </w:r>
    </w:p>
    <w:p w14:paraId="25375B24" w14:textId="77777777" w:rsidR="00FE28A5" w:rsidRDefault="00FE28A5" w:rsidP="0007721F"/>
    <w:p w14:paraId="57B04CDE" w14:textId="77777777" w:rsidR="00FE28A5" w:rsidRDefault="00A63F32" w:rsidP="0007721F">
      <w:pPr>
        <w:ind w:left="703"/>
      </w:pPr>
      <w:r>
        <w:t>and</w:t>
      </w:r>
      <w:r>
        <w:rPr>
          <w:spacing w:val="-3"/>
        </w:rPr>
        <w:t xml:space="preserve"> </w:t>
      </w:r>
      <w:r>
        <w:t>any</w:t>
      </w:r>
      <w:r>
        <w:rPr>
          <w:spacing w:val="-4"/>
        </w:rPr>
        <w:t xml:space="preserve"> </w:t>
      </w:r>
      <w:r>
        <w:t>ballot</w:t>
      </w:r>
      <w:r>
        <w:rPr>
          <w:spacing w:val="-1"/>
        </w:rPr>
        <w:t xml:space="preserve"> </w:t>
      </w:r>
      <w:r>
        <w:t>required</w:t>
      </w:r>
      <w:r>
        <w:rPr>
          <w:spacing w:val="-5"/>
        </w:rPr>
        <w:t xml:space="preserve"> </w:t>
      </w:r>
      <w:r>
        <w:t>for</w:t>
      </w:r>
      <w:r>
        <w:rPr>
          <w:spacing w:val="-4"/>
        </w:rPr>
        <w:t xml:space="preserve"> </w:t>
      </w:r>
      <w:r>
        <w:t>such</w:t>
      </w:r>
      <w:r>
        <w:rPr>
          <w:spacing w:val="-2"/>
        </w:rPr>
        <w:t xml:space="preserve"> </w:t>
      </w:r>
      <w:r>
        <w:t>offices</w:t>
      </w:r>
      <w:r>
        <w:rPr>
          <w:spacing w:val="-3"/>
        </w:rPr>
        <w:t xml:space="preserve"> </w:t>
      </w:r>
      <w:r>
        <w:t>shall</w:t>
      </w:r>
      <w:r>
        <w:rPr>
          <w:spacing w:val="-1"/>
        </w:rPr>
        <w:t xml:space="preserve"> </w:t>
      </w:r>
      <w:r>
        <w:t>be</w:t>
      </w:r>
      <w:r>
        <w:rPr>
          <w:spacing w:val="-4"/>
        </w:rPr>
        <w:t xml:space="preserve"> </w:t>
      </w:r>
      <w:r>
        <w:t>conducted</w:t>
      </w:r>
      <w:r>
        <w:rPr>
          <w:spacing w:val="-5"/>
        </w:rPr>
        <w:t xml:space="preserve"> </w:t>
      </w:r>
      <w:r>
        <w:t>in</w:t>
      </w:r>
      <w:r>
        <w:rPr>
          <w:spacing w:val="-5"/>
        </w:rPr>
        <w:t xml:space="preserve"> </w:t>
      </w:r>
      <w:r>
        <w:t>the</w:t>
      </w:r>
      <w:r>
        <w:rPr>
          <w:spacing w:val="-4"/>
        </w:rPr>
        <w:t xml:space="preserve"> </w:t>
      </w:r>
      <w:r>
        <w:t>above</w:t>
      </w:r>
      <w:r>
        <w:rPr>
          <w:spacing w:val="-4"/>
        </w:rPr>
        <w:t xml:space="preserve"> </w:t>
      </w:r>
      <w:r>
        <w:t>sequential</w:t>
      </w:r>
      <w:r>
        <w:rPr>
          <w:spacing w:val="-4"/>
        </w:rPr>
        <w:t xml:space="preserve"> </w:t>
      </w:r>
      <w:r>
        <w:rPr>
          <w:spacing w:val="-2"/>
        </w:rPr>
        <w:t>order.</w:t>
      </w:r>
    </w:p>
    <w:p w14:paraId="2181C3DB" w14:textId="77777777" w:rsidR="00FE28A5" w:rsidRDefault="00FE28A5">
      <w:pPr>
        <w:pStyle w:val="BodyText"/>
      </w:pPr>
    </w:p>
    <w:p w14:paraId="0A436EEB" w14:textId="77777777" w:rsidR="00FE28A5" w:rsidRDefault="00A63F32" w:rsidP="0003634F">
      <w:pPr>
        <w:pStyle w:val="ListParagraph"/>
        <w:numPr>
          <w:ilvl w:val="0"/>
          <w:numId w:val="57"/>
        </w:numPr>
        <w:ind w:right="109"/>
      </w:pPr>
      <w:r>
        <w:t>Any of the 6 Councillors elected under rule 40 may nominate any other of the said Councillors for any</w:t>
      </w:r>
      <w:r w:rsidRPr="00A75D54">
        <w:t xml:space="preserve"> </w:t>
      </w:r>
      <w:r>
        <w:t>of</w:t>
      </w:r>
      <w:r w:rsidRPr="00A75D54">
        <w:t xml:space="preserve"> </w:t>
      </w:r>
      <w:r>
        <w:t>the</w:t>
      </w:r>
      <w:r w:rsidRPr="00A75D54">
        <w:t xml:space="preserve"> </w:t>
      </w:r>
      <w:r>
        <w:t>offices</w:t>
      </w:r>
      <w:r w:rsidRPr="00A75D54">
        <w:t xml:space="preserve"> </w:t>
      </w:r>
      <w:r>
        <w:t>referred</w:t>
      </w:r>
      <w:r w:rsidRPr="00A75D54">
        <w:t xml:space="preserve"> </w:t>
      </w:r>
      <w:r>
        <w:t>to</w:t>
      </w:r>
      <w:r w:rsidRPr="00A75D54">
        <w:t xml:space="preserve"> </w:t>
      </w:r>
      <w:r>
        <w:t>in subrule</w:t>
      </w:r>
      <w:r w:rsidRPr="00A75D54">
        <w:t xml:space="preserve"> </w:t>
      </w:r>
      <w:r>
        <w:t>(c)</w:t>
      </w:r>
      <w:r w:rsidRPr="00A75D54">
        <w:t xml:space="preserve"> </w:t>
      </w:r>
      <w:r>
        <w:t>and</w:t>
      </w:r>
      <w:r w:rsidRPr="00A75D54">
        <w:t xml:space="preserve"> </w:t>
      </w:r>
      <w:r>
        <w:t>the</w:t>
      </w:r>
      <w:r w:rsidRPr="00A75D54">
        <w:t xml:space="preserve"> </w:t>
      </w:r>
      <w:r>
        <w:t>candidate</w:t>
      </w:r>
      <w:r w:rsidRPr="00A75D54">
        <w:t xml:space="preserve"> </w:t>
      </w:r>
      <w:r>
        <w:t>so</w:t>
      </w:r>
      <w:r w:rsidRPr="00A75D54">
        <w:t xml:space="preserve"> </w:t>
      </w:r>
      <w:r>
        <w:t>nominated</w:t>
      </w:r>
      <w:r w:rsidRPr="00A75D54">
        <w:t xml:space="preserve"> </w:t>
      </w:r>
      <w:r>
        <w:t>shall</w:t>
      </w:r>
      <w:r w:rsidRPr="00A75D54">
        <w:t xml:space="preserve"> </w:t>
      </w:r>
      <w:r>
        <w:t>consent</w:t>
      </w:r>
      <w:r w:rsidRPr="00A75D54">
        <w:t xml:space="preserve"> </w:t>
      </w:r>
      <w:r>
        <w:t>to</w:t>
      </w:r>
      <w:r w:rsidRPr="00A75D54">
        <w:t xml:space="preserve"> </w:t>
      </w:r>
      <w:r>
        <w:t>his</w:t>
      </w:r>
      <w:r w:rsidRPr="00A75D54">
        <w:t xml:space="preserve"> </w:t>
      </w:r>
      <w:r>
        <w:t>or</w:t>
      </w:r>
      <w:r w:rsidRPr="00A75D54">
        <w:t xml:space="preserve"> </w:t>
      </w:r>
      <w:r>
        <w:t xml:space="preserve">her </w:t>
      </w:r>
      <w:r w:rsidRPr="00A75D54">
        <w:t>nomination.</w:t>
      </w:r>
    </w:p>
    <w:p w14:paraId="0091A9F3" w14:textId="77777777" w:rsidR="00A75D54" w:rsidRDefault="00A75D54" w:rsidP="00A75D54">
      <w:pPr>
        <w:pStyle w:val="ListParagraph"/>
        <w:ind w:right="109" w:firstLine="0"/>
      </w:pPr>
    </w:p>
    <w:p w14:paraId="5802F65A" w14:textId="77777777" w:rsidR="00FE28A5" w:rsidRDefault="00A63F32" w:rsidP="0003634F">
      <w:pPr>
        <w:pStyle w:val="ListParagraph"/>
        <w:numPr>
          <w:ilvl w:val="0"/>
          <w:numId w:val="57"/>
        </w:numPr>
        <w:ind w:right="109"/>
      </w:pPr>
      <w:r>
        <w:t>Upon</w:t>
      </w:r>
      <w:r w:rsidRPr="00A75D54">
        <w:t xml:space="preserve"> </w:t>
      </w:r>
      <w:r>
        <w:t>the</w:t>
      </w:r>
      <w:r w:rsidRPr="00A75D54">
        <w:t xml:space="preserve"> </w:t>
      </w:r>
      <w:r>
        <w:t>closing</w:t>
      </w:r>
      <w:r w:rsidRPr="00A75D54">
        <w:t xml:space="preserve"> </w:t>
      </w:r>
      <w:r>
        <w:t>of</w:t>
      </w:r>
      <w:r w:rsidRPr="00A75D54">
        <w:t xml:space="preserve"> </w:t>
      </w:r>
      <w:r>
        <w:t>nominations</w:t>
      </w:r>
      <w:r w:rsidRPr="00A75D54">
        <w:t xml:space="preserve"> </w:t>
      </w:r>
      <w:r>
        <w:t>the</w:t>
      </w:r>
      <w:r w:rsidRPr="00A75D54">
        <w:t xml:space="preserve"> </w:t>
      </w:r>
      <w:r>
        <w:t>Returning</w:t>
      </w:r>
      <w:r w:rsidRPr="00A75D54">
        <w:t xml:space="preserve"> </w:t>
      </w:r>
      <w:r>
        <w:t>Officer</w:t>
      </w:r>
      <w:r w:rsidRPr="00A75D54">
        <w:t xml:space="preserve"> </w:t>
      </w:r>
      <w:r>
        <w:t>shall</w:t>
      </w:r>
      <w:r w:rsidRPr="00A75D54">
        <w:t xml:space="preserve"> </w:t>
      </w:r>
      <w:r>
        <w:t>determine</w:t>
      </w:r>
      <w:r w:rsidRPr="00A75D54">
        <w:t xml:space="preserve"> </w:t>
      </w:r>
      <w:r>
        <w:t>whether</w:t>
      </w:r>
      <w:r w:rsidRPr="00A75D54">
        <w:t xml:space="preserve"> </w:t>
      </w:r>
      <w:r>
        <w:t>and</w:t>
      </w:r>
      <w:r w:rsidRPr="00A75D54">
        <w:t xml:space="preserve"> </w:t>
      </w:r>
      <w:r>
        <w:t>if</w:t>
      </w:r>
      <w:r w:rsidRPr="00A75D54">
        <w:t xml:space="preserve"> </w:t>
      </w:r>
      <w:r>
        <w:t>so</w:t>
      </w:r>
      <w:r w:rsidRPr="00A75D54">
        <w:t xml:space="preserve"> </w:t>
      </w:r>
      <w:r>
        <w:t>which</w:t>
      </w:r>
      <w:r w:rsidRPr="00A75D54">
        <w:t xml:space="preserve"> </w:t>
      </w:r>
      <w:r>
        <w:t>of such nominations are in order.</w:t>
      </w:r>
    </w:p>
    <w:p w14:paraId="04B1B164" w14:textId="77777777" w:rsidR="00FE28A5" w:rsidRDefault="00FE28A5" w:rsidP="00A75D54">
      <w:pPr>
        <w:pStyle w:val="ListParagraph"/>
        <w:ind w:right="109" w:firstLine="0"/>
      </w:pPr>
    </w:p>
    <w:p w14:paraId="2FEF02E0" w14:textId="77777777" w:rsidR="00FE28A5" w:rsidRDefault="00A63F32" w:rsidP="0003634F">
      <w:pPr>
        <w:pStyle w:val="ListParagraph"/>
        <w:numPr>
          <w:ilvl w:val="0"/>
          <w:numId w:val="57"/>
        </w:numPr>
        <w:ind w:right="109"/>
      </w:pPr>
      <w:r>
        <w:t>If</w:t>
      </w:r>
      <w:r w:rsidRPr="00A75D54">
        <w:t xml:space="preserve"> </w:t>
      </w:r>
      <w:r>
        <w:t>only</w:t>
      </w:r>
      <w:r w:rsidRPr="00A75D54">
        <w:t xml:space="preserve"> </w:t>
      </w:r>
      <w:r>
        <w:t>one</w:t>
      </w:r>
      <w:r w:rsidRPr="00A75D54">
        <w:t xml:space="preserve"> </w:t>
      </w:r>
      <w:r>
        <w:t>valid</w:t>
      </w:r>
      <w:r w:rsidRPr="00A75D54">
        <w:t xml:space="preserve"> </w:t>
      </w:r>
      <w:r>
        <w:t>nomination</w:t>
      </w:r>
      <w:r w:rsidRPr="00A75D54">
        <w:t xml:space="preserve"> </w:t>
      </w:r>
      <w:r>
        <w:t>is</w:t>
      </w:r>
      <w:r w:rsidRPr="00A75D54">
        <w:t xml:space="preserve"> </w:t>
      </w:r>
      <w:r>
        <w:t>received</w:t>
      </w:r>
      <w:r w:rsidRPr="00A75D54">
        <w:t xml:space="preserve"> </w:t>
      </w:r>
      <w:r>
        <w:t>for President,</w:t>
      </w:r>
      <w:r w:rsidRPr="00A75D54">
        <w:t xml:space="preserve"> </w:t>
      </w:r>
      <w:r>
        <w:t>the</w:t>
      </w:r>
      <w:r w:rsidRPr="00A75D54">
        <w:t xml:space="preserve"> </w:t>
      </w:r>
      <w:r>
        <w:t>Returning</w:t>
      </w:r>
      <w:r w:rsidRPr="00A75D54">
        <w:t xml:space="preserve"> </w:t>
      </w:r>
      <w:r>
        <w:t>Officer</w:t>
      </w:r>
      <w:r w:rsidRPr="00A75D54">
        <w:t xml:space="preserve"> </w:t>
      </w:r>
      <w:r>
        <w:t>shall</w:t>
      </w:r>
      <w:r w:rsidRPr="00A75D54">
        <w:t xml:space="preserve"> </w:t>
      </w:r>
      <w:r>
        <w:t>by</w:t>
      </w:r>
      <w:r w:rsidRPr="00A75D54">
        <w:t xml:space="preserve"> </w:t>
      </w:r>
      <w:r>
        <w:t>written</w:t>
      </w:r>
      <w:r w:rsidRPr="00A75D54">
        <w:t xml:space="preserve"> </w:t>
      </w:r>
      <w:r>
        <w:t>notice to the Secretary forthwith declare the person so nominated elected unopposed.</w:t>
      </w:r>
    </w:p>
    <w:p w14:paraId="7F4E1207" w14:textId="77777777" w:rsidR="00FE28A5" w:rsidRDefault="00FE28A5" w:rsidP="00A75D54">
      <w:pPr>
        <w:pStyle w:val="ListParagraph"/>
        <w:ind w:right="109" w:firstLine="0"/>
      </w:pPr>
    </w:p>
    <w:p w14:paraId="7116A1C2" w14:textId="77777777" w:rsidR="00FE28A5" w:rsidRDefault="00A63F32" w:rsidP="0003634F">
      <w:pPr>
        <w:pStyle w:val="ListParagraph"/>
        <w:numPr>
          <w:ilvl w:val="0"/>
          <w:numId w:val="57"/>
        </w:numPr>
        <w:ind w:right="109"/>
      </w:pPr>
      <w:r>
        <w:t>If</w:t>
      </w:r>
      <w:r w:rsidRPr="00A75D54">
        <w:t xml:space="preserve"> </w:t>
      </w:r>
      <w:r>
        <w:t>only</w:t>
      </w:r>
      <w:r w:rsidRPr="00A75D54">
        <w:t xml:space="preserve"> </w:t>
      </w:r>
      <w:r>
        <w:t>two</w:t>
      </w:r>
      <w:r w:rsidRPr="00A75D54">
        <w:t xml:space="preserve"> </w:t>
      </w:r>
      <w:r>
        <w:t>valid</w:t>
      </w:r>
      <w:r w:rsidRPr="00A75D54">
        <w:t xml:space="preserve"> </w:t>
      </w:r>
      <w:r>
        <w:t>nominations</w:t>
      </w:r>
      <w:r w:rsidRPr="00A75D54">
        <w:t xml:space="preserve"> </w:t>
      </w:r>
      <w:r>
        <w:t>are</w:t>
      </w:r>
      <w:r w:rsidRPr="00A75D54">
        <w:t xml:space="preserve"> </w:t>
      </w:r>
      <w:r>
        <w:t>received</w:t>
      </w:r>
      <w:r w:rsidRPr="00A75D54">
        <w:t xml:space="preserve"> </w:t>
      </w:r>
      <w:r>
        <w:t>for</w:t>
      </w:r>
      <w:r w:rsidRPr="00A75D54">
        <w:t xml:space="preserve"> </w:t>
      </w:r>
      <w:r>
        <w:t>Vice-President,</w:t>
      </w:r>
      <w:r w:rsidRPr="00A75D54">
        <w:t xml:space="preserve"> </w:t>
      </w:r>
      <w:r>
        <w:t>the</w:t>
      </w:r>
      <w:r w:rsidRPr="00A75D54">
        <w:t xml:space="preserve"> </w:t>
      </w:r>
      <w:r>
        <w:t>Returning</w:t>
      </w:r>
      <w:r w:rsidRPr="00A75D54">
        <w:t xml:space="preserve"> </w:t>
      </w:r>
      <w:r>
        <w:t>Officer</w:t>
      </w:r>
      <w:r w:rsidRPr="00A75D54">
        <w:t xml:space="preserve"> </w:t>
      </w:r>
      <w:r>
        <w:t>shall</w:t>
      </w:r>
      <w:r w:rsidRPr="00A75D54">
        <w:t xml:space="preserve"> </w:t>
      </w:r>
      <w:r>
        <w:t>by</w:t>
      </w:r>
      <w:r w:rsidRPr="00A75D54">
        <w:t xml:space="preserve"> </w:t>
      </w:r>
      <w:r>
        <w:t>written notice to the Secretary forthwith declare the persons so nominated elected unopposed.</w:t>
      </w:r>
    </w:p>
    <w:p w14:paraId="3C05AD37" w14:textId="77777777" w:rsidR="00A75D54" w:rsidRDefault="00A75D54" w:rsidP="00A75D54">
      <w:pPr>
        <w:ind w:right="109"/>
      </w:pPr>
    </w:p>
    <w:p w14:paraId="0C487C33" w14:textId="77777777" w:rsidR="00FE28A5" w:rsidRDefault="00A63F32" w:rsidP="0003634F">
      <w:pPr>
        <w:pStyle w:val="ListParagraph"/>
        <w:numPr>
          <w:ilvl w:val="0"/>
          <w:numId w:val="57"/>
        </w:numPr>
        <w:ind w:right="109"/>
      </w:pPr>
      <w:r>
        <w:t>If</w:t>
      </w:r>
      <w:r w:rsidRPr="00A75D54">
        <w:t xml:space="preserve"> </w:t>
      </w:r>
      <w:r>
        <w:t>only</w:t>
      </w:r>
      <w:r w:rsidRPr="00A75D54">
        <w:t xml:space="preserve"> </w:t>
      </w:r>
      <w:r>
        <w:t>one</w:t>
      </w:r>
      <w:r w:rsidRPr="00A75D54">
        <w:t xml:space="preserve"> </w:t>
      </w:r>
      <w:r>
        <w:t>valid</w:t>
      </w:r>
      <w:r w:rsidRPr="00A75D54">
        <w:t xml:space="preserve"> </w:t>
      </w:r>
      <w:r>
        <w:t>nomination</w:t>
      </w:r>
      <w:r w:rsidRPr="00A75D54">
        <w:t xml:space="preserve"> </w:t>
      </w:r>
      <w:r>
        <w:t>is</w:t>
      </w:r>
      <w:r w:rsidRPr="00A75D54">
        <w:t xml:space="preserve"> </w:t>
      </w:r>
      <w:r>
        <w:t>received</w:t>
      </w:r>
      <w:r w:rsidRPr="00A75D54">
        <w:t xml:space="preserve"> </w:t>
      </w:r>
      <w:r>
        <w:t>for</w:t>
      </w:r>
      <w:r w:rsidRPr="00A75D54">
        <w:t xml:space="preserve"> </w:t>
      </w:r>
      <w:r>
        <w:t>Treasurer,</w:t>
      </w:r>
      <w:r w:rsidRPr="00A75D54">
        <w:t xml:space="preserve"> </w:t>
      </w:r>
      <w:r>
        <w:t>the</w:t>
      </w:r>
      <w:r w:rsidRPr="00A75D54">
        <w:t xml:space="preserve"> </w:t>
      </w:r>
      <w:r>
        <w:t>Returning</w:t>
      </w:r>
      <w:r w:rsidRPr="00A75D54">
        <w:t xml:space="preserve"> </w:t>
      </w:r>
      <w:r>
        <w:t>Officer</w:t>
      </w:r>
      <w:r w:rsidRPr="00A75D54">
        <w:t xml:space="preserve"> </w:t>
      </w:r>
      <w:r>
        <w:t>shall</w:t>
      </w:r>
      <w:r w:rsidRPr="00A75D54">
        <w:t xml:space="preserve"> </w:t>
      </w:r>
      <w:r>
        <w:t>by</w:t>
      </w:r>
      <w:r w:rsidRPr="00A75D54">
        <w:t xml:space="preserve"> </w:t>
      </w:r>
      <w:r>
        <w:t>written</w:t>
      </w:r>
      <w:r w:rsidRPr="00A75D54">
        <w:t xml:space="preserve"> </w:t>
      </w:r>
      <w:r>
        <w:t>notice to the Secretary forthwith declare the person so nominated elected unopposed.</w:t>
      </w:r>
    </w:p>
    <w:p w14:paraId="53D17995" w14:textId="77777777" w:rsidR="00FE28A5" w:rsidRDefault="00FE28A5" w:rsidP="00A75D54">
      <w:pPr>
        <w:pStyle w:val="ListParagraph"/>
        <w:ind w:right="109" w:firstLine="0"/>
      </w:pPr>
    </w:p>
    <w:p w14:paraId="6D06EF2B" w14:textId="464C368A" w:rsidR="00FE28A5" w:rsidRDefault="00A63F32" w:rsidP="0003634F">
      <w:pPr>
        <w:pStyle w:val="ListParagraph"/>
        <w:numPr>
          <w:ilvl w:val="0"/>
          <w:numId w:val="57"/>
        </w:numPr>
        <w:ind w:right="109"/>
      </w:pPr>
      <w:r>
        <w:t>Where</w:t>
      </w:r>
      <w:r w:rsidRPr="00A75D54">
        <w:t xml:space="preserve"> </w:t>
      </w:r>
      <w:r>
        <w:t>insufficient</w:t>
      </w:r>
      <w:r w:rsidRPr="00A75D54">
        <w:t xml:space="preserve"> </w:t>
      </w:r>
      <w:r>
        <w:t>nominations</w:t>
      </w:r>
      <w:r w:rsidRPr="00A75D54">
        <w:t xml:space="preserve"> </w:t>
      </w:r>
      <w:r>
        <w:t>are</w:t>
      </w:r>
      <w:r w:rsidRPr="00A75D54">
        <w:t xml:space="preserve"> </w:t>
      </w:r>
      <w:r>
        <w:t>received</w:t>
      </w:r>
      <w:r w:rsidRPr="00A75D54">
        <w:t xml:space="preserve"> </w:t>
      </w:r>
      <w:r>
        <w:t>for</w:t>
      </w:r>
      <w:r w:rsidRPr="00A75D54">
        <w:t xml:space="preserve"> </w:t>
      </w:r>
      <w:r>
        <w:t>any</w:t>
      </w:r>
      <w:r w:rsidRPr="00A75D54">
        <w:t xml:space="preserve"> </w:t>
      </w:r>
      <w:r>
        <w:t>of</w:t>
      </w:r>
      <w:r w:rsidRPr="00A75D54">
        <w:t xml:space="preserve"> </w:t>
      </w:r>
      <w:r>
        <w:t>the</w:t>
      </w:r>
      <w:r w:rsidRPr="00A75D54">
        <w:t xml:space="preserve"> </w:t>
      </w:r>
      <w:r>
        <w:t>offices</w:t>
      </w:r>
      <w:r w:rsidRPr="00A75D54">
        <w:t xml:space="preserve"> </w:t>
      </w:r>
      <w:r>
        <w:t>referred</w:t>
      </w:r>
      <w:r w:rsidRPr="00A75D54">
        <w:t xml:space="preserve"> </w:t>
      </w:r>
      <w:r>
        <w:t>to</w:t>
      </w:r>
      <w:r w:rsidRPr="00A75D54">
        <w:t xml:space="preserve"> </w:t>
      </w:r>
      <w:r>
        <w:t>in</w:t>
      </w:r>
      <w:r w:rsidRPr="00A75D54">
        <w:t xml:space="preserve"> </w:t>
      </w:r>
      <w:r>
        <w:t>subrules</w:t>
      </w:r>
      <w:r w:rsidRPr="00A75D54">
        <w:t xml:space="preserve"> </w:t>
      </w:r>
      <w:r>
        <w:t>(f),</w:t>
      </w:r>
      <w:r w:rsidRPr="00A75D54">
        <w:t xml:space="preserve"> </w:t>
      </w:r>
      <w:r>
        <w:t>(g)</w:t>
      </w:r>
      <w:r w:rsidRPr="00A75D54">
        <w:t xml:space="preserve"> or</w:t>
      </w:r>
      <w:r w:rsidR="000C1AC0">
        <w:t xml:space="preserve"> (h) </w:t>
      </w:r>
      <w:r>
        <w:t>the Returning Officer shall, as soon as practicable, re-call nominations for the putative vacant offices from amongst the 6 Councillors elected under rule 40. Such re-call of nominations may be done</w:t>
      </w:r>
      <w:r w:rsidRPr="00A75D54">
        <w:t xml:space="preserve"> </w:t>
      </w:r>
      <w:r>
        <w:t>from</w:t>
      </w:r>
      <w:r w:rsidRPr="00A75D54">
        <w:t xml:space="preserve"> </w:t>
      </w:r>
      <w:r>
        <w:t>the</w:t>
      </w:r>
      <w:r w:rsidRPr="00A75D54">
        <w:t xml:space="preserve"> </w:t>
      </w:r>
      <w:r>
        <w:t>floor</w:t>
      </w:r>
      <w:r w:rsidRPr="00A75D54">
        <w:t xml:space="preserve"> </w:t>
      </w:r>
      <w:r>
        <w:t>at</w:t>
      </w:r>
      <w:r w:rsidRPr="00A75D54">
        <w:t xml:space="preserve"> </w:t>
      </w:r>
      <w:r>
        <w:t>the</w:t>
      </w:r>
      <w:r w:rsidRPr="00A75D54">
        <w:t xml:space="preserve"> </w:t>
      </w:r>
      <w:r>
        <w:t>collegiate</w:t>
      </w:r>
      <w:r w:rsidRPr="00A75D54">
        <w:t xml:space="preserve"> </w:t>
      </w:r>
      <w:r>
        <w:t>election</w:t>
      </w:r>
      <w:r w:rsidRPr="00A75D54">
        <w:t xml:space="preserve"> </w:t>
      </w:r>
      <w:r>
        <w:t>meeting which</w:t>
      </w:r>
      <w:r w:rsidRPr="00A75D54">
        <w:t xml:space="preserve"> </w:t>
      </w:r>
      <w:r>
        <w:t>meeting</w:t>
      </w:r>
      <w:r w:rsidRPr="00A75D54">
        <w:t xml:space="preserve"> </w:t>
      </w:r>
      <w:r>
        <w:t>may</w:t>
      </w:r>
      <w:r w:rsidRPr="00A75D54">
        <w:t xml:space="preserve"> </w:t>
      </w:r>
      <w:r>
        <w:t>be</w:t>
      </w:r>
      <w:r w:rsidRPr="00A75D54">
        <w:t xml:space="preserve"> </w:t>
      </w:r>
      <w:r>
        <w:t>by</w:t>
      </w:r>
      <w:r w:rsidRPr="00A75D54">
        <w:t xml:space="preserve"> </w:t>
      </w:r>
      <w:r>
        <w:t>electronic</w:t>
      </w:r>
      <w:r w:rsidRPr="00A75D54">
        <w:t xml:space="preserve"> </w:t>
      </w:r>
      <w:r>
        <w:t>or</w:t>
      </w:r>
      <w:r w:rsidRPr="00A75D54">
        <w:t xml:space="preserve"> </w:t>
      </w:r>
      <w:r>
        <w:t xml:space="preserve">digital </w:t>
      </w:r>
      <w:r w:rsidRPr="00A75D54">
        <w:t>means.</w:t>
      </w:r>
    </w:p>
    <w:p w14:paraId="3E123204" w14:textId="77777777" w:rsidR="00FE28A5" w:rsidRDefault="00A63F32">
      <w:pPr>
        <w:spacing w:before="253" w:line="252" w:lineRule="exact"/>
        <w:ind w:left="137"/>
        <w:rPr>
          <w:i/>
        </w:rPr>
      </w:pPr>
      <w:r>
        <w:rPr>
          <w:i/>
        </w:rPr>
        <w:t>Attendance</w:t>
      </w:r>
      <w:r>
        <w:rPr>
          <w:i/>
          <w:spacing w:val="-3"/>
        </w:rPr>
        <w:t xml:space="preserve"> </w:t>
      </w:r>
      <w:r>
        <w:rPr>
          <w:i/>
          <w:spacing w:val="-2"/>
        </w:rPr>
        <w:t>ballot</w:t>
      </w:r>
    </w:p>
    <w:p w14:paraId="5B15A4C9" w14:textId="77777777" w:rsidR="00FE28A5" w:rsidRDefault="00A63F32" w:rsidP="0003634F">
      <w:pPr>
        <w:pStyle w:val="ListParagraph"/>
        <w:numPr>
          <w:ilvl w:val="0"/>
          <w:numId w:val="57"/>
        </w:numPr>
        <w:ind w:right="109"/>
      </w:pPr>
      <w:r>
        <w:t>If</w:t>
      </w:r>
      <w:r w:rsidRPr="00A75D54">
        <w:t xml:space="preserve"> </w:t>
      </w:r>
      <w:r>
        <w:t>more</w:t>
      </w:r>
      <w:r w:rsidRPr="00A75D54">
        <w:t xml:space="preserve"> </w:t>
      </w:r>
      <w:r>
        <w:t>than</w:t>
      </w:r>
      <w:r w:rsidRPr="00A75D54">
        <w:t xml:space="preserve"> </w:t>
      </w:r>
      <w:r>
        <w:t>one</w:t>
      </w:r>
      <w:r w:rsidRPr="00A75D54">
        <w:t xml:space="preserve"> </w:t>
      </w:r>
      <w:r>
        <w:t>nomination</w:t>
      </w:r>
      <w:r w:rsidRPr="00A75D54">
        <w:t xml:space="preserve"> </w:t>
      </w:r>
      <w:r>
        <w:t>is</w:t>
      </w:r>
      <w:r w:rsidRPr="00A75D54">
        <w:t xml:space="preserve"> </w:t>
      </w:r>
      <w:r>
        <w:t>received</w:t>
      </w:r>
      <w:r w:rsidRPr="00A75D54">
        <w:t xml:space="preserve"> </w:t>
      </w:r>
      <w:r>
        <w:t>for</w:t>
      </w:r>
      <w:r w:rsidRPr="00A75D54">
        <w:t xml:space="preserve"> </w:t>
      </w:r>
      <w:r>
        <w:t>the</w:t>
      </w:r>
      <w:r w:rsidRPr="00A75D54">
        <w:t xml:space="preserve"> </w:t>
      </w:r>
      <w:r>
        <w:t>office</w:t>
      </w:r>
      <w:r w:rsidRPr="00A75D54">
        <w:t xml:space="preserve"> </w:t>
      </w:r>
      <w:r>
        <w:t>of</w:t>
      </w:r>
      <w:r w:rsidRPr="00A75D54">
        <w:t xml:space="preserve"> </w:t>
      </w:r>
      <w:r>
        <w:t>President,</w:t>
      </w:r>
      <w:r w:rsidRPr="00A75D54">
        <w:t xml:space="preserve"> </w:t>
      </w:r>
      <w:r>
        <w:t>the</w:t>
      </w:r>
      <w:r w:rsidRPr="00A75D54">
        <w:t xml:space="preserve"> </w:t>
      </w:r>
      <w:r>
        <w:t>Returning</w:t>
      </w:r>
      <w:r w:rsidRPr="00A75D54">
        <w:t xml:space="preserve"> </w:t>
      </w:r>
      <w:r>
        <w:t>Officer</w:t>
      </w:r>
      <w:r w:rsidRPr="00A75D54">
        <w:t xml:space="preserve"> </w:t>
      </w:r>
      <w:r>
        <w:t>shall proceed to conduct a secret ballot of the 6 Councillors elected under rule 40</w:t>
      </w:r>
    </w:p>
    <w:p w14:paraId="0ABBF99A" w14:textId="77777777" w:rsidR="00A75D54" w:rsidRDefault="00A75D54" w:rsidP="00A75D54">
      <w:pPr>
        <w:pStyle w:val="ListParagraph"/>
        <w:ind w:right="109" w:firstLine="0"/>
      </w:pPr>
    </w:p>
    <w:p w14:paraId="685F8AFC" w14:textId="77777777" w:rsidR="00FE28A5" w:rsidRDefault="00A63F32" w:rsidP="0003634F">
      <w:pPr>
        <w:pStyle w:val="ListParagraph"/>
        <w:numPr>
          <w:ilvl w:val="0"/>
          <w:numId w:val="57"/>
        </w:numPr>
        <w:ind w:right="109"/>
      </w:pPr>
      <w:r>
        <w:t>If</w:t>
      </w:r>
      <w:r w:rsidRPr="00A75D54">
        <w:t xml:space="preserve"> </w:t>
      </w:r>
      <w:r>
        <w:t>more</w:t>
      </w:r>
      <w:r w:rsidRPr="00A75D54">
        <w:t xml:space="preserve"> </w:t>
      </w:r>
      <w:r>
        <w:t>than</w:t>
      </w:r>
      <w:r w:rsidRPr="00A75D54">
        <w:t xml:space="preserve"> </w:t>
      </w:r>
      <w:r>
        <w:t>two</w:t>
      </w:r>
      <w:r w:rsidRPr="00A75D54">
        <w:t xml:space="preserve"> </w:t>
      </w:r>
      <w:r>
        <w:t>nominations</w:t>
      </w:r>
      <w:r w:rsidRPr="00A75D54">
        <w:t xml:space="preserve"> </w:t>
      </w:r>
      <w:r>
        <w:t>are</w:t>
      </w:r>
      <w:r w:rsidRPr="00A75D54">
        <w:t xml:space="preserve"> </w:t>
      </w:r>
      <w:r>
        <w:t>received</w:t>
      </w:r>
      <w:r w:rsidRPr="00A75D54">
        <w:t xml:space="preserve"> </w:t>
      </w:r>
      <w:r>
        <w:t>for</w:t>
      </w:r>
      <w:r w:rsidRPr="00A75D54">
        <w:t xml:space="preserve"> </w:t>
      </w:r>
      <w:r>
        <w:t>the</w:t>
      </w:r>
      <w:r w:rsidRPr="00A75D54">
        <w:t xml:space="preserve"> </w:t>
      </w:r>
      <w:r>
        <w:t>office</w:t>
      </w:r>
      <w:r w:rsidRPr="00A75D54">
        <w:t xml:space="preserve"> </w:t>
      </w:r>
      <w:r>
        <w:t>of</w:t>
      </w:r>
      <w:r w:rsidRPr="00A75D54">
        <w:t xml:space="preserve"> </w:t>
      </w:r>
      <w:r>
        <w:t>Vice-President,</w:t>
      </w:r>
      <w:r w:rsidRPr="00A75D54">
        <w:t xml:space="preserve"> </w:t>
      </w:r>
      <w:r>
        <w:t>the</w:t>
      </w:r>
      <w:r w:rsidRPr="00A75D54">
        <w:t xml:space="preserve"> </w:t>
      </w:r>
      <w:r>
        <w:t>Returning</w:t>
      </w:r>
      <w:r w:rsidRPr="00A75D54">
        <w:t xml:space="preserve"> </w:t>
      </w:r>
      <w:r>
        <w:t>Officer shall proceed to conduct a secret ballot of the 6 Councillors elected under rule 40</w:t>
      </w:r>
    </w:p>
    <w:p w14:paraId="60065659" w14:textId="77777777" w:rsidR="00A75D54" w:rsidRDefault="00A75D54" w:rsidP="00A75D54">
      <w:pPr>
        <w:ind w:right="109"/>
      </w:pPr>
    </w:p>
    <w:p w14:paraId="731C3A57" w14:textId="77777777" w:rsidR="00FE28A5" w:rsidRDefault="00A63F32" w:rsidP="0003634F">
      <w:pPr>
        <w:pStyle w:val="ListParagraph"/>
        <w:numPr>
          <w:ilvl w:val="0"/>
          <w:numId w:val="57"/>
        </w:numPr>
        <w:ind w:right="109"/>
      </w:pPr>
      <w:r>
        <w:t>If</w:t>
      </w:r>
      <w:r w:rsidRPr="00A75D54">
        <w:t xml:space="preserve"> </w:t>
      </w:r>
      <w:r>
        <w:t>more</w:t>
      </w:r>
      <w:r w:rsidRPr="00A75D54">
        <w:t xml:space="preserve"> </w:t>
      </w:r>
      <w:r>
        <w:t>than</w:t>
      </w:r>
      <w:r w:rsidRPr="00A75D54">
        <w:t xml:space="preserve"> </w:t>
      </w:r>
      <w:r>
        <w:t>one</w:t>
      </w:r>
      <w:r w:rsidRPr="00A75D54">
        <w:t xml:space="preserve"> </w:t>
      </w:r>
      <w:r>
        <w:t>nomination</w:t>
      </w:r>
      <w:r w:rsidRPr="00A75D54">
        <w:t xml:space="preserve"> </w:t>
      </w:r>
      <w:r>
        <w:t>is</w:t>
      </w:r>
      <w:r w:rsidRPr="00A75D54">
        <w:t xml:space="preserve"> </w:t>
      </w:r>
      <w:r>
        <w:t>received</w:t>
      </w:r>
      <w:r w:rsidRPr="00A75D54">
        <w:t xml:space="preserve"> </w:t>
      </w:r>
      <w:r>
        <w:t>for</w:t>
      </w:r>
      <w:r w:rsidRPr="00A75D54">
        <w:t xml:space="preserve"> </w:t>
      </w:r>
      <w:r>
        <w:t>the</w:t>
      </w:r>
      <w:r w:rsidRPr="00A75D54">
        <w:t xml:space="preserve"> </w:t>
      </w:r>
      <w:r>
        <w:t>office</w:t>
      </w:r>
      <w:r w:rsidRPr="00A75D54">
        <w:t xml:space="preserve"> </w:t>
      </w:r>
      <w:r>
        <w:t>of</w:t>
      </w:r>
      <w:r w:rsidRPr="00A75D54">
        <w:t xml:space="preserve"> </w:t>
      </w:r>
      <w:r>
        <w:t>Treasurer,</w:t>
      </w:r>
      <w:r w:rsidRPr="00A75D54">
        <w:t xml:space="preserve"> </w:t>
      </w:r>
      <w:r>
        <w:t>the</w:t>
      </w:r>
      <w:r w:rsidRPr="00A75D54">
        <w:t xml:space="preserve"> </w:t>
      </w:r>
      <w:r>
        <w:t>Returning</w:t>
      </w:r>
      <w:r w:rsidRPr="00A75D54">
        <w:t xml:space="preserve"> </w:t>
      </w:r>
      <w:r>
        <w:t>Officer</w:t>
      </w:r>
      <w:r w:rsidRPr="00A75D54">
        <w:t xml:space="preserve"> </w:t>
      </w:r>
      <w:r>
        <w:t>shall proceed to conduct a secret ballot of the 6 Councillors elected under rule 40.</w:t>
      </w:r>
    </w:p>
    <w:p w14:paraId="1CF706D5" w14:textId="77777777" w:rsidR="00FE28A5" w:rsidRDefault="00FE28A5" w:rsidP="00A75D54">
      <w:pPr>
        <w:pStyle w:val="ListParagraph"/>
        <w:ind w:right="109" w:firstLine="0"/>
      </w:pPr>
    </w:p>
    <w:p w14:paraId="4BCDCA28" w14:textId="77777777" w:rsidR="00FE28A5" w:rsidRDefault="00A63F32" w:rsidP="0003634F">
      <w:pPr>
        <w:pStyle w:val="ListParagraph"/>
        <w:numPr>
          <w:ilvl w:val="0"/>
          <w:numId w:val="57"/>
        </w:numPr>
        <w:ind w:right="109"/>
      </w:pPr>
      <w:r>
        <w:t>The</w:t>
      </w:r>
      <w:r w:rsidRPr="00A75D54">
        <w:t xml:space="preserve"> </w:t>
      </w:r>
      <w:r>
        <w:t>provisions</w:t>
      </w:r>
      <w:r w:rsidRPr="00A75D54">
        <w:t xml:space="preserve"> </w:t>
      </w:r>
      <w:r>
        <w:t>of</w:t>
      </w:r>
      <w:r w:rsidRPr="00A75D54">
        <w:t xml:space="preserve"> </w:t>
      </w:r>
      <w:r>
        <w:t>subrule</w:t>
      </w:r>
      <w:r w:rsidRPr="00A75D54">
        <w:t xml:space="preserve"> </w:t>
      </w:r>
      <w:r>
        <w:t>39(j),</w:t>
      </w:r>
      <w:r w:rsidRPr="00A75D54">
        <w:t xml:space="preserve"> </w:t>
      </w:r>
      <w:r>
        <w:t>(k)</w:t>
      </w:r>
      <w:r w:rsidRPr="00A75D54">
        <w:t xml:space="preserve"> </w:t>
      </w:r>
      <w:r>
        <w:t>and</w:t>
      </w:r>
      <w:r w:rsidRPr="00A75D54">
        <w:t xml:space="preserve"> </w:t>
      </w:r>
      <w:r>
        <w:t>l)</w:t>
      </w:r>
      <w:r w:rsidRPr="00A75D54">
        <w:t xml:space="preserve"> </w:t>
      </w:r>
      <w:r>
        <w:t>shall</w:t>
      </w:r>
      <w:r w:rsidRPr="00A75D54">
        <w:t xml:space="preserve"> </w:t>
      </w:r>
      <w:r>
        <w:t>apply</w:t>
      </w:r>
      <w:r w:rsidRPr="00A75D54">
        <w:t xml:space="preserve"> </w:t>
      </w:r>
      <w:r>
        <w:t>to</w:t>
      </w:r>
      <w:r w:rsidRPr="00A75D54">
        <w:t xml:space="preserve"> </w:t>
      </w:r>
      <w:r>
        <w:t>any</w:t>
      </w:r>
      <w:r w:rsidRPr="00A75D54">
        <w:t xml:space="preserve"> </w:t>
      </w:r>
      <w:r>
        <w:t>secret</w:t>
      </w:r>
      <w:r w:rsidRPr="00A75D54">
        <w:t xml:space="preserve"> </w:t>
      </w:r>
      <w:r>
        <w:t>ballot</w:t>
      </w:r>
      <w:r w:rsidRPr="00A75D54">
        <w:t xml:space="preserve"> </w:t>
      </w:r>
      <w:r>
        <w:t>held</w:t>
      </w:r>
      <w:r w:rsidRPr="00A75D54">
        <w:t xml:space="preserve"> </w:t>
      </w:r>
      <w:r>
        <w:t>under subrules</w:t>
      </w:r>
      <w:r w:rsidRPr="00A75D54">
        <w:t xml:space="preserve"> </w:t>
      </w:r>
      <w:r>
        <w:t>(j),</w:t>
      </w:r>
      <w:r w:rsidRPr="00A75D54">
        <w:t xml:space="preserve"> </w:t>
      </w:r>
      <w:r>
        <w:t>(k) or (l) of this rule mutatis mutandis.</w:t>
      </w:r>
    </w:p>
    <w:p w14:paraId="57B08616" w14:textId="77777777" w:rsidR="00A75D54" w:rsidRDefault="00A75D54" w:rsidP="00A75D54">
      <w:pPr>
        <w:ind w:right="109"/>
      </w:pPr>
    </w:p>
    <w:p w14:paraId="30D143E3" w14:textId="77777777" w:rsidR="00FE28A5" w:rsidRDefault="00A63F32" w:rsidP="0003634F">
      <w:pPr>
        <w:pStyle w:val="ListParagraph"/>
        <w:numPr>
          <w:ilvl w:val="0"/>
          <w:numId w:val="57"/>
        </w:numPr>
        <w:ind w:right="109"/>
      </w:pPr>
      <w:r>
        <w:t>At</w:t>
      </w:r>
      <w:r w:rsidRPr="00A75D54">
        <w:t xml:space="preserve"> </w:t>
      </w:r>
      <w:r>
        <w:t>the</w:t>
      </w:r>
      <w:r w:rsidRPr="00A75D54">
        <w:t xml:space="preserve"> </w:t>
      </w:r>
      <w:r>
        <w:t>conclusion</w:t>
      </w:r>
      <w:r w:rsidRPr="00A75D54">
        <w:t xml:space="preserve"> </w:t>
      </w:r>
      <w:r>
        <w:t>of</w:t>
      </w:r>
      <w:r w:rsidRPr="00A75D54">
        <w:t xml:space="preserve"> </w:t>
      </w:r>
      <w:r>
        <w:t>the</w:t>
      </w:r>
      <w:r w:rsidRPr="00A75D54">
        <w:t xml:space="preserve"> </w:t>
      </w:r>
      <w:r>
        <w:t>secret</w:t>
      </w:r>
      <w:r w:rsidRPr="00A75D54">
        <w:t xml:space="preserve"> </w:t>
      </w:r>
      <w:r>
        <w:t>ballot</w:t>
      </w:r>
      <w:r w:rsidRPr="00A75D54">
        <w:t xml:space="preserve"> </w:t>
      </w:r>
      <w:r>
        <w:t>for</w:t>
      </w:r>
      <w:r w:rsidRPr="00A75D54">
        <w:t xml:space="preserve"> </w:t>
      </w:r>
      <w:r>
        <w:t>the</w:t>
      </w:r>
      <w:r w:rsidRPr="00A75D54">
        <w:t xml:space="preserve"> </w:t>
      </w:r>
      <w:r>
        <w:t>President,</w:t>
      </w:r>
      <w:r w:rsidRPr="00A75D54">
        <w:t xml:space="preserve"> </w:t>
      </w:r>
      <w:r>
        <w:t>Vice-Presidents</w:t>
      </w:r>
      <w:r w:rsidRPr="00A75D54">
        <w:t xml:space="preserve"> </w:t>
      </w:r>
      <w:r>
        <w:t>and</w:t>
      </w:r>
      <w:r w:rsidRPr="00A75D54">
        <w:t xml:space="preserve"> </w:t>
      </w:r>
      <w:r>
        <w:t>Treasurer,</w:t>
      </w:r>
      <w:r w:rsidRPr="00A75D54">
        <w:t xml:space="preserve"> </w:t>
      </w:r>
      <w:r>
        <w:t>the</w:t>
      </w:r>
      <w:r w:rsidRPr="00A75D54">
        <w:t xml:space="preserve"> </w:t>
      </w:r>
      <w:r>
        <w:t>Returning Officer shall forthwith declare the result by written notice to the Secretary.</w:t>
      </w:r>
    </w:p>
    <w:p w14:paraId="2F1D7487" w14:textId="77777777" w:rsidR="00A75D54" w:rsidRDefault="00A75D54" w:rsidP="00A75D54">
      <w:pPr>
        <w:ind w:right="109"/>
      </w:pPr>
    </w:p>
    <w:p w14:paraId="67262FC2" w14:textId="77777777" w:rsidR="00FE28A5" w:rsidRDefault="00A63F32" w:rsidP="0003634F">
      <w:pPr>
        <w:pStyle w:val="ListParagraph"/>
        <w:numPr>
          <w:ilvl w:val="0"/>
          <w:numId w:val="57"/>
        </w:numPr>
        <w:ind w:right="109"/>
      </w:pPr>
      <w:r>
        <w:t>The</w:t>
      </w:r>
      <w:r w:rsidRPr="00A75D54">
        <w:t xml:space="preserve"> </w:t>
      </w:r>
      <w:r>
        <w:t>President,</w:t>
      </w:r>
      <w:r w:rsidRPr="00A75D54">
        <w:t xml:space="preserve"> </w:t>
      </w:r>
      <w:r>
        <w:t>2</w:t>
      </w:r>
      <w:r w:rsidRPr="00A75D54">
        <w:t xml:space="preserve"> </w:t>
      </w:r>
      <w:r>
        <w:t>Vice</w:t>
      </w:r>
      <w:r w:rsidRPr="00A75D54">
        <w:t xml:space="preserve"> </w:t>
      </w:r>
      <w:r>
        <w:t>Presidents,</w:t>
      </w:r>
      <w:r w:rsidRPr="00A75D54">
        <w:t xml:space="preserve"> </w:t>
      </w:r>
      <w:r>
        <w:t>Treasurer</w:t>
      </w:r>
      <w:r w:rsidRPr="00A75D54">
        <w:t xml:space="preserve"> </w:t>
      </w:r>
      <w:r>
        <w:t>and</w:t>
      </w:r>
      <w:r w:rsidRPr="00A75D54">
        <w:t xml:space="preserve"> </w:t>
      </w:r>
      <w:r>
        <w:t>2</w:t>
      </w:r>
      <w:r w:rsidRPr="00A75D54">
        <w:t xml:space="preserve"> </w:t>
      </w:r>
      <w:r>
        <w:t>Executive</w:t>
      </w:r>
      <w:r w:rsidRPr="00A75D54">
        <w:t xml:space="preserve"> </w:t>
      </w:r>
      <w:r>
        <w:t>Councillors</w:t>
      </w:r>
      <w:r w:rsidRPr="00A75D54">
        <w:t xml:space="preserve"> </w:t>
      </w:r>
      <w:r>
        <w:t>(together</w:t>
      </w:r>
      <w:r w:rsidRPr="00A75D54">
        <w:t xml:space="preserve"> </w:t>
      </w:r>
      <w:r>
        <w:t>constituting</w:t>
      </w:r>
      <w:r w:rsidRPr="00A75D54">
        <w:t xml:space="preserve"> </w:t>
      </w:r>
      <w:r>
        <w:t>the Council) shall assume office at the Annual General Meeting.</w:t>
      </w:r>
    </w:p>
    <w:p w14:paraId="3F030C94" w14:textId="7808D195" w:rsidR="00FE28A5" w:rsidRDefault="00C138CB" w:rsidP="00E651E0">
      <w:pPr>
        <w:pStyle w:val="Heading2"/>
        <w:tabs>
          <w:tab w:val="left" w:pos="442"/>
        </w:tabs>
        <w:spacing w:before="242"/>
        <w:ind w:left="137" w:firstLine="0"/>
      </w:pPr>
      <w:bookmarkStart w:id="88" w:name="_TOC_250001"/>
      <w:bookmarkStart w:id="89" w:name="_Toc207622692"/>
      <w:r>
        <w:t>42</w:t>
      </w:r>
      <w:r w:rsidR="00CD7626">
        <w:t xml:space="preserve"> </w:t>
      </w:r>
      <w:r w:rsidR="00A63F32">
        <w:t>-</w:t>
      </w:r>
      <w:r w:rsidR="00A63F32">
        <w:rPr>
          <w:spacing w:val="-3"/>
        </w:rPr>
        <w:t xml:space="preserve"> </w:t>
      </w:r>
      <w:r w:rsidR="00A63F32">
        <w:t>ELECTION</w:t>
      </w:r>
      <w:r w:rsidR="00A63F32">
        <w:rPr>
          <w:spacing w:val="-4"/>
        </w:rPr>
        <w:t xml:space="preserve"> </w:t>
      </w:r>
      <w:r w:rsidR="00A63F32">
        <w:t>OF</w:t>
      </w:r>
      <w:r w:rsidR="00A63F32">
        <w:rPr>
          <w:spacing w:val="-3"/>
        </w:rPr>
        <w:t xml:space="preserve"> </w:t>
      </w:r>
      <w:bookmarkEnd w:id="88"/>
      <w:r w:rsidR="00A63F32">
        <w:rPr>
          <w:spacing w:val="-2"/>
        </w:rPr>
        <w:t>SECRETARY</w:t>
      </w:r>
      <w:bookmarkEnd w:id="89"/>
    </w:p>
    <w:p w14:paraId="73066134" w14:textId="77777777" w:rsidR="00FE28A5" w:rsidRDefault="00FE28A5">
      <w:pPr>
        <w:pStyle w:val="BodyText"/>
        <w:spacing w:before="59"/>
        <w:rPr>
          <w:rFonts w:ascii="Arial"/>
          <w:b/>
        </w:rPr>
      </w:pPr>
    </w:p>
    <w:p w14:paraId="56CC071E" w14:textId="06F1C18B" w:rsidR="00FE28A5" w:rsidRDefault="00A63F32">
      <w:pPr>
        <w:pStyle w:val="BodyText"/>
        <w:tabs>
          <w:tab w:val="left" w:pos="703"/>
        </w:tabs>
        <w:ind w:left="703" w:right="572" w:hanging="567"/>
      </w:pPr>
      <w:r>
        <w:rPr>
          <w:spacing w:val="-4"/>
        </w:rPr>
        <w:t>(a)</w:t>
      </w:r>
      <w:r>
        <w:tab/>
        <w:t>The</w:t>
      </w:r>
      <w:r>
        <w:rPr>
          <w:spacing w:val="-2"/>
        </w:rPr>
        <w:t xml:space="preserve"> </w:t>
      </w:r>
      <w:r>
        <w:t>Secretary</w:t>
      </w:r>
      <w:r>
        <w:rPr>
          <w:spacing w:val="-5"/>
        </w:rPr>
        <w:t xml:space="preserve"> </w:t>
      </w:r>
      <w:r>
        <w:t>shall</w:t>
      </w:r>
      <w:r>
        <w:rPr>
          <w:spacing w:val="-4"/>
        </w:rPr>
        <w:t xml:space="preserve"> </w:t>
      </w:r>
      <w:r>
        <w:t>be</w:t>
      </w:r>
      <w:r>
        <w:rPr>
          <w:spacing w:val="-2"/>
        </w:rPr>
        <w:t xml:space="preserve"> </w:t>
      </w:r>
      <w:r>
        <w:t>elected</w:t>
      </w:r>
      <w:r>
        <w:rPr>
          <w:spacing w:val="-2"/>
        </w:rPr>
        <w:t xml:space="preserve"> </w:t>
      </w:r>
      <w:r>
        <w:t>by</w:t>
      </w:r>
      <w:r>
        <w:rPr>
          <w:spacing w:val="-2"/>
        </w:rPr>
        <w:t xml:space="preserve"> </w:t>
      </w:r>
      <w:r>
        <w:t>a</w:t>
      </w:r>
      <w:r>
        <w:rPr>
          <w:spacing w:val="-4"/>
        </w:rPr>
        <w:t xml:space="preserve"> </w:t>
      </w:r>
      <w:r>
        <w:t>direct</w:t>
      </w:r>
      <w:r>
        <w:rPr>
          <w:spacing w:val="-1"/>
        </w:rPr>
        <w:t xml:space="preserve"> </w:t>
      </w:r>
      <w:r>
        <w:t>voting</w:t>
      </w:r>
      <w:r>
        <w:rPr>
          <w:spacing w:val="-5"/>
        </w:rPr>
        <w:t xml:space="preserve"> </w:t>
      </w:r>
      <w:r>
        <w:t>system</w:t>
      </w:r>
      <w:r>
        <w:rPr>
          <w:spacing w:val="-1"/>
        </w:rPr>
        <w:t xml:space="preserve"> </w:t>
      </w:r>
      <w:r>
        <w:t>from</w:t>
      </w:r>
      <w:r>
        <w:rPr>
          <w:spacing w:val="-1"/>
        </w:rPr>
        <w:t xml:space="preserve"> </w:t>
      </w:r>
      <w:r>
        <w:t>all</w:t>
      </w:r>
      <w:r>
        <w:rPr>
          <w:spacing w:val="-1"/>
        </w:rPr>
        <w:t xml:space="preserve"> </w:t>
      </w:r>
      <w:r>
        <w:t>of</w:t>
      </w:r>
      <w:r>
        <w:rPr>
          <w:spacing w:val="-2"/>
        </w:rPr>
        <w:t xml:space="preserve"> </w:t>
      </w:r>
      <w:r>
        <w:t>the</w:t>
      </w:r>
      <w:r>
        <w:rPr>
          <w:spacing w:val="-2"/>
        </w:rPr>
        <w:t xml:space="preserve"> </w:t>
      </w:r>
      <w:r>
        <w:t>financial</w:t>
      </w:r>
      <w:r>
        <w:rPr>
          <w:spacing w:val="-4"/>
        </w:rPr>
        <w:t xml:space="preserve"> </w:t>
      </w:r>
      <w:r>
        <w:t>members</w:t>
      </w:r>
      <w:r>
        <w:rPr>
          <w:spacing w:val="-2"/>
        </w:rPr>
        <w:t xml:space="preserve"> </w:t>
      </w:r>
      <w:r>
        <w:t>of</w:t>
      </w:r>
      <w:r>
        <w:rPr>
          <w:spacing w:val="-2"/>
        </w:rPr>
        <w:t xml:space="preserve"> </w:t>
      </w:r>
      <w:r>
        <w:t xml:space="preserve">the </w:t>
      </w:r>
      <w:r>
        <w:rPr>
          <w:spacing w:val="-2"/>
        </w:rPr>
        <w:t>Association.</w:t>
      </w:r>
    </w:p>
    <w:p w14:paraId="6C39F438" w14:textId="77777777" w:rsidR="00FE28A5" w:rsidRDefault="00FE28A5">
      <w:pPr>
        <w:pStyle w:val="BodyText"/>
      </w:pPr>
    </w:p>
    <w:p w14:paraId="065AFEE2" w14:textId="77777777" w:rsidR="00FE28A5" w:rsidRDefault="00A63F32">
      <w:pPr>
        <w:pStyle w:val="ListParagraph"/>
        <w:numPr>
          <w:ilvl w:val="0"/>
          <w:numId w:val="3"/>
        </w:numPr>
        <w:tabs>
          <w:tab w:val="left" w:pos="703"/>
        </w:tabs>
        <w:ind w:right="317"/>
      </w:pPr>
      <w:r>
        <w:t>A</w:t>
      </w:r>
      <w:r>
        <w:rPr>
          <w:spacing w:val="-3"/>
        </w:rPr>
        <w:t xml:space="preserve"> </w:t>
      </w:r>
      <w:r>
        <w:t>candidate</w:t>
      </w:r>
      <w:r>
        <w:rPr>
          <w:spacing w:val="-2"/>
        </w:rPr>
        <w:t xml:space="preserve"> </w:t>
      </w:r>
      <w:r>
        <w:t>for</w:t>
      </w:r>
      <w:r>
        <w:rPr>
          <w:spacing w:val="-2"/>
        </w:rPr>
        <w:t xml:space="preserve"> </w:t>
      </w:r>
      <w:r>
        <w:t>Secretary</w:t>
      </w:r>
      <w:r>
        <w:rPr>
          <w:spacing w:val="-2"/>
        </w:rPr>
        <w:t xml:space="preserve"> </w:t>
      </w:r>
      <w:r>
        <w:t>need</w:t>
      </w:r>
      <w:r>
        <w:rPr>
          <w:spacing w:val="-2"/>
        </w:rPr>
        <w:t xml:space="preserve"> </w:t>
      </w:r>
      <w:r>
        <w:t>not</w:t>
      </w:r>
      <w:r>
        <w:rPr>
          <w:spacing w:val="-2"/>
        </w:rPr>
        <w:t xml:space="preserve"> </w:t>
      </w:r>
      <w:r>
        <w:t>be</w:t>
      </w:r>
      <w:r>
        <w:rPr>
          <w:spacing w:val="-4"/>
        </w:rPr>
        <w:t xml:space="preserve"> </w:t>
      </w:r>
      <w:r>
        <w:t>a</w:t>
      </w:r>
      <w:r>
        <w:rPr>
          <w:spacing w:val="-2"/>
        </w:rPr>
        <w:t xml:space="preserve"> </w:t>
      </w:r>
      <w:r>
        <w:t>pre-existing</w:t>
      </w:r>
      <w:r>
        <w:rPr>
          <w:spacing w:val="-2"/>
        </w:rPr>
        <w:t xml:space="preserve"> </w:t>
      </w:r>
      <w:r>
        <w:t>financial</w:t>
      </w:r>
      <w:r>
        <w:rPr>
          <w:spacing w:val="-4"/>
        </w:rPr>
        <w:t xml:space="preserve"> </w:t>
      </w:r>
      <w:r>
        <w:t>member</w:t>
      </w:r>
      <w:r>
        <w:rPr>
          <w:spacing w:val="-2"/>
        </w:rPr>
        <w:t xml:space="preserve"> </w:t>
      </w:r>
      <w:r>
        <w:t>of</w:t>
      </w:r>
      <w:r>
        <w:rPr>
          <w:spacing w:val="-2"/>
        </w:rPr>
        <w:t xml:space="preserve"> </w:t>
      </w:r>
      <w:r>
        <w:t>the</w:t>
      </w:r>
      <w:r>
        <w:rPr>
          <w:spacing w:val="-2"/>
        </w:rPr>
        <w:t xml:space="preserve"> </w:t>
      </w:r>
      <w:r>
        <w:t>Association</w:t>
      </w:r>
      <w:r>
        <w:rPr>
          <w:spacing w:val="-2"/>
        </w:rPr>
        <w:t xml:space="preserve"> </w:t>
      </w:r>
      <w:r>
        <w:t>but</w:t>
      </w:r>
      <w:r>
        <w:rPr>
          <w:spacing w:val="-2"/>
        </w:rPr>
        <w:t xml:space="preserve"> </w:t>
      </w:r>
      <w:r>
        <w:t>his</w:t>
      </w:r>
      <w:r>
        <w:rPr>
          <w:spacing w:val="-2"/>
        </w:rPr>
        <w:t xml:space="preserve"> </w:t>
      </w:r>
      <w:r>
        <w:t>or her nomination must be proposed by 2 Members of Council at the close of the nominations. Such nomination shall be in writing and signed by both the candidate and each proposer.</w:t>
      </w:r>
    </w:p>
    <w:p w14:paraId="6BF0E55D" w14:textId="77777777" w:rsidR="00FE28A5" w:rsidRDefault="00A63F32">
      <w:pPr>
        <w:pStyle w:val="ListParagraph"/>
        <w:numPr>
          <w:ilvl w:val="0"/>
          <w:numId w:val="3"/>
        </w:numPr>
        <w:tabs>
          <w:tab w:val="left" w:pos="703"/>
        </w:tabs>
        <w:spacing w:before="252"/>
        <w:ind w:right="433"/>
      </w:pPr>
      <w:r>
        <w:t>The</w:t>
      </w:r>
      <w:r>
        <w:rPr>
          <w:spacing w:val="-3"/>
        </w:rPr>
        <w:t xml:space="preserve"> </w:t>
      </w:r>
      <w:r>
        <w:t>Returning</w:t>
      </w:r>
      <w:r>
        <w:rPr>
          <w:spacing w:val="-3"/>
        </w:rPr>
        <w:t xml:space="preserve"> </w:t>
      </w:r>
      <w:r>
        <w:t>Officer</w:t>
      </w:r>
      <w:r>
        <w:rPr>
          <w:spacing w:val="-5"/>
        </w:rPr>
        <w:t xml:space="preserve"> </w:t>
      </w:r>
      <w:r>
        <w:t>shall</w:t>
      </w:r>
      <w:r>
        <w:rPr>
          <w:spacing w:val="-5"/>
        </w:rPr>
        <w:t xml:space="preserve"> </w:t>
      </w:r>
      <w:r>
        <w:t>conduct</w:t>
      </w:r>
      <w:r>
        <w:rPr>
          <w:spacing w:val="-2"/>
        </w:rPr>
        <w:t xml:space="preserve"> </w:t>
      </w:r>
      <w:r>
        <w:t>the</w:t>
      </w:r>
      <w:r>
        <w:rPr>
          <w:spacing w:val="-3"/>
        </w:rPr>
        <w:t xml:space="preserve"> </w:t>
      </w:r>
      <w:r>
        <w:t>election</w:t>
      </w:r>
      <w:r>
        <w:rPr>
          <w:spacing w:val="-3"/>
        </w:rPr>
        <w:t xml:space="preserve"> </w:t>
      </w:r>
      <w:r>
        <w:t>for</w:t>
      </w:r>
      <w:r>
        <w:rPr>
          <w:spacing w:val="-3"/>
        </w:rPr>
        <w:t xml:space="preserve"> </w:t>
      </w:r>
      <w:r>
        <w:t>Secretary</w:t>
      </w:r>
      <w:r>
        <w:rPr>
          <w:spacing w:val="-3"/>
        </w:rPr>
        <w:t xml:space="preserve"> </w:t>
      </w:r>
      <w:r>
        <w:t>as required</w:t>
      </w:r>
      <w:r>
        <w:rPr>
          <w:spacing w:val="-3"/>
        </w:rPr>
        <w:t xml:space="preserve"> </w:t>
      </w:r>
      <w:r>
        <w:t>by</w:t>
      </w:r>
      <w:r>
        <w:rPr>
          <w:spacing w:val="-5"/>
        </w:rPr>
        <w:t xml:space="preserve"> </w:t>
      </w:r>
      <w:r>
        <w:t>subrules</w:t>
      </w:r>
      <w:r>
        <w:rPr>
          <w:spacing w:val="-3"/>
        </w:rPr>
        <w:t xml:space="preserve"> </w:t>
      </w:r>
      <w:r>
        <w:t>40(c)</w:t>
      </w:r>
      <w:r>
        <w:rPr>
          <w:spacing w:val="-3"/>
        </w:rPr>
        <w:t xml:space="preserve"> </w:t>
      </w:r>
      <w:r>
        <w:t>to</w:t>
      </w:r>
      <w:r>
        <w:rPr>
          <w:spacing w:val="-3"/>
        </w:rPr>
        <w:t xml:space="preserve"> </w:t>
      </w:r>
      <w:r>
        <w:t>(g) inclusive, mutatis mutandis.</w:t>
      </w:r>
    </w:p>
    <w:p w14:paraId="139C02A5" w14:textId="77777777" w:rsidR="00FE28A5" w:rsidRDefault="00FE28A5">
      <w:pPr>
        <w:pStyle w:val="BodyText"/>
        <w:spacing w:before="2"/>
      </w:pPr>
    </w:p>
    <w:p w14:paraId="631E301B" w14:textId="77777777" w:rsidR="00FE28A5" w:rsidRDefault="00A63F32">
      <w:pPr>
        <w:pStyle w:val="ListParagraph"/>
        <w:numPr>
          <w:ilvl w:val="0"/>
          <w:numId w:val="3"/>
        </w:numPr>
        <w:tabs>
          <w:tab w:val="left" w:pos="703"/>
        </w:tabs>
        <w:ind w:hanging="566"/>
      </w:pPr>
      <w:r>
        <w:t>A</w:t>
      </w:r>
      <w:r>
        <w:rPr>
          <w:spacing w:val="-4"/>
        </w:rPr>
        <w:t xml:space="preserve"> </w:t>
      </w:r>
      <w:r>
        <w:t>newly</w:t>
      </w:r>
      <w:r>
        <w:rPr>
          <w:spacing w:val="-3"/>
        </w:rPr>
        <w:t xml:space="preserve"> </w:t>
      </w:r>
      <w:r>
        <w:t>elected</w:t>
      </w:r>
      <w:r>
        <w:rPr>
          <w:spacing w:val="-3"/>
        </w:rPr>
        <w:t xml:space="preserve"> </w:t>
      </w:r>
      <w:r>
        <w:t>Secretary</w:t>
      </w:r>
      <w:r>
        <w:rPr>
          <w:spacing w:val="-6"/>
        </w:rPr>
        <w:t xml:space="preserve"> </w:t>
      </w:r>
      <w:r>
        <w:t>shall</w:t>
      </w:r>
      <w:r>
        <w:rPr>
          <w:spacing w:val="-2"/>
        </w:rPr>
        <w:t xml:space="preserve"> </w:t>
      </w:r>
      <w:r>
        <w:t>take</w:t>
      </w:r>
      <w:r>
        <w:rPr>
          <w:spacing w:val="-3"/>
        </w:rPr>
        <w:t xml:space="preserve"> </w:t>
      </w:r>
      <w:r>
        <w:t>office</w:t>
      </w:r>
      <w:r>
        <w:rPr>
          <w:spacing w:val="-4"/>
        </w:rPr>
        <w:t xml:space="preserve"> </w:t>
      </w:r>
      <w:r>
        <w:t>upon</w:t>
      </w:r>
      <w:r>
        <w:rPr>
          <w:spacing w:val="-6"/>
        </w:rPr>
        <w:t xml:space="preserve"> </w:t>
      </w:r>
      <w:r>
        <w:t>the</w:t>
      </w:r>
      <w:r>
        <w:rPr>
          <w:spacing w:val="-3"/>
        </w:rPr>
        <w:t xml:space="preserve"> </w:t>
      </w:r>
      <w:r>
        <w:t>declaration</w:t>
      </w:r>
      <w:r>
        <w:rPr>
          <w:spacing w:val="-6"/>
        </w:rPr>
        <w:t xml:space="preserve"> </w:t>
      </w:r>
      <w:r>
        <w:t>of</w:t>
      </w:r>
      <w:r>
        <w:rPr>
          <w:spacing w:val="-3"/>
        </w:rPr>
        <w:t xml:space="preserve"> </w:t>
      </w:r>
      <w:r>
        <w:t>his/her</w:t>
      </w:r>
      <w:r>
        <w:rPr>
          <w:spacing w:val="-2"/>
        </w:rPr>
        <w:t xml:space="preserve"> election.</w:t>
      </w:r>
    </w:p>
    <w:p w14:paraId="6D7C4F0C" w14:textId="5C46C6D2" w:rsidR="00FE28A5" w:rsidRDefault="00696244" w:rsidP="00C138CB">
      <w:r>
        <w:br w:type="page"/>
      </w:r>
    </w:p>
    <w:p w14:paraId="63587A33" w14:textId="1FFE6446" w:rsidR="00FE28A5" w:rsidRDefault="00CD7626" w:rsidP="00E651E0">
      <w:pPr>
        <w:pStyle w:val="Heading2"/>
        <w:tabs>
          <w:tab w:val="left" w:pos="442"/>
        </w:tabs>
        <w:spacing w:before="1"/>
        <w:ind w:left="137" w:firstLine="0"/>
      </w:pPr>
      <w:bookmarkStart w:id="90" w:name="_TOC_250000"/>
      <w:bookmarkStart w:id="91" w:name="_Toc207622693"/>
      <w:r>
        <w:lastRenderedPageBreak/>
        <w:t>4</w:t>
      </w:r>
      <w:r w:rsidR="00C138CB">
        <w:t>3</w:t>
      </w:r>
      <w:r>
        <w:t xml:space="preserve"> </w:t>
      </w:r>
      <w:r w:rsidR="00A63F32">
        <w:t>–</w:t>
      </w:r>
      <w:r w:rsidR="00A63F32">
        <w:rPr>
          <w:spacing w:val="-10"/>
        </w:rPr>
        <w:t xml:space="preserve"> </w:t>
      </w:r>
      <w:r w:rsidR="00A63F32">
        <w:t>TRANSITIONAL</w:t>
      </w:r>
      <w:r w:rsidR="00A63F32">
        <w:rPr>
          <w:spacing w:val="-5"/>
        </w:rPr>
        <w:t xml:space="preserve"> </w:t>
      </w:r>
      <w:bookmarkEnd w:id="90"/>
      <w:r w:rsidR="00A63F32">
        <w:rPr>
          <w:spacing w:val="-4"/>
        </w:rPr>
        <w:t>RULE</w:t>
      </w:r>
      <w:bookmarkEnd w:id="91"/>
    </w:p>
    <w:p w14:paraId="5454F036" w14:textId="77777777" w:rsidR="00FE28A5" w:rsidRDefault="00FE28A5">
      <w:pPr>
        <w:pStyle w:val="BodyText"/>
        <w:spacing w:before="56"/>
        <w:rPr>
          <w:rFonts w:ascii="Arial"/>
          <w:b/>
        </w:rPr>
      </w:pPr>
    </w:p>
    <w:p w14:paraId="599020DB" w14:textId="77777777" w:rsidR="00FE28A5" w:rsidRDefault="00A63F32">
      <w:pPr>
        <w:pStyle w:val="ListParagraph"/>
        <w:numPr>
          <w:ilvl w:val="0"/>
          <w:numId w:val="2"/>
        </w:numPr>
        <w:tabs>
          <w:tab w:val="left" w:pos="564"/>
        </w:tabs>
        <w:ind w:right="371"/>
      </w:pPr>
      <w:r>
        <w:t>The</w:t>
      </w:r>
      <w:r>
        <w:rPr>
          <w:spacing w:val="-2"/>
        </w:rPr>
        <w:t xml:space="preserve"> </w:t>
      </w:r>
      <w:r>
        <w:t>purpose</w:t>
      </w:r>
      <w:r>
        <w:rPr>
          <w:spacing w:val="-4"/>
        </w:rPr>
        <w:t xml:space="preserve"> </w:t>
      </w:r>
      <w:r>
        <w:t>of</w:t>
      </w:r>
      <w:r>
        <w:rPr>
          <w:spacing w:val="-4"/>
        </w:rPr>
        <w:t xml:space="preserve"> </w:t>
      </w:r>
      <w:r>
        <w:t>this</w:t>
      </w:r>
      <w:r>
        <w:rPr>
          <w:spacing w:val="-2"/>
        </w:rPr>
        <w:t xml:space="preserve"> </w:t>
      </w:r>
      <w:r>
        <w:t>rule</w:t>
      </w:r>
      <w:r>
        <w:rPr>
          <w:spacing w:val="-4"/>
        </w:rPr>
        <w:t xml:space="preserve"> </w:t>
      </w:r>
      <w:r>
        <w:t>is</w:t>
      </w:r>
      <w:r>
        <w:rPr>
          <w:spacing w:val="-4"/>
        </w:rPr>
        <w:t xml:space="preserve"> </w:t>
      </w:r>
      <w:r>
        <w:t>to</w:t>
      </w:r>
      <w:r>
        <w:rPr>
          <w:spacing w:val="-2"/>
        </w:rPr>
        <w:t xml:space="preserve"> </w:t>
      </w:r>
      <w:r>
        <w:t>make</w:t>
      </w:r>
      <w:r>
        <w:rPr>
          <w:spacing w:val="-2"/>
        </w:rPr>
        <w:t xml:space="preserve"> </w:t>
      </w:r>
      <w:r>
        <w:t>provision</w:t>
      </w:r>
      <w:r>
        <w:rPr>
          <w:spacing w:val="-5"/>
        </w:rPr>
        <w:t xml:space="preserve"> </w:t>
      </w:r>
      <w:r>
        <w:t>for</w:t>
      </w:r>
      <w:r>
        <w:rPr>
          <w:spacing w:val="-2"/>
        </w:rPr>
        <w:t xml:space="preserve"> </w:t>
      </w:r>
      <w:r>
        <w:t>the transitional</w:t>
      </w:r>
      <w:r>
        <w:rPr>
          <w:spacing w:val="-4"/>
        </w:rPr>
        <w:t xml:space="preserve"> </w:t>
      </w:r>
      <w:r>
        <w:t>management</w:t>
      </w:r>
      <w:r>
        <w:rPr>
          <w:spacing w:val="-1"/>
        </w:rPr>
        <w:t xml:space="preserve"> </w:t>
      </w:r>
      <w:r>
        <w:t>and</w:t>
      </w:r>
      <w:r>
        <w:rPr>
          <w:spacing w:val="-5"/>
        </w:rPr>
        <w:t xml:space="preserve"> </w:t>
      </w:r>
      <w:r>
        <w:t>governance</w:t>
      </w:r>
      <w:r>
        <w:rPr>
          <w:spacing w:val="-2"/>
        </w:rPr>
        <w:t xml:space="preserve"> </w:t>
      </w:r>
      <w:r>
        <w:t>of</w:t>
      </w:r>
      <w:r>
        <w:rPr>
          <w:spacing w:val="-4"/>
        </w:rPr>
        <w:t xml:space="preserve"> </w:t>
      </w:r>
      <w:r>
        <w:t>the Association from the date of commencement of these rules (including this rule) to the date of the completion of the inaugural election for Council under the substantive rules. This rule shall apply notwithstanding</w:t>
      </w:r>
      <w:r>
        <w:rPr>
          <w:spacing w:val="-4"/>
        </w:rPr>
        <w:t xml:space="preserve"> </w:t>
      </w:r>
      <w:r>
        <w:t>any</w:t>
      </w:r>
      <w:r>
        <w:rPr>
          <w:spacing w:val="-1"/>
        </w:rPr>
        <w:t xml:space="preserve"> </w:t>
      </w:r>
      <w:r>
        <w:t>other</w:t>
      </w:r>
      <w:r>
        <w:rPr>
          <w:spacing w:val="-3"/>
        </w:rPr>
        <w:t xml:space="preserve"> </w:t>
      </w:r>
      <w:r>
        <w:t>provision that</w:t>
      </w:r>
      <w:r>
        <w:rPr>
          <w:spacing w:val="-3"/>
        </w:rPr>
        <w:t xml:space="preserve"> </w:t>
      </w:r>
      <w:r>
        <w:t>is</w:t>
      </w:r>
      <w:r>
        <w:rPr>
          <w:spacing w:val="-3"/>
        </w:rPr>
        <w:t xml:space="preserve"> </w:t>
      </w:r>
      <w:r>
        <w:t>inconsistent with the</w:t>
      </w:r>
      <w:r>
        <w:rPr>
          <w:spacing w:val="-1"/>
        </w:rPr>
        <w:t xml:space="preserve"> </w:t>
      </w:r>
      <w:r>
        <w:t>substantive</w:t>
      </w:r>
      <w:r>
        <w:rPr>
          <w:spacing w:val="-3"/>
        </w:rPr>
        <w:t xml:space="preserve"> </w:t>
      </w:r>
      <w:r>
        <w:t>rules, save</w:t>
      </w:r>
      <w:r>
        <w:rPr>
          <w:spacing w:val="-1"/>
        </w:rPr>
        <w:t xml:space="preserve"> </w:t>
      </w:r>
      <w:r>
        <w:t>for</w:t>
      </w:r>
      <w:r>
        <w:rPr>
          <w:spacing w:val="-1"/>
        </w:rPr>
        <w:t xml:space="preserve"> </w:t>
      </w:r>
      <w:r>
        <w:t>rule</w:t>
      </w:r>
      <w:r>
        <w:rPr>
          <w:spacing w:val="-3"/>
        </w:rPr>
        <w:t xml:space="preserve"> </w:t>
      </w:r>
      <w:r>
        <w:t>5</w:t>
      </w:r>
      <w:r>
        <w:rPr>
          <w:spacing w:val="-1"/>
        </w:rPr>
        <w:t xml:space="preserve"> </w:t>
      </w:r>
      <w:r>
        <w:t>of the substantive rules.</w:t>
      </w:r>
    </w:p>
    <w:p w14:paraId="09495837" w14:textId="77777777" w:rsidR="00FE28A5" w:rsidRDefault="00FE28A5">
      <w:pPr>
        <w:pStyle w:val="BodyText"/>
        <w:spacing w:before="2"/>
      </w:pPr>
    </w:p>
    <w:p w14:paraId="5DC9E39C" w14:textId="77777777" w:rsidR="00FE28A5" w:rsidRDefault="00A63F32">
      <w:pPr>
        <w:pStyle w:val="ListParagraph"/>
        <w:numPr>
          <w:ilvl w:val="0"/>
          <w:numId w:val="2"/>
        </w:numPr>
        <w:tabs>
          <w:tab w:val="left" w:pos="564"/>
        </w:tabs>
        <w:ind w:hanging="427"/>
      </w:pPr>
      <w:r>
        <w:t>For</w:t>
      </w:r>
      <w:r>
        <w:rPr>
          <w:spacing w:val="-4"/>
        </w:rPr>
        <w:t xml:space="preserve"> </w:t>
      </w:r>
      <w:r>
        <w:t>the</w:t>
      </w:r>
      <w:r>
        <w:rPr>
          <w:spacing w:val="-2"/>
        </w:rPr>
        <w:t xml:space="preserve"> </w:t>
      </w:r>
      <w:r>
        <w:t>purpose</w:t>
      </w:r>
      <w:r>
        <w:rPr>
          <w:spacing w:val="-1"/>
        </w:rPr>
        <w:t xml:space="preserve"> </w:t>
      </w:r>
      <w:r>
        <w:t>of</w:t>
      </w:r>
      <w:r>
        <w:rPr>
          <w:spacing w:val="-3"/>
        </w:rPr>
        <w:t xml:space="preserve"> </w:t>
      </w:r>
      <w:r>
        <w:rPr>
          <w:b/>
        </w:rPr>
        <w:t>this</w:t>
      </w:r>
      <w:r>
        <w:rPr>
          <w:b/>
          <w:spacing w:val="-1"/>
        </w:rPr>
        <w:t xml:space="preserve"> </w:t>
      </w:r>
      <w:r>
        <w:rPr>
          <w:b/>
          <w:spacing w:val="-4"/>
        </w:rPr>
        <w:t>rule</w:t>
      </w:r>
      <w:r>
        <w:rPr>
          <w:spacing w:val="-4"/>
        </w:rPr>
        <w:t>:</w:t>
      </w:r>
    </w:p>
    <w:p w14:paraId="252DC944" w14:textId="77777777" w:rsidR="00FE28A5" w:rsidRDefault="00FE28A5">
      <w:pPr>
        <w:pStyle w:val="BodyText"/>
      </w:pPr>
    </w:p>
    <w:p w14:paraId="688EF743" w14:textId="77777777" w:rsidR="00FE28A5" w:rsidRDefault="00A63F32">
      <w:pPr>
        <w:ind w:left="564"/>
      </w:pPr>
      <w:r>
        <w:t>"</w:t>
      </w:r>
      <w:r>
        <w:rPr>
          <w:b/>
        </w:rPr>
        <w:t>commencement</w:t>
      </w:r>
      <w:r>
        <w:rPr>
          <w:b/>
          <w:spacing w:val="-3"/>
        </w:rPr>
        <w:t xml:space="preserve"> </w:t>
      </w:r>
      <w:r>
        <w:rPr>
          <w:b/>
        </w:rPr>
        <w:t>date</w:t>
      </w:r>
      <w:r>
        <w:t>"</w:t>
      </w:r>
      <w:r>
        <w:rPr>
          <w:spacing w:val="-4"/>
        </w:rPr>
        <w:t xml:space="preserve"> </w:t>
      </w:r>
      <w:r>
        <w:t>means</w:t>
      </w:r>
      <w:r>
        <w:rPr>
          <w:spacing w:val="-2"/>
        </w:rPr>
        <w:t xml:space="preserve"> </w:t>
      </w:r>
      <w:r>
        <w:t>the</w:t>
      </w:r>
      <w:r>
        <w:rPr>
          <w:spacing w:val="-2"/>
        </w:rPr>
        <w:t xml:space="preserve"> </w:t>
      </w:r>
      <w:r>
        <w:t>date</w:t>
      </w:r>
      <w:r>
        <w:rPr>
          <w:spacing w:val="-5"/>
        </w:rPr>
        <w:t xml:space="preserve"> </w:t>
      </w:r>
      <w:r>
        <w:t>of</w:t>
      </w:r>
      <w:r>
        <w:rPr>
          <w:spacing w:val="-4"/>
        </w:rPr>
        <w:t xml:space="preserve"> </w:t>
      </w:r>
      <w:r>
        <w:t>the adoption</w:t>
      </w:r>
      <w:r>
        <w:rPr>
          <w:spacing w:val="-5"/>
        </w:rPr>
        <w:t xml:space="preserve"> </w:t>
      </w:r>
      <w:r>
        <w:t>of</w:t>
      </w:r>
      <w:r>
        <w:rPr>
          <w:spacing w:val="-2"/>
        </w:rPr>
        <w:t xml:space="preserve"> </w:t>
      </w:r>
      <w:r>
        <w:t>these</w:t>
      </w:r>
      <w:r>
        <w:rPr>
          <w:spacing w:val="-4"/>
        </w:rPr>
        <w:t xml:space="preserve"> </w:t>
      </w:r>
      <w:r>
        <w:rPr>
          <w:spacing w:val="-2"/>
        </w:rPr>
        <w:t>rules.</w:t>
      </w:r>
    </w:p>
    <w:p w14:paraId="4FB0C312" w14:textId="77777777" w:rsidR="00FE28A5" w:rsidRDefault="00A63F32">
      <w:pPr>
        <w:pStyle w:val="BodyText"/>
        <w:spacing w:before="251"/>
        <w:ind w:left="564"/>
      </w:pPr>
      <w:r>
        <w:t>"</w:t>
      </w:r>
      <w:r>
        <w:rPr>
          <w:b/>
        </w:rPr>
        <w:t>lodgement</w:t>
      </w:r>
      <w:r>
        <w:rPr>
          <w:b/>
          <w:spacing w:val="-3"/>
        </w:rPr>
        <w:t xml:space="preserve"> </w:t>
      </w:r>
      <w:r>
        <w:rPr>
          <w:b/>
        </w:rPr>
        <w:t>date</w:t>
      </w:r>
      <w:r>
        <w:t>"</w:t>
      </w:r>
      <w:r>
        <w:rPr>
          <w:spacing w:val="-5"/>
        </w:rPr>
        <w:t xml:space="preserve"> </w:t>
      </w:r>
      <w:r>
        <w:t>means</w:t>
      </w:r>
      <w:r>
        <w:rPr>
          <w:spacing w:val="-3"/>
        </w:rPr>
        <w:t xml:space="preserve"> </w:t>
      </w:r>
      <w:r>
        <w:t>the</w:t>
      </w:r>
      <w:r>
        <w:rPr>
          <w:spacing w:val="-3"/>
        </w:rPr>
        <w:t xml:space="preserve"> </w:t>
      </w:r>
      <w:r>
        <w:t>date</w:t>
      </w:r>
      <w:r>
        <w:rPr>
          <w:spacing w:val="-1"/>
        </w:rPr>
        <w:t xml:space="preserve"> </w:t>
      </w:r>
      <w:r>
        <w:t>the</w:t>
      </w:r>
      <w:r>
        <w:rPr>
          <w:spacing w:val="-3"/>
        </w:rPr>
        <w:t xml:space="preserve"> </w:t>
      </w:r>
      <w:r>
        <w:t>Association</w:t>
      </w:r>
      <w:r>
        <w:rPr>
          <w:spacing w:val="-6"/>
        </w:rPr>
        <w:t xml:space="preserve"> </w:t>
      </w:r>
      <w:r>
        <w:t>lodges</w:t>
      </w:r>
      <w:r>
        <w:rPr>
          <w:spacing w:val="-1"/>
        </w:rPr>
        <w:t xml:space="preserve"> </w:t>
      </w:r>
      <w:r>
        <w:t>its</w:t>
      </w:r>
      <w:r>
        <w:rPr>
          <w:spacing w:val="-3"/>
        </w:rPr>
        <w:t xml:space="preserve"> </w:t>
      </w:r>
      <w:r>
        <w:t>Application</w:t>
      </w:r>
      <w:r>
        <w:rPr>
          <w:spacing w:val="-3"/>
        </w:rPr>
        <w:t xml:space="preserve"> </w:t>
      </w:r>
      <w:r>
        <w:t>for</w:t>
      </w:r>
      <w:r>
        <w:rPr>
          <w:spacing w:val="-3"/>
        </w:rPr>
        <w:t xml:space="preserve"> </w:t>
      </w:r>
      <w:r>
        <w:t>Registration</w:t>
      </w:r>
      <w:r>
        <w:rPr>
          <w:spacing w:val="-3"/>
        </w:rPr>
        <w:t xml:space="preserve"> </w:t>
      </w:r>
      <w:r>
        <w:t>with</w:t>
      </w:r>
      <w:r>
        <w:rPr>
          <w:spacing w:val="-6"/>
        </w:rPr>
        <w:t xml:space="preserve"> </w:t>
      </w:r>
      <w:r>
        <w:t>the</w:t>
      </w:r>
      <w:r>
        <w:rPr>
          <w:spacing w:val="-3"/>
        </w:rPr>
        <w:t xml:space="preserve"> </w:t>
      </w:r>
      <w:r>
        <w:t>Fair Work Commission.</w:t>
      </w:r>
    </w:p>
    <w:p w14:paraId="4B385B6F" w14:textId="77777777" w:rsidR="00FE28A5" w:rsidRDefault="00FE28A5">
      <w:pPr>
        <w:pStyle w:val="BodyText"/>
        <w:spacing w:before="2"/>
      </w:pPr>
    </w:p>
    <w:p w14:paraId="4C189F9E" w14:textId="77777777" w:rsidR="00FE28A5" w:rsidRDefault="00A63F32">
      <w:pPr>
        <w:pStyle w:val="BodyText"/>
        <w:ind w:left="564" w:right="82"/>
      </w:pPr>
      <w:r>
        <w:t>"</w:t>
      </w:r>
      <w:r>
        <w:rPr>
          <w:b/>
        </w:rPr>
        <w:t>registration</w:t>
      </w:r>
      <w:r>
        <w:rPr>
          <w:b/>
          <w:spacing w:val="-2"/>
        </w:rPr>
        <w:t xml:space="preserve"> </w:t>
      </w:r>
      <w:r>
        <w:rPr>
          <w:b/>
        </w:rPr>
        <w:t>date</w:t>
      </w:r>
      <w:r>
        <w:t>"</w:t>
      </w:r>
      <w:r>
        <w:rPr>
          <w:spacing w:val="-4"/>
        </w:rPr>
        <w:t xml:space="preserve"> </w:t>
      </w:r>
      <w:r>
        <w:t>means</w:t>
      </w:r>
      <w:r>
        <w:rPr>
          <w:spacing w:val="-4"/>
        </w:rPr>
        <w:t xml:space="preserve"> </w:t>
      </w:r>
      <w:r>
        <w:t>the</w:t>
      </w:r>
      <w:r>
        <w:rPr>
          <w:spacing w:val="-2"/>
        </w:rPr>
        <w:t xml:space="preserve"> </w:t>
      </w:r>
      <w:r>
        <w:t>date</w:t>
      </w:r>
      <w:r>
        <w:rPr>
          <w:spacing w:val="-4"/>
        </w:rPr>
        <w:t xml:space="preserve"> </w:t>
      </w:r>
      <w:r>
        <w:t>the</w:t>
      </w:r>
      <w:r>
        <w:rPr>
          <w:spacing w:val="-4"/>
        </w:rPr>
        <w:t xml:space="preserve"> </w:t>
      </w:r>
      <w:r>
        <w:t>Association</w:t>
      </w:r>
      <w:r>
        <w:rPr>
          <w:spacing w:val="-2"/>
        </w:rPr>
        <w:t xml:space="preserve"> </w:t>
      </w:r>
      <w:r>
        <w:t>becomes</w:t>
      </w:r>
      <w:r>
        <w:rPr>
          <w:spacing w:val="-2"/>
        </w:rPr>
        <w:t xml:space="preserve"> </w:t>
      </w:r>
      <w:r>
        <w:t>a</w:t>
      </w:r>
      <w:r>
        <w:rPr>
          <w:spacing w:val="-4"/>
        </w:rPr>
        <w:t xml:space="preserve"> </w:t>
      </w:r>
      <w:r>
        <w:t>registered</w:t>
      </w:r>
      <w:r>
        <w:rPr>
          <w:spacing w:val="-2"/>
        </w:rPr>
        <w:t xml:space="preserve"> </w:t>
      </w:r>
      <w:r>
        <w:t>organisation</w:t>
      </w:r>
      <w:r>
        <w:rPr>
          <w:spacing w:val="-5"/>
        </w:rPr>
        <w:t xml:space="preserve"> </w:t>
      </w:r>
      <w:r>
        <w:t>under</w:t>
      </w:r>
      <w:r>
        <w:rPr>
          <w:spacing w:val="-2"/>
        </w:rPr>
        <w:t xml:space="preserve"> </w:t>
      </w:r>
      <w:r>
        <w:t>the</w:t>
      </w:r>
      <w:r>
        <w:rPr>
          <w:spacing w:val="-2"/>
        </w:rPr>
        <w:t xml:space="preserve"> </w:t>
      </w:r>
      <w:r>
        <w:t xml:space="preserve">RO </w:t>
      </w:r>
      <w:r>
        <w:rPr>
          <w:spacing w:val="-4"/>
        </w:rPr>
        <w:t>Act;</w:t>
      </w:r>
    </w:p>
    <w:p w14:paraId="67B0589F" w14:textId="77777777" w:rsidR="00FE28A5" w:rsidRDefault="00FE28A5">
      <w:pPr>
        <w:pStyle w:val="BodyText"/>
      </w:pPr>
    </w:p>
    <w:p w14:paraId="7344BF00" w14:textId="77777777" w:rsidR="00FE28A5" w:rsidRDefault="00A63F32">
      <w:pPr>
        <w:ind w:left="564"/>
      </w:pPr>
      <w:r>
        <w:t>"</w:t>
      </w:r>
      <w:r>
        <w:rPr>
          <w:b/>
        </w:rPr>
        <w:t>substantive</w:t>
      </w:r>
      <w:r>
        <w:rPr>
          <w:b/>
          <w:spacing w:val="-4"/>
        </w:rPr>
        <w:t xml:space="preserve"> </w:t>
      </w:r>
      <w:r>
        <w:rPr>
          <w:b/>
        </w:rPr>
        <w:t>rules</w:t>
      </w:r>
      <w:r>
        <w:t>"</w:t>
      </w:r>
      <w:r>
        <w:rPr>
          <w:spacing w:val="-1"/>
        </w:rPr>
        <w:t xml:space="preserve"> </w:t>
      </w:r>
      <w:r>
        <w:t>mean</w:t>
      </w:r>
      <w:r>
        <w:rPr>
          <w:spacing w:val="-5"/>
        </w:rPr>
        <w:t xml:space="preserve"> </w:t>
      </w:r>
      <w:r>
        <w:t>rules</w:t>
      </w:r>
      <w:r>
        <w:rPr>
          <w:spacing w:val="-3"/>
        </w:rPr>
        <w:t xml:space="preserve"> </w:t>
      </w:r>
      <w:r>
        <w:t>1</w:t>
      </w:r>
      <w:r>
        <w:rPr>
          <w:spacing w:val="-2"/>
        </w:rPr>
        <w:t xml:space="preserve"> </w:t>
      </w:r>
      <w:r>
        <w:t>to</w:t>
      </w:r>
      <w:r>
        <w:rPr>
          <w:spacing w:val="-3"/>
        </w:rPr>
        <w:t xml:space="preserve"> </w:t>
      </w:r>
      <w:r>
        <w:t>42</w:t>
      </w:r>
      <w:r>
        <w:rPr>
          <w:spacing w:val="-1"/>
        </w:rPr>
        <w:t xml:space="preserve"> </w:t>
      </w:r>
      <w:r>
        <w:rPr>
          <w:spacing w:val="-2"/>
        </w:rPr>
        <w:t>inclusive.</w:t>
      </w:r>
    </w:p>
    <w:p w14:paraId="2F604AC7" w14:textId="77777777" w:rsidR="00FE28A5" w:rsidRDefault="00FE28A5">
      <w:pPr>
        <w:pStyle w:val="BodyText"/>
        <w:spacing w:before="1"/>
      </w:pPr>
    </w:p>
    <w:p w14:paraId="1C217DCD" w14:textId="77777777" w:rsidR="00FE28A5" w:rsidRDefault="00A63F32">
      <w:pPr>
        <w:spacing w:line="252" w:lineRule="exact"/>
        <w:ind w:left="137"/>
        <w:rPr>
          <w:i/>
        </w:rPr>
      </w:pPr>
      <w:r>
        <w:rPr>
          <w:i/>
        </w:rPr>
        <w:t>Commencement</w:t>
      </w:r>
      <w:r>
        <w:rPr>
          <w:i/>
          <w:spacing w:val="-9"/>
        </w:rPr>
        <w:t xml:space="preserve"> </w:t>
      </w:r>
      <w:r>
        <w:rPr>
          <w:i/>
          <w:spacing w:val="-4"/>
        </w:rPr>
        <w:t>date</w:t>
      </w:r>
    </w:p>
    <w:p w14:paraId="4BE3DC37" w14:textId="77777777" w:rsidR="00FE28A5" w:rsidRDefault="00A63F32">
      <w:pPr>
        <w:pStyle w:val="ListParagraph"/>
        <w:numPr>
          <w:ilvl w:val="0"/>
          <w:numId w:val="2"/>
        </w:numPr>
        <w:tabs>
          <w:tab w:val="left" w:pos="566"/>
        </w:tabs>
        <w:ind w:left="566" w:right="329" w:hanging="430"/>
      </w:pPr>
      <w:r>
        <w:t xml:space="preserve">These rules (including this rule) shall take effect upon being approved in accordance with the </w:t>
      </w:r>
      <w:r>
        <w:rPr>
          <w:i/>
        </w:rPr>
        <w:t xml:space="preserve">Associations Incorporation Act 2015 (WA) </w:t>
      </w:r>
      <w:r>
        <w:t>following their adoption by a special resolution of the members of the Association made at a general meeting of members held</w:t>
      </w:r>
      <w:r>
        <w:rPr>
          <w:spacing w:val="-1"/>
        </w:rPr>
        <w:t xml:space="preserve"> </w:t>
      </w:r>
      <w:r>
        <w:t>and conducted in</w:t>
      </w:r>
      <w:r>
        <w:rPr>
          <w:spacing w:val="-1"/>
        </w:rPr>
        <w:t xml:space="preserve"> </w:t>
      </w:r>
      <w:r>
        <w:t>a manner consistent</w:t>
      </w:r>
      <w:r>
        <w:rPr>
          <w:spacing w:val="-1"/>
        </w:rPr>
        <w:t xml:space="preserve"> </w:t>
      </w:r>
      <w:r>
        <w:t>with</w:t>
      </w:r>
      <w:r>
        <w:rPr>
          <w:spacing w:val="-5"/>
        </w:rPr>
        <w:t xml:space="preserve"> </w:t>
      </w:r>
      <w:r>
        <w:t>the</w:t>
      </w:r>
      <w:r>
        <w:rPr>
          <w:spacing w:val="-1"/>
        </w:rPr>
        <w:t xml:space="preserve"> </w:t>
      </w:r>
      <w:r>
        <w:t>rules</w:t>
      </w:r>
      <w:r>
        <w:rPr>
          <w:spacing w:val="-4"/>
        </w:rPr>
        <w:t xml:space="preserve"> </w:t>
      </w:r>
      <w:r>
        <w:t>of</w:t>
      </w:r>
      <w:r>
        <w:rPr>
          <w:spacing w:val="-4"/>
        </w:rPr>
        <w:t xml:space="preserve"> </w:t>
      </w:r>
      <w:r>
        <w:t>the Association</w:t>
      </w:r>
      <w:r>
        <w:rPr>
          <w:spacing w:val="-4"/>
        </w:rPr>
        <w:t xml:space="preserve"> </w:t>
      </w:r>
      <w:r>
        <w:t>in</w:t>
      </w:r>
      <w:r>
        <w:rPr>
          <w:spacing w:val="-5"/>
        </w:rPr>
        <w:t xml:space="preserve"> </w:t>
      </w:r>
      <w:r>
        <w:t>force</w:t>
      </w:r>
      <w:r>
        <w:rPr>
          <w:spacing w:val="-2"/>
        </w:rPr>
        <w:t xml:space="preserve"> </w:t>
      </w:r>
      <w:r>
        <w:t>immediately</w:t>
      </w:r>
      <w:r>
        <w:rPr>
          <w:spacing w:val="-2"/>
        </w:rPr>
        <w:t xml:space="preserve"> </w:t>
      </w:r>
      <w:r>
        <w:t>preceding</w:t>
      </w:r>
      <w:r>
        <w:rPr>
          <w:spacing w:val="-5"/>
        </w:rPr>
        <w:t xml:space="preserve"> </w:t>
      </w:r>
      <w:r>
        <w:t>the</w:t>
      </w:r>
      <w:r>
        <w:rPr>
          <w:spacing w:val="-4"/>
        </w:rPr>
        <w:t xml:space="preserve"> </w:t>
      </w:r>
      <w:r>
        <w:t>commencement date.</w:t>
      </w:r>
    </w:p>
    <w:p w14:paraId="7F841367" w14:textId="77777777" w:rsidR="00FE28A5" w:rsidRDefault="00A63F32">
      <w:pPr>
        <w:spacing w:before="252"/>
        <w:ind w:left="137"/>
        <w:rPr>
          <w:i/>
        </w:rPr>
      </w:pPr>
      <w:r>
        <w:rPr>
          <w:i/>
          <w:spacing w:val="-2"/>
        </w:rPr>
        <w:t>Members</w:t>
      </w:r>
    </w:p>
    <w:p w14:paraId="08E94611" w14:textId="77777777" w:rsidR="00FE28A5" w:rsidRDefault="00A63F32">
      <w:pPr>
        <w:pStyle w:val="ListParagraph"/>
        <w:numPr>
          <w:ilvl w:val="0"/>
          <w:numId w:val="2"/>
        </w:numPr>
        <w:tabs>
          <w:tab w:val="left" w:pos="564"/>
        </w:tabs>
        <w:spacing w:before="2"/>
        <w:ind w:hanging="427"/>
      </w:pPr>
      <w:r>
        <w:t>On</w:t>
      </w:r>
      <w:r>
        <w:rPr>
          <w:spacing w:val="-4"/>
        </w:rPr>
        <w:t xml:space="preserve"> </w:t>
      </w:r>
      <w:r>
        <w:t>and</w:t>
      </w:r>
      <w:r>
        <w:rPr>
          <w:spacing w:val="-4"/>
        </w:rPr>
        <w:t xml:space="preserve"> </w:t>
      </w:r>
      <w:r>
        <w:t>from</w:t>
      </w:r>
      <w:r>
        <w:rPr>
          <w:spacing w:val="-3"/>
        </w:rPr>
        <w:t xml:space="preserve"> </w:t>
      </w:r>
      <w:r>
        <w:t>the</w:t>
      </w:r>
      <w:r>
        <w:rPr>
          <w:spacing w:val="-4"/>
        </w:rPr>
        <w:t xml:space="preserve"> </w:t>
      </w:r>
      <w:r>
        <w:t>commencement</w:t>
      </w:r>
      <w:r>
        <w:rPr>
          <w:spacing w:val="-3"/>
        </w:rPr>
        <w:t xml:space="preserve"> </w:t>
      </w:r>
      <w:r>
        <w:t>date</w:t>
      </w:r>
      <w:r>
        <w:rPr>
          <w:spacing w:val="-4"/>
        </w:rPr>
        <w:t xml:space="preserve"> </w:t>
      </w:r>
      <w:r>
        <w:t>the</w:t>
      </w:r>
      <w:r>
        <w:rPr>
          <w:spacing w:val="-4"/>
        </w:rPr>
        <w:t xml:space="preserve"> </w:t>
      </w:r>
      <w:r>
        <w:t>Association</w:t>
      </w:r>
      <w:r>
        <w:rPr>
          <w:spacing w:val="-6"/>
        </w:rPr>
        <w:t xml:space="preserve"> </w:t>
      </w:r>
      <w:r>
        <w:t>shall</w:t>
      </w:r>
      <w:r>
        <w:rPr>
          <w:spacing w:val="-2"/>
        </w:rPr>
        <w:t xml:space="preserve"> comprise:</w:t>
      </w:r>
    </w:p>
    <w:p w14:paraId="22DA489F" w14:textId="7E79C7C0" w:rsidR="00FE28A5" w:rsidRDefault="00A63F32">
      <w:pPr>
        <w:pStyle w:val="ListParagraph"/>
        <w:numPr>
          <w:ilvl w:val="1"/>
          <w:numId w:val="2"/>
        </w:numPr>
        <w:tabs>
          <w:tab w:val="left" w:pos="1270"/>
        </w:tabs>
        <w:ind w:right="800"/>
      </w:pPr>
      <w:r>
        <w:t>the</w:t>
      </w:r>
      <w:r>
        <w:rPr>
          <w:spacing w:val="-5"/>
        </w:rPr>
        <w:t xml:space="preserve"> </w:t>
      </w:r>
      <w:r>
        <w:t>members</w:t>
      </w:r>
      <w:r>
        <w:rPr>
          <w:spacing w:val="-4"/>
        </w:rPr>
        <w:t xml:space="preserve"> </w:t>
      </w:r>
      <w:r>
        <w:t>of</w:t>
      </w:r>
      <w:r>
        <w:rPr>
          <w:spacing w:val="-4"/>
        </w:rPr>
        <w:t xml:space="preserve"> </w:t>
      </w:r>
      <w:r>
        <w:t>the</w:t>
      </w:r>
      <w:r>
        <w:rPr>
          <w:spacing w:val="-4"/>
        </w:rPr>
        <w:t xml:space="preserve"> </w:t>
      </w:r>
      <w:r>
        <w:t>incorporated</w:t>
      </w:r>
      <w:r>
        <w:rPr>
          <w:spacing w:val="-4"/>
        </w:rPr>
        <w:t xml:space="preserve"> </w:t>
      </w:r>
      <w:r>
        <w:t>association</w:t>
      </w:r>
      <w:r>
        <w:rPr>
          <w:spacing w:val="-4"/>
        </w:rPr>
        <w:t xml:space="preserve"> </w:t>
      </w:r>
      <w:r>
        <w:t>presently</w:t>
      </w:r>
      <w:r>
        <w:rPr>
          <w:spacing w:val="-6"/>
        </w:rPr>
        <w:t xml:space="preserve"> </w:t>
      </w:r>
      <w:r>
        <w:t>known</w:t>
      </w:r>
      <w:r>
        <w:rPr>
          <w:spacing w:val="-4"/>
        </w:rPr>
        <w:t xml:space="preserve"> </w:t>
      </w:r>
      <w:r>
        <w:t>as</w:t>
      </w:r>
      <w:r>
        <w:rPr>
          <w:spacing w:val="-4"/>
        </w:rPr>
        <w:t xml:space="preserve"> </w:t>
      </w:r>
      <w:r>
        <w:t>Restaurant</w:t>
      </w:r>
      <w:r>
        <w:rPr>
          <w:spacing w:val="-5"/>
        </w:rPr>
        <w:t xml:space="preserve"> </w:t>
      </w:r>
      <w:r>
        <w:t>&amp;</w:t>
      </w:r>
      <w:r>
        <w:rPr>
          <w:spacing w:val="-3"/>
        </w:rPr>
        <w:t xml:space="preserve"> </w:t>
      </w:r>
      <w:r>
        <w:t xml:space="preserve">Catering </w:t>
      </w:r>
      <w:r w:rsidR="005630DC">
        <w:t xml:space="preserve">Australia - </w:t>
      </w:r>
      <w:r>
        <w:t>Industrial Relations Incorporated who are eligible for membership under rule 5 of the substantive rules;</w:t>
      </w:r>
    </w:p>
    <w:p w14:paraId="2B20BBD4" w14:textId="77777777" w:rsidR="00FE28A5" w:rsidRDefault="00A63F32">
      <w:pPr>
        <w:pStyle w:val="BodyText"/>
        <w:spacing w:before="253"/>
        <w:ind w:left="1270"/>
      </w:pPr>
      <w:r>
        <w:rPr>
          <w:spacing w:val="-5"/>
        </w:rPr>
        <w:t>and</w:t>
      </w:r>
    </w:p>
    <w:p w14:paraId="21D2731B" w14:textId="77777777" w:rsidR="00FE28A5" w:rsidRDefault="00FE28A5">
      <w:pPr>
        <w:pStyle w:val="BodyText"/>
      </w:pPr>
    </w:p>
    <w:p w14:paraId="2196AA67" w14:textId="77777777" w:rsidR="00FE28A5" w:rsidRDefault="00A63F32">
      <w:pPr>
        <w:pStyle w:val="ListParagraph"/>
        <w:numPr>
          <w:ilvl w:val="1"/>
          <w:numId w:val="2"/>
        </w:numPr>
        <w:tabs>
          <w:tab w:val="left" w:pos="1270"/>
        </w:tabs>
        <w:ind w:right="488"/>
      </w:pPr>
      <w:r>
        <w:t>the members of the incorporated association presently known as Restaurant &amp; Catering Industry</w:t>
      </w:r>
      <w:r>
        <w:rPr>
          <w:spacing w:val="-5"/>
        </w:rPr>
        <w:t xml:space="preserve"> </w:t>
      </w:r>
      <w:r>
        <w:t>Association</w:t>
      </w:r>
      <w:r>
        <w:rPr>
          <w:spacing w:val="-2"/>
        </w:rPr>
        <w:t xml:space="preserve"> </w:t>
      </w:r>
      <w:r>
        <w:t>of</w:t>
      </w:r>
      <w:r>
        <w:rPr>
          <w:spacing w:val="-2"/>
        </w:rPr>
        <w:t xml:space="preserve"> </w:t>
      </w:r>
      <w:r>
        <w:t>Australia</w:t>
      </w:r>
      <w:r>
        <w:rPr>
          <w:spacing w:val="-2"/>
        </w:rPr>
        <w:t xml:space="preserve"> </w:t>
      </w:r>
      <w:r>
        <w:t>Incorporated</w:t>
      </w:r>
      <w:r>
        <w:rPr>
          <w:spacing w:val="-2"/>
        </w:rPr>
        <w:t xml:space="preserve"> </w:t>
      </w:r>
      <w:r>
        <w:t>(ABN</w:t>
      </w:r>
      <w:r>
        <w:rPr>
          <w:spacing w:val="-2"/>
        </w:rPr>
        <w:t xml:space="preserve"> </w:t>
      </w:r>
      <w:r>
        <w:t>73</w:t>
      </w:r>
      <w:r>
        <w:rPr>
          <w:spacing w:val="-2"/>
        </w:rPr>
        <w:t xml:space="preserve"> </w:t>
      </w:r>
      <w:r>
        <w:t>080</w:t>
      </w:r>
      <w:r>
        <w:rPr>
          <w:spacing w:val="-2"/>
        </w:rPr>
        <w:t xml:space="preserve"> </w:t>
      </w:r>
      <w:r>
        <w:t>269</w:t>
      </w:r>
      <w:r>
        <w:rPr>
          <w:spacing w:val="-5"/>
        </w:rPr>
        <w:t xml:space="preserve"> </w:t>
      </w:r>
      <w:r>
        <w:t>905)</w:t>
      </w:r>
      <w:r>
        <w:rPr>
          <w:spacing w:val="-2"/>
        </w:rPr>
        <w:t xml:space="preserve"> </w:t>
      </w:r>
      <w:r>
        <w:t>who</w:t>
      </w:r>
      <w:r>
        <w:rPr>
          <w:spacing w:val="-2"/>
        </w:rPr>
        <w:t xml:space="preserve"> </w:t>
      </w:r>
      <w:r>
        <w:t>are</w:t>
      </w:r>
      <w:r>
        <w:rPr>
          <w:spacing w:val="-2"/>
        </w:rPr>
        <w:t xml:space="preserve"> </w:t>
      </w:r>
      <w:r>
        <w:t>eligible</w:t>
      </w:r>
      <w:r>
        <w:rPr>
          <w:spacing w:val="-4"/>
        </w:rPr>
        <w:t xml:space="preserve"> </w:t>
      </w:r>
      <w:r>
        <w:t>for membership under rule 5 of the substantive rules.</w:t>
      </w:r>
    </w:p>
    <w:p w14:paraId="2C13F1DC" w14:textId="77777777" w:rsidR="00FE28A5" w:rsidRDefault="00A63F32">
      <w:pPr>
        <w:spacing w:before="251"/>
        <w:ind w:left="137"/>
        <w:rPr>
          <w:i/>
        </w:rPr>
      </w:pPr>
      <w:r>
        <w:rPr>
          <w:i/>
        </w:rPr>
        <w:t>Admission</w:t>
      </w:r>
      <w:r>
        <w:rPr>
          <w:i/>
          <w:spacing w:val="-5"/>
        </w:rPr>
        <w:t xml:space="preserve"> </w:t>
      </w:r>
      <w:r>
        <w:rPr>
          <w:i/>
        </w:rPr>
        <w:t>to</w:t>
      </w:r>
      <w:r>
        <w:rPr>
          <w:i/>
          <w:spacing w:val="-2"/>
        </w:rPr>
        <w:t xml:space="preserve"> membership</w:t>
      </w:r>
    </w:p>
    <w:p w14:paraId="1432407E" w14:textId="77777777" w:rsidR="00FE28A5" w:rsidRDefault="00A63F32">
      <w:pPr>
        <w:pStyle w:val="ListParagraph"/>
        <w:numPr>
          <w:ilvl w:val="0"/>
          <w:numId w:val="2"/>
        </w:numPr>
        <w:tabs>
          <w:tab w:val="left" w:pos="703"/>
        </w:tabs>
        <w:spacing w:before="2"/>
        <w:ind w:left="703" w:right="362" w:hanging="567"/>
      </w:pPr>
      <w:r>
        <w:t>New</w:t>
      </w:r>
      <w:r>
        <w:rPr>
          <w:spacing w:val="-2"/>
        </w:rPr>
        <w:t xml:space="preserve"> </w:t>
      </w:r>
      <w:r>
        <w:t>members</w:t>
      </w:r>
      <w:r>
        <w:rPr>
          <w:spacing w:val="-4"/>
        </w:rPr>
        <w:t xml:space="preserve"> </w:t>
      </w:r>
      <w:r>
        <w:t>joining</w:t>
      </w:r>
      <w:r>
        <w:rPr>
          <w:spacing w:val="-5"/>
        </w:rPr>
        <w:t xml:space="preserve"> </w:t>
      </w:r>
      <w:r>
        <w:t>the</w:t>
      </w:r>
      <w:r>
        <w:rPr>
          <w:spacing w:val="-4"/>
        </w:rPr>
        <w:t xml:space="preserve"> </w:t>
      </w:r>
      <w:r>
        <w:t>Association</w:t>
      </w:r>
      <w:r>
        <w:rPr>
          <w:spacing w:val="-5"/>
        </w:rPr>
        <w:t xml:space="preserve"> </w:t>
      </w:r>
      <w:r>
        <w:t>after</w:t>
      </w:r>
      <w:r>
        <w:rPr>
          <w:spacing w:val="-4"/>
        </w:rPr>
        <w:t xml:space="preserve"> </w:t>
      </w:r>
      <w:r>
        <w:t>the</w:t>
      </w:r>
      <w:r>
        <w:rPr>
          <w:spacing w:val="-4"/>
        </w:rPr>
        <w:t xml:space="preserve"> </w:t>
      </w:r>
      <w:r>
        <w:t>commencement</w:t>
      </w:r>
      <w:r>
        <w:rPr>
          <w:spacing w:val="-1"/>
        </w:rPr>
        <w:t xml:space="preserve"> </w:t>
      </w:r>
      <w:r>
        <w:t>date</w:t>
      </w:r>
      <w:r>
        <w:rPr>
          <w:spacing w:val="-4"/>
        </w:rPr>
        <w:t xml:space="preserve"> </w:t>
      </w:r>
      <w:r>
        <w:t>shall</w:t>
      </w:r>
      <w:r>
        <w:rPr>
          <w:spacing w:val="-1"/>
        </w:rPr>
        <w:t xml:space="preserve"> </w:t>
      </w:r>
      <w:r>
        <w:t>be</w:t>
      </w:r>
      <w:r>
        <w:rPr>
          <w:spacing w:val="-2"/>
        </w:rPr>
        <w:t xml:space="preserve"> </w:t>
      </w:r>
      <w:r>
        <w:t>admitted</w:t>
      </w:r>
      <w:r>
        <w:rPr>
          <w:spacing w:val="-2"/>
        </w:rPr>
        <w:t xml:space="preserve"> </w:t>
      </w:r>
      <w:r>
        <w:t>as</w:t>
      </w:r>
      <w:r>
        <w:rPr>
          <w:spacing w:val="-4"/>
        </w:rPr>
        <w:t xml:space="preserve"> </w:t>
      </w:r>
      <w:r>
        <w:t>members under rule 9 of the substantive rules.</w:t>
      </w:r>
    </w:p>
    <w:p w14:paraId="66E0E4C2" w14:textId="77777777" w:rsidR="00FE28A5" w:rsidRDefault="00A63F32">
      <w:pPr>
        <w:spacing w:before="252" w:line="252" w:lineRule="exact"/>
        <w:ind w:left="137"/>
        <w:rPr>
          <w:i/>
        </w:rPr>
      </w:pPr>
      <w:r>
        <w:rPr>
          <w:i/>
        </w:rPr>
        <w:t>Executive</w:t>
      </w:r>
      <w:r>
        <w:rPr>
          <w:i/>
          <w:spacing w:val="-4"/>
        </w:rPr>
        <w:t xml:space="preserve"> </w:t>
      </w:r>
      <w:r>
        <w:rPr>
          <w:i/>
        </w:rPr>
        <w:t>Committee</w:t>
      </w:r>
      <w:r>
        <w:rPr>
          <w:i/>
          <w:spacing w:val="-4"/>
        </w:rPr>
        <w:t xml:space="preserve"> </w:t>
      </w:r>
      <w:r>
        <w:rPr>
          <w:i/>
        </w:rPr>
        <w:t>and</w:t>
      </w:r>
      <w:r>
        <w:rPr>
          <w:i/>
          <w:spacing w:val="-3"/>
        </w:rPr>
        <w:t xml:space="preserve"> </w:t>
      </w:r>
      <w:r>
        <w:rPr>
          <w:i/>
          <w:spacing w:val="-2"/>
        </w:rPr>
        <w:t>Secretary</w:t>
      </w:r>
    </w:p>
    <w:p w14:paraId="5CB4CF26" w14:textId="77777777" w:rsidR="00FE28A5" w:rsidRDefault="00A63F32">
      <w:pPr>
        <w:pStyle w:val="ListParagraph"/>
        <w:numPr>
          <w:ilvl w:val="0"/>
          <w:numId w:val="2"/>
        </w:numPr>
        <w:tabs>
          <w:tab w:val="left" w:pos="564"/>
        </w:tabs>
        <w:ind w:right="610"/>
      </w:pPr>
      <w:r>
        <w:t>On and from the commencement date the governing body of the Association shall be Executive Committee comprising</w:t>
      </w:r>
      <w:r>
        <w:rPr>
          <w:spacing w:val="-2"/>
        </w:rPr>
        <w:t xml:space="preserve"> </w:t>
      </w:r>
      <w:r>
        <w:t>the</w:t>
      </w:r>
      <w:r>
        <w:rPr>
          <w:spacing w:val="-1"/>
        </w:rPr>
        <w:t xml:space="preserve"> </w:t>
      </w:r>
      <w:r>
        <w:t>President, 2 Vice Presidents, Treasurer,</w:t>
      </w:r>
      <w:r>
        <w:rPr>
          <w:spacing w:val="-2"/>
        </w:rPr>
        <w:t xml:space="preserve"> </w:t>
      </w:r>
      <w:r>
        <w:t>and 2 Committee</w:t>
      </w:r>
      <w:r>
        <w:rPr>
          <w:spacing w:val="-1"/>
        </w:rPr>
        <w:t xml:space="preserve"> </w:t>
      </w:r>
      <w:r>
        <w:t>members</w:t>
      </w:r>
      <w:r>
        <w:rPr>
          <w:spacing w:val="-1"/>
        </w:rPr>
        <w:t xml:space="preserve"> </w:t>
      </w:r>
      <w:r>
        <w:t>to exercise</w:t>
      </w:r>
      <w:r>
        <w:rPr>
          <w:spacing w:val="-2"/>
        </w:rPr>
        <w:t xml:space="preserve"> </w:t>
      </w:r>
      <w:r>
        <w:t>the</w:t>
      </w:r>
      <w:r>
        <w:rPr>
          <w:spacing w:val="-2"/>
        </w:rPr>
        <w:t xml:space="preserve"> </w:t>
      </w:r>
      <w:r>
        <w:t>powers</w:t>
      </w:r>
      <w:r>
        <w:rPr>
          <w:spacing w:val="-4"/>
        </w:rPr>
        <w:t xml:space="preserve"> </w:t>
      </w:r>
      <w:r>
        <w:t>and</w:t>
      </w:r>
      <w:r>
        <w:rPr>
          <w:spacing w:val="-2"/>
        </w:rPr>
        <w:t xml:space="preserve"> </w:t>
      </w:r>
      <w:r>
        <w:t>duties</w:t>
      </w:r>
      <w:r>
        <w:rPr>
          <w:spacing w:val="-2"/>
        </w:rPr>
        <w:t xml:space="preserve"> </w:t>
      </w:r>
      <w:r>
        <w:t>of</w:t>
      </w:r>
      <w:r>
        <w:rPr>
          <w:spacing w:val="-2"/>
        </w:rPr>
        <w:t xml:space="preserve"> </w:t>
      </w:r>
      <w:r>
        <w:t>the</w:t>
      </w:r>
      <w:r>
        <w:rPr>
          <w:spacing w:val="-2"/>
        </w:rPr>
        <w:t xml:space="preserve"> </w:t>
      </w:r>
      <w:r>
        <w:t>Council to</w:t>
      </w:r>
      <w:r>
        <w:rPr>
          <w:spacing w:val="-2"/>
        </w:rPr>
        <w:t xml:space="preserve"> </w:t>
      </w:r>
      <w:r>
        <w:t>the</w:t>
      </w:r>
      <w:r>
        <w:rPr>
          <w:spacing w:val="-2"/>
        </w:rPr>
        <w:t xml:space="preserve"> </w:t>
      </w:r>
      <w:r>
        <w:t>extent</w:t>
      </w:r>
      <w:r>
        <w:rPr>
          <w:spacing w:val="-1"/>
        </w:rPr>
        <w:t xml:space="preserve"> </w:t>
      </w:r>
      <w:r>
        <w:t>applicable</w:t>
      </w:r>
      <w:r>
        <w:rPr>
          <w:spacing w:val="-3"/>
        </w:rPr>
        <w:t xml:space="preserve"> </w:t>
      </w:r>
      <w:r>
        <w:t>as</w:t>
      </w:r>
      <w:r>
        <w:rPr>
          <w:spacing w:val="-4"/>
        </w:rPr>
        <w:t xml:space="preserve"> </w:t>
      </w:r>
      <w:r>
        <w:t>set</w:t>
      </w:r>
      <w:r>
        <w:rPr>
          <w:spacing w:val="-4"/>
        </w:rPr>
        <w:t xml:space="preserve"> </w:t>
      </w:r>
      <w:r>
        <w:t>out</w:t>
      </w:r>
      <w:r>
        <w:rPr>
          <w:spacing w:val="-4"/>
        </w:rPr>
        <w:t xml:space="preserve"> </w:t>
      </w:r>
      <w:r>
        <w:t>in</w:t>
      </w:r>
      <w:r>
        <w:rPr>
          <w:spacing w:val="-5"/>
        </w:rPr>
        <w:t xml:space="preserve"> </w:t>
      </w:r>
      <w:r>
        <w:t>the</w:t>
      </w:r>
      <w:r>
        <w:rPr>
          <w:spacing w:val="-2"/>
        </w:rPr>
        <w:t xml:space="preserve"> </w:t>
      </w:r>
      <w:r>
        <w:t xml:space="preserve">substantive </w:t>
      </w:r>
      <w:r>
        <w:rPr>
          <w:spacing w:val="-2"/>
        </w:rPr>
        <w:t>rules.</w:t>
      </w:r>
    </w:p>
    <w:p w14:paraId="1F7BDB7E" w14:textId="77777777" w:rsidR="00FE28A5" w:rsidRDefault="00FE28A5">
      <w:pPr>
        <w:pStyle w:val="BodyText"/>
      </w:pPr>
    </w:p>
    <w:p w14:paraId="6DA03FD2" w14:textId="77777777" w:rsidR="00FE28A5" w:rsidRDefault="00A63F32">
      <w:pPr>
        <w:pStyle w:val="ListParagraph"/>
        <w:numPr>
          <w:ilvl w:val="0"/>
          <w:numId w:val="2"/>
        </w:numPr>
        <w:tabs>
          <w:tab w:val="left" w:pos="564"/>
        </w:tabs>
        <w:ind w:right="616"/>
      </w:pPr>
      <w:r>
        <w:t>On</w:t>
      </w:r>
      <w:r>
        <w:rPr>
          <w:spacing w:val="-3"/>
        </w:rPr>
        <w:t xml:space="preserve"> </w:t>
      </w:r>
      <w:r>
        <w:t>and</w:t>
      </w:r>
      <w:r>
        <w:rPr>
          <w:spacing w:val="-3"/>
        </w:rPr>
        <w:t xml:space="preserve"> </w:t>
      </w:r>
      <w:r>
        <w:t>from</w:t>
      </w:r>
      <w:r>
        <w:rPr>
          <w:spacing w:val="-2"/>
        </w:rPr>
        <w:t xml:space="preserve"> </w:t>
      </w:r>
      <w:r>
        <w:t>the</w:t>
      </w:r>
      <w:r>
        <w:rPr>
          <w:spacing w:val="-3"/>
        </w:rPr>
        <w:t xml:space="preserve"> </w:t>
      </w:r>
      <w:r>
        <w:t>commencement</w:t>
      </w:r>
      <w:r>
        <w:rPr>
          <w:spacing w:val="-2"/>
        </w:rPr>
        <w:t xml:space="preserve"> </w:t>
      </w:r>
      <w:r>
        <w:t>date,</w:t>
      </w:r>
      <w:r>
        <w:rPr>
          <w:spacing w:val="-5"/>
        </w:rPr>
        <w:t xml:space="preserve"> </w:t>
      </w:r>
      <w:r>
        <w:t>the Secretary</w:t>
      </w:r>
      <w:r>
        <w:rPr>
          <w:spacing w:val="-2"/>
        </w:rPr>
        <w:t xml:space="preserve"> </w:t>
      </w:r>
      <w:r>
        <w:t>of</w:t>
      </w:r>
      <w:r>
        <w:rPr>
          <w:spacing w:val="-5"/>
        </w:rPr>
        <w:t xml:space="preserve"> </w:t>
      </w:r>
      <w:r>
        <w:t>the</w:t>
      </w:r>
      <w:r>
        <w:rPr>
          <w:spacing w:val="-3"/>
        </w:rPr>
        <w:t xml:space="preserve"> </w:t>
      </w:r>
      <w:r>
        <w:t>Association</w:t>
      </w:r>
      <w:r>
        <w:rPr>
          <w:spacing w:val="-5"/>
        </w:rPr>
        <w:t xml:space="preserve"> </w:t>
      </w:r>
      <w:r>
        <w:t>shall</w:t>
      </w:r>
      <w:r>
        <w:rPr>
          <w:spacing w:val="-2"/>
        </w:rPr>
        <w:t xml:space="preserve"> </w:t>
      </w:r>
      <w:r>
        <w:t>have</w:t>
      </w:r>
      <w:r>
        <w:rPr>
          <w:spacing w:val="-5"/>
        </w:rPr>
        <w:t xml:space="preserve"> </w:t>
      </w:r>
      <w:r>
        <w:t>the</w:t>
      </w:r>
      <w:r>
        <w:rPr>
          <w:spacing w:val="-3"/>
        </w:rPr>
        <w:t xml:space="preserve"> </w:t>
      </w:r>
      <w:r>
        <w:t>powers</w:t>
      </w:r>
      <w:r>
        <w:rPr>
          <w:spacing w:val="-3"/>
        </w:rPr>
        <w:t xml:space="preserve"> </w:t>
      </w:r>
      <w:r>
        <w:t>and duties of the Secretary to the extent applicable as set out in the substantive rules.</w:t>
      </w:r>
    </w:p>
    <w:p w14:paraId="37BD4D55" w14:textId="77777777" w:rsidR="00FE28A5" w:rsidRDefault="00FE28A5">
      <w:pPr>
        <w:pStyle w:val="BodyText"/>
        <w:spacing w:before="2"/>
      </w:pPr>
    </w:p>
    <w:p w14:paraId="744C7B09" w14:textId="77777777" w:rsidR="00FE28A5" w:rsidRDefault="00A63F32">
      <w:pPr>
        <w:pStyle w:val="ListParagraph"/>
        <w:numPr>
          <w:ilvl w:val="0"/>
          <w:numId w:val="2"/>
        </w:numPr>
        <w:tabs>
          <w:tab w:val="left" w:pos="564"/>
        </w:tabs>
        <w:ind w:right="259"/>
      </w:pPr>
      <w:r>
        <w:t>On and from the registration date, any person holding any office in the Association on the day immediately prior to the registration date shall not have their office holding affected by the registration.</w:t>
      </w:r>
      <w:r>
        <w:rPr>
          <w:spacing w:val="-2"/>
        </w:rPr>
        <w:t xml:space="preserve"> </w:t>
      </w:r>
      <w:r>
        <w:t>In</w:t>
      </w:r>
      <w:r>
        <w:rPr>
          <w:spacing w:val="-2"/>
        </w:rPr>
        <w:t xml:space="preserve"> </w:t>
      </w:r>
      <w:r>
        <w:t>particular,</w:t>
      </w:r>
      <w:r>
        <w:rPr>
          <w:spacing w:val="-5"/>
        </w:rPr>
        <w:t xml:space="preserve"> </w:t>
      </w:r>
      <w:r>
        <w:t>any</w:t>
      </w:r>
      <w:r>
        <w:rPr>
          <w:spacing w:val="-2"/>
        </w:rPr>
        <w:t xml:space="preserve"> </w:t>
      </w:r>
      <w:r>
        <w:t>such</w:t>
      </w:r>
      <w:r>
        <w:rPr>
          <w:spacing w:val="-5"/>
        </w:rPr>
        <w:t xml:space="preserve"> </w:t>
      </w:r>
      <w:r>
        <w:t>person</w:t>
      </w:r>
      <w:r>
        <w:rPr>
          <w:spacing w:val="-2"/>
        </w:rPr>
        <w:t xml:space="preserve"> </w:t>
      </w:r>
      <w:r>
        <w:t>shall</w:t>
      </w:r>
      <w:r>
        <w:rPr>
          <w:spacing w:val="-1"/>
        </w:rPr>
        <w:t xml:space="preserve"> </w:t>
      </w:r>
      <w:r>
        <w:t>be</w:t>
      </w:r>
      <w:r>
        <w:rPr>
          <w:spacing w:val="-2"/>
        </w:rPr>
        <w:t xml:space="preserve"> </w:t>
      </w:r>
      <w:r>
        <w:t>entitled</w:t>
      </w:r>
      <w:r>
        <w:rPr>
          <w:spacing w:val="-2"/>
        </w:rPr>
        <w:t xml:space="preserve"> </w:t>
      </w:r>
      <w:r>
        <w:t>to</w:t>
      </w:r>
      <w:r>
        <w:rPr>
          <w:spacing w:val="-5"/>
        </w:rPr>
        <w:t xml:space="preserve"> </w:t>
      </w:r>
      <w:r>
        <w:t>retain</w:t>
      </w:r>
      <w:r>
        <w:rPr>
          <w:spacing w:val="-2"/>
        </w:rPr>
        <w:t xml:space="preserve"> </w:t>
      </w:r>
      <w:r>
        <w:t>the</w:t>
      </w:r>
      <w:r>
        <w:rPr>
          <w:spacing w:val="-2"/>
        </w:rPr>
        <w:t xml:space="preserve"> </w:t>
      </w:r>
      <w:r>
        <w:t>office</w:t>
      </w:r>
      <w:r>
        <w:rPr>
          <w:spacing w:val="-4"/>
        </w:rPr>
        <w:t xml:space="preserve"> </w:t>
      </w:r>
      <w:r>
        <w:t>they</w:t>
      </w:r>
      <w:r>
        <w:rPr>
          <w:spacing w:val="-4"/>
        </w:rPr>
        <w:t xml:space="preserve"> </w:t>
      </w:r>
      <w:r>
        <w:t>previously</w:t>
      </w:r>
      <w:r>
        <w:rPr>
          <w:spacing w:val="-2"/>
        </w:rPr>
        <w:t xml:space="preserve"> </w:t>
      </w:r>
      <w:r>
        <w:t>held</w:t>
      </w:r>
      <w:r>
        <w:rPr>
          <w:spacing w:val="-5"/>
        </w:rPr>
        <w:t xml:space="preserve"> </w:t>
      </w:r>
      <w:r>
        <w:t>in the Association until the inaugural elections for officers are held under the substantive rules.</w:t>
      </w:r>
    </w:p>
    <w:p w14:paraId="3518FB36" w14:textId="77777777" w:rsidR="00FE28A5" w:rsidRDefault="00FE28A5">
      <w:pPr>
        <w:pStyle w:val="BodyText"/>
      </w:pPr>
    </w:p>
    <w:p w14:paraId="1A6A12AC" w14:textId="77777777" w:rsidR="00FE28A5" w:rsidRDefault="00A63F32">
      <w:pPr>
        <w:pStyle w:val="ListParagraph"/>
        <w:numPr>
          <w:ilvl w:val="0"/>
          <w:numId w:val="2"/>
        </w:numPr>
        <w:tabs>
          <w:tab w:val="left" w:pos="564"/>
        </w:tabs>
        <w:ind w:right="557"/>
      </w:pPr>
      <w:r>
        <w:t>The</w:t>
      </w:r>
      <w:r>
        <w:rPr>
          <w:spacing w:val="-2"/>
        </w:rPr>
        <w:t xml:space="preserve"> </w:t>
      </w:r>
      <w:r>
        <w:t>inaugural</w:t>
      </w:r>
      <w:r>
        <w:rPr>
          <w:spacing w:val="-4"/>
        </w:rPr>
        <w:t xml:space="preserve"> </w:t>
      </w:r>
      <w:r>
        <w:t>elections</w:t>
      </w:r>
      <w:r>
        <w:rPr>
          <w:spacing w:val="-2"/>
        </w:rPr>
        <w:t xml:space="preserve"> </w:t>
      </w:r>
      <w:r>
        <w:t>under</w:t>
      </w:r>
      <w:r>
        <w:rPr>
          <w:spacing w:val="-1"/>
        </w:rPr>
        <w:t xml:space="preserve"> </w:t>
      </w:r>
      <w:r>
        <w:t>the</w:t>
      </w:r>
      <w:r>
        <w:rPr>
          <w:spacing w:val="-2"/>
        </w:rPr>
        <w:t xml:space="preserve"> </w:t>
      </w:r>
      <w:r>
        <w:t>substantive</w:t>
      </w:r>
      <w:r>
        <w:rPr>
          <w:spacing w:val="-4"/>
        </w:rPr>
        <w:t xml:space="preserve"> </w:t>
      </w:r>
      <w:r>
        <w:t>rules</w:t>
      </w:r>
      <w:r>
        <w:rPr>
          <w:spacing w:val="-4"/>
        </w:rPr>
        <w:t xml:space="preserve"> </w:t>
      </w:r>
      <w:r>
        <w:t>shall</w:t>
      </w:r>
      <w:r>
        <w:rPr>
          <w:spacing w:val="-1"/>
        </w:rPr>
        <w:t xml:space="preserve"> </w:t>
      </w:r>
      <w:r>
        <w:t>be</w:t>
      </w:r>
      <w:r>
        <w:rPr>
          <w:spacing w:val="-2"/>
        </w:rPr>
        <w:t xml:space="preserve"> </w:t>
      </w:r>
      <w:r>
        <w:t>conducted</w:t>
      </w:r>
      <w:r>
        <w:rPr>
          <w:spacing w:val="-4"/>
        </w:rPr>
        <w:t xml:space="preserve"> </w:t>
      </w:r>
      <w:r>
        <w:t>so</w:t>
      </w:r>
      <w:r>
        <w:rPr>
          <w:spacing w:val="-2"/>
        </w:rPr>
        <w:t xml:space="preserve"> </w:t>
      </w:r>
      <w:r>
        <w:t>as</w:t>
      </w:r>
      <w:r>
        <w:rPr>
          <w:spacing w:val="-2"/>
        </w:rPr>
        <w:t xml:space="preserve"> </w:t>
      </w:r>
      <w:r>
        <w:t>to</w:t>
      </w:r>
      <w:r>
        <w:rPr>
          <w:spacing w:val="-2"/>
        </w:rPr>
        <w:t xml:space="preserve"> </w:t>
      </w:r>
      <w:r>
        <w:t>be</w:t>
      </w:r>
      <w:r>
        <w:rPr>
          <w:spacing w:val="-2"/>
        </w:rPr>
        <w:t xml:space="preserve"> </w:t>
      </w:r>
      <w:r>
        <w:t>completed</w:t>
      </w:r>
      <w:r>
        <w:rPr>
          <w:spacing w:val="-2"/>
        </w:rPr>
        <w:t xml:space="preserve"> </w:t>
      </w:r>
      <w:r>
        <w:t>on</w:t>
      </w:r>
      <w:r>
        <w:rPr>
          <w:spacing w:val="-4"/>
        </w:rPr>
        <w:t xml:space="preserve"> </w:t>
      </w:r>
      <w:r>
        <w:t>or before the second Annual General Meeting held after the registration date.</w:t>
      </w:r>
    </w:p>
    <w:p w14:paraId="725B11F8" w14:textId="77777777" w:rsidR="00FE28A5" w:rsidRDefault="00FE28A5">
      <w:pPr>
        <w:pStyle w:val="BodyText"/>
      </w:pPr>
    </w:p>
    <w:p w14:paraId="2ACD4DDB" w14:textId="77777777" w:rsidR="00FE28A5" w:rsidRDefault="00A63F32">
      <w:pPr>
        <w:spacing w:line="252" w:lineRule="exact"/>
        <w:ind w:left="137"/>
        <w:rPr>
          <w:i/>
        </w:rPr>
      </w:pPr>
      <w:r>
        <w:rPr>
          <w:i/>
        </w:rPr>
        <w:t>Intervening</w:t>
      </w:r>
      <w:r>
        <w:rPr>
          <w:i/>
          <w:spacing w:val="-7"/>
        </w:rPr>
        <w:t xml:space="preserve"> </w:t>
      </w:r>
      <w:r>
        <w:rPr>
          <w:i/>
          <w:spacing w:val="-2"/>
        </w:rPr>
        <w:t>vacancies</w:t>
      </w:r>
    </w:p>
    <w:p w14:paraId="2130A0A7" w14:textId="77777777" w:rsidR="00FE28A5" w:rsidRDefault="00A63F32">
      <w:pPr>
        <w:pStyle w:val="BodyText"/>
        <w:tabs>
          <w:tab w:val="left" w:pos="564"/>
        </w:tabs>
        <w:ind w:left="564" w:right="248" w:hanging="428"/>
      </w:pPr>
      <w:r>
        <w:rPr>
          <w:spacing w:val="-10"/>
        </w:rPr>
        <w:t>J</w:t>
      </w:r>
      <w:r>
        <w:tab/>
        <w:t>In the event a casual vacancy arises in the Executive Committee prior to the registration date the members thereof are empowered to appoint a person (who is not otherwise an Executive Committee Member)</w:t>
      </w:r>
      <w:r>
        <w:rPr>
          <w:spacing w:val="-2"/>
        </w:rPr>
        <w:t xml:space="preserve"> </w:t>
      </w:r>
      <w:r>
        <w:t>who</w:t>
      </w:r>
      <w:r>
        <w:rPr>
          <w:spacing w:val="-4"/>
        </w:rPr>
        <w:t xml:space="preserve"> </w:t>
      </w:r>
      <w:r>
        <w:t>is</w:t>
      </w:r>
      <w:r>
        <w:rPr>
          <w:spacing w:val="-2"/>
        </w:rPr>
        <w:t xml:space="preserve"> </w:t>
      </w:r>
      <w:r>
        <w:t>qualified</w:t>
      </w:r>
      <w:r>
        <w:rPr>
          <w:spacing w:val="-3"/>
        </w:rPr>
        <w:t xml:space="preserve"> </w:t>
      </w:r>
      <w:r>
        <w:t>to</w:t>
      </w:r>
      <w:r>
        <w:rPr>
          <w:spacing w:val="-2"/>
        </w:rPr>
        <w:t xml:space="preserve"> </w:t>
      </w:r>
      <w:r>
        <w:t>hold</w:t>
      </w:r>
      <w:r>
        <w:rPr>
          <w:spacing w:val="-4"/>
        </w:rPr>
        <w:t xml:space="preserve"> </w:t>
      </w:r>
      <w:r>
        <w:t>the</w:t>
      </w:r>
      <w:r>
        <w:rPr>
          <w:spacing w:val="-3"/>
        </w:rPr>
        <w:t xml:space="preserve"> </w:t>
      </w:r>
      <w:r>
        <w:t>office</w:t>
      </w:r>
      <w:r>
        <w:rPr>
          <w:spacing w:val="-2"/>
        </w:rPr>
        <w:t xml:space="preserve"> </w:t>
      </w:r>
      <w:r>
        <w:t>to</w:t>
      </w:r>
      <w:r>
        <w:rPr>
          <w:spacing w:val="-4"/>
        </w:rPr>
        <w:t xml:space="preserve"> </w:t>
      </w:r>
      <w:r>
        <w:t>fill</w:t>
      </w:r>
      <w:r>
        <w:rPr>
          <w:spacing w:val="-1"/>
        </w:rPr>
        <w:t xml:space="preserve"> </w:t>
      </w:r>
      <w:r>
        <w:t>the</w:t>
      </w:r>
      <w:r>
        <w:rPr>
          <w:spacing w:val="-3"/>
        </w:rPr>
        <w:t xml:space="preserve"> </w:t>
      </w:r>
      <w:r>
        <w:t>casual</w:t>
      </w:r>
      <w:r>
        <w:rPr>
          <w:spacing w:val="-1"/>
        </w:rPr>
        <w:t xml:space="preserve"> </w:t>
      </w:r>
      <w:r>
        <w:t>vacancy</w:t>
      </w:r>
      <w:r>
        <w:rPr>
          <w:spacing w:val="-2"/>
        </w:rPr>
        <w:t xml:space="preserve"> </w:t>
      </w:r>
      <w:r>
        <w:t>for</w:t>
      </w:r>
      <w:r>
        <w:rPr>
          <w:spacing w:val="-3"/>
        </w:rPr>
        <w:t xml:space="preserve"> </w:t>
      </w:r>
      <w:r>
        <w:t>the</w:t>
      </w:r>
      <w:r>
        <w:rPr>
          <w:spacing w:val="-4"/>
        </w:rPr>
        <w:t xml:space="preserve"> </w:t>
      </w:r>
      <w:r>
        <w:t>remainder</w:t>
      </w:r>
      <w:r>
        <w:rPr>
          <w:spacing w:val="-2"/>
        </w:rPr>
        <w:t xml:space="preserve"> </w:t>
      </w:r>
      <w:r>
        <w:t>of</w:t>
      </w:r>
      <w:r>
        <w:rPr>
          <w:spacing w:val="-3"/>
        </w:rPr>
        <w:t xml:space="preserve"> </w:t>
      </w:r>
      <w:r>
        <w:t>the</w:t>
      </w:r>
      <w:r>
        <w:rPr>
          <w:spacing w:val="-4"/>
        </w:rPr>
        <w:t xml:space="preserve"> </w:t>
      </w:r>
      <w:r>
        <w:t>term</w:t>
      </w:r>
      <w:r>
        <w:rPr>
          <w:spacing w:val="-1"/>
        </w:rPr>
        <w:t xml:space="preserve"> </w:t>
      </w:r>
      <w:r>
        <w:t>of the person they replace.</w:t>
      </w:r>
    </w:p>
    <w:p w14:paraId="618FF531" w14:textId="77777777" w:rsidR="00FE28A5" w:rsidRDefault="00A63F32">
      <w:pPr>
        <w:pStyle w:val="ListParagraph"/>
        <w:numPr>
          <w:ilvl w:val="0"/>
          <w:numId w:val="1"/>
        </w:numPr>
        <w:tabs>
          <w:tab w:val="left" w:pos="564"/>
        </w:tabs>
        <w:spacing w:before="252"/>
        <w:ind w:right="124"/>
      </w:pPr>
      <w:r>
        <w:rPr>
          <w:noProof/>
          <w:lang w:val="en-AU" w:eastAsia="en-AU"/>
        </w:rPr>
        <mc:AlternateContent>
          <mc:Choice Requires="wps">
            <w:drawing>
              <wp:anchor distT="0" distB="0" distL="0" distR="0" simplePos="0" relativeHeight="251658240" behindDoc="0" locked="0" layoutInCell="1" allowOverlap="1" wp14:anchorId="2C4C0570" wp14:editId="7B795ACC">
                <wp:simplePos x="0" y="0"/>
                <wp:positionH relativeFrom="page">
                  <wp:posOffset>2731642</wp:posOffset>
                </wp:positionH>
                <wp:positionV relativeFrom="paragraph">
                  <wp:posOffset>306124</wp:posOffset>
                </wp:positionV>
                <wp:extent cx="3556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6"/>
                              </a:lnTo>
                              <a:lnTo>
                                <a:pt x="35051" y="6096"/>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3D0A27" id="Graphic 7" o:spid="_x0000_s1026" style="position:absolute;margin-left:215.1pt;margin-top:24.1pt;width:2.8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" path="m35051,l,,,6096r35051,l35051,xe" fillcolor="black" stroked="f">
                <v:path arrowok="t"/>
                <w10:wrap anchorx="page"/>
              </v:shape>
            </w:pict>
          </mc:Fallback>
        </mc:AlternateContent>
      </w:r>
      <w:r>
        <w:t>If</w:t>
      </w:r>
      <w:r>
        <w:rPr>
          <w:spacing w:val="-2"/>
        </w:rPr>
        <w:t xml:space="preserve"> </w:t>
      </w:r>
      <w:r>
        <w:t>on</w:t>
      </w:r>
      <w:r>
        <w:rPr>
          <w:spacing w:val="-2"/>
        </w:rPr>
        <w:t xml:space="preserve"> </w:t>
      </w:r>
      <w:r>
        <w:t>the</w:t>
      </w:r>
      <w:r>
        <w:rPr>
          <w:spacing w:val="-3"/>
        </w:rPr>
        <w:t xml:space="preserve"> </w:t>
      </w:r>
      <w:r>
        <w:t>registration</w:t>
      </w:r>
      <w:r>
        <w:rPr>
          <w:spacing w:val="-2"/>
        </w:rPr>
        <w:t xml:space="preserve"> </w:t>
      </w:r>
      <w:r>
        <w:t>date</w:t>
      </w:r>
      <w:r>
        <w:rPr>
          <w:spacing w:val="-3"/>
        </w:rPr>
        <w:t xml:space="preserve"> </w:t>
      </w:r>
      <w:r>
        <w:t>any person</w:t>
      </w:r>
      <w:r>
        <w:rPr>
          <w:spacing w:val="-2"/>
        </w:rPr>
        <w:t xml:space="preserve"> </w:t>
      </w:r>
      <w:r>
        <w:t>who</w:t>
      </w:r>
      <w:r>
        <w:rPr>
          <w:spacing w:val="-2"/>
        </w:rPr>
        <w:t xml:space="preserve"> </w:t>
      </w:r>
      <w:r>
        <w:t>holds</w:t>
      </w:r>
      <w:r>
        <w:rPr>
          <w:spacing w:val="-2"/>
        </w:rPr>
        <w:t xml:space="preserve"> </w:t>
      </w:r>
      <w:r>
        <w:t>an</w:t>
      </w:r>
      <w:r>
        <w:rPr>
          <w:spacing w:val="-2"/>
        </w:rPr>
        <w:t xml:space="preserve"> </w:t>
      </w:r>
      <w:r>
        <w:t>office</w:t>
      </w:r>
      <w:r>
        <w:rPr>
          <w:spacing w:val="-3"/>
        </w:rPr>
        <w:t xml:space="preserve"> </w:t>
      </w:r>
      <w:r>
        <w:t>specified</w:t>
      </w:r>
      <w:r>
        <w:rPr>
          <w:spacing w:val="-3"/>
        </w:rPr>
        <w:t xml:space="preserve"> </w:t>
      </w:r>
      <w:r>
        <w:t>in</w:t>
      </w:r>
      <w:r>
        <w:rPr>
          <w:spacing w:val="-4"/>
        </w:rPr>
        <w:t xml:space="preserve"> </w:t>
      </w:r>
      <w:r>
        <w:t>subrule F</w:t>
      </w:r>
      <w:r>
        <w:rPr>
          <w:spacing w:val="-4"/>
        </w:rPr>
        <w:t xml:space="preserve"> </w:t>
      </w:r>
      <w:r>
        <w:t>or</w:t>
      </w:r>
      <w:r>
        <w:rPr>
          <w:spacing w:val="-3"/>
        </w:rPr>
        <w:t xml:space="preserve"> </w:t>
      </w:r>
      <w:r>
        <w:t>G</w:t>
      </w:r>
      <w:r>
        <w:rPr>
          <w:spacing w:val="-3"/>
        </w:rPr>
        <w:t xml:space="preserve"> </w:t>
      </w:r>
      <w:r>
        <w:t>is</w:t>
      </w:r>
      <w:r>
        <w:rPr>
          <w:spacing w:val="-2"/>
        </w:rPr>
        <w:t xml:space="preserve"> </w:t>
      </w:r>
      <w:r>
        <w:t>not</w:t>
      </w:r>
      <w:r>
        <w:rPr>
          <w:spacing w:val="-1"/>
        </w:rPr>
        <w:t xml:space="preserve"> </w:t>
      </w:r>
      <w:r>
        <w:t>available</w:t>
      </w:r>
      <w:r>
        <w:rPr>
          <w:spacing w:val="-3"/>
        </w:rPr>
        <w:t xml:space="preserve"> </w:t>
      </w:r>
      <w:r>
        <w:t>to take up that office or declines to take up that office, the remaining members of the Executive Committee as constituted in subrule F may fill the vacancy by appointment of a person who is qualified to hold the office.</w:t>
      </w:r>
    </w:p>
    <w:p w14:paraId="6ABE406D" w14:textId="77777777" w:rsidR="00FE28A5" w:rsidRDefault="00FE28A5">
      <w:pPr>
        <w:pStyle w:val="BodyText"/>
      </w:pPr>
    </w:p>
    <w:p w14:paraId="1FBA7775" w14:textId="77777777" w:rsidR="00FE28A5" w:rsidRDefault="00A63F32">
      <w:pPr>
        <w:ind w:left="137"/>
        <w:rPr>
          <w:i/>
        </w:rPr>
      </w:pPr>
      <w:r>
        <w:rPr>
          <w:i/>
        </w:rPr>
        <w:t>Interim</w:t>
      </w:r>
      <w:r>
        <w:rPr>
          <w:i/>
          <w:spacing w:val="-5"/>
        </w:rPr>
        <w:t xml:space="preserve"> </w:t>
      </w:r>
      <w:r>
        <w:rPr>
          <w:i/>
          <w:spacing w:val="-2"/>
        </w:rPr>
        <w:t>subscriptions</w:t>
      </w:r>
    </w:p>
    <w:p w14:paraId="4F857F85" w14:textId="77777777" w:rsidR="00FE28A5" w:rsidRDefault="00A63F32">
      <w:pPr>
        <w:pStyle w:val="ListParagraph"/>
        <w:numPr>
          <w:ilvl w:val="0"/>
          <w:numId w:val="1"/>
        </w:numPr>
        <w:tabs>
          <w:tab w:val="left" w:pos="564"/>
        </w:tabs>
        <w:spacing w:before="2"/>
        <w:ind w:right="262"/>
      </w:pPr>
      <w:r>
        <w:t>Notwithstanding the provisions of rule 11 (Subscriptions) the Executive Committee shall determine the amount of annual subscription rates for membership of the Association (incl ordinary, associate and</w:t>
      </w:r>
      <w:r>
        <w:rPr>
          <w:spacing w:val="-2"/>
        </w:rPr>
        <w:t xml:space="preserve"> </w:t>
      </w:r>
      <w:r>
        <w:t>affiliated</w:t>
      </w:r>
      <w:r>
        <w:rPr>
          <w:spacing w:val="-4"/>
        </w:rPr>
        <w:t xml:space="preserve"> </w:t>
      </w:r>
      <w:r>
        <w:t>membership</w:t>
      </w:r>
      <w:r>
        <w:rPr>
          <w:spacing w:val="-1"/>
        </w:rPr>
        <w:t xml:space="preserve"> </w:t>
      </w:r>
      <w:r>
        <w:t>rates)</w:t>
      </w:r>
      <w:r>
        <w:rPr>
          <w:spacing w:val="-3"/>
        </w:rPr>
        <w:t xml:space="preserve"> </w:t>
      </w:r>
      <w:r>
        <w:t>from</w:t>
      </w:r>
      <w:r>
        <w:rPr>
          <w:spacing w:val="-1"/>
        </w:rPr>
        <w:t xml:space="preserve"> </w:t>
      </w:r>
      <w:r>
        <w:t>the</w:t>
      </w:r>
      <w:r>
        <w:rPr>
          <w:spacing w:val="-2"/>
        </w:rPr>
        <w:t xml:space="preserve"> </w:t>
      </w:r>
      <w:r>
        <w:t>date</w:t>
      </w:r>
      <w:r>
        <w:rPr>
          <w:spacing w:val="-4"/>
        </w:rPr>
        <w:t xml:space="preserve"> </w:t>
      </w:r>
      <w:r>
        <w:t>of</w:t>
      </w:r>
      <w:r>
        <w:rPr>
          <w:spacing w:val="-2"/>
        </w:rPr>
        <w:t xml:space="preserve"> </w:t>
      </w:r>
      <w:r>
        <w:t>commencement</w:t>
      </w:r>
      <w:r>
        <w:rPr>
          <w:spacing w:val="-3"/>
        </w:rPr>
        <w:t xml:space="preserve"> </w:t>
      </w:r>
      <w:r>
        <w:t>of</w:t>
      </w:r>
      <w:r>
        <w:rPr>
          <w:spacing w:val="-4"/>
        </w:rPr>
        <w:t xml:space="preserve"> </w:t>
      </w:r>
      <w:r>
        <w:t>these</w:t>
      </w:r>
      <w:r>
        <w:rPr>
          <w:spacing w:val="-2"/>
        </w:rPr>
        <w:t xml:space="preserve"> </w:t>
      </w:r>
      <w:r>
        <w:t>rules</w:t>
      </w:r>
      <w:r>
        <w:rPr>
          <w:spacing w:val="-2"/>
        </w:rPr>
        <w:t xml:space="preserve"> </w:t>
      </w:r>
      <w:r>
        <w:t>until</w:t>
      </w:r>
      <w:r>
        <w:rPr>
          <w:spacing w:val="-1"/>
        </w:rPr>
        <w:t xml:space="preserve"> </w:t>
      </w:r>
      <w:r>
        <w:t>such</w:t>
      </w:r>
      <w:r>
        <w:rPr>
          <w:spacing w:val="-2"/>
        </w:rPr>
        <w:t xml:space="preserve"> </w:t>
      </w:r>
      <w:r>
        <w:t>time</w:t>
      </w:r>
      <w:r>
        <w:rPr>
          <w:spacing w:val="-2"/>
        </w:rPr>
        <w:t xml:space="preserve"> </w:t>
      </w:r>
      <w:r>
        <w:t>as</w:t>
      </w:r>
      <w:r>
        <w:rPr>
          <w:spacing w:val="-2"/>
        </w:rPr>
        <w:t xml:space="preserve"> </w:t>
      </w:r>
      <w:r>
        <w:t>the annual subscription is fixed by the Council under the substantive rules.</w:t>
      </w:r>
    </w:p>
    <w:p w14:paraId="4F79FE1D" w14:textId="77777777" w:rsidR="00FE28A5" w:rsidRDefault="00FE28A5">
      <w:pPr>
        <w:pStyle w:val="BodyText"/>
      </w:pPr>
    </w:p>
    <w:p w14:paraId="16166E7D" w14:textId="77777777" w:rsidR="00FE28A5" w:rsidRDefault="00A63F32">
      <w:pPr>
        <w:spacing w:line="252" w:lineRule="exact"/>
        <w:ind w:left="137"/>
        <w:rPr>
          <w:i/>
        </w:rPr>
      </w:pPr>
      <w:r>
        <w:rPr>
          <w:i/>
        </w:rPr>
        <w:t>Operation</w:t>
      </w:r>
      <w:r>
        <w:rPr>
          <w:i/>
          <w:spacing w:val="-5"/>
        </w:rPr>
        <w:t xml:space="preserve"> </w:t>
      </w:r>
      <w:r>
        <w:rPr>
          <w:i/>
        </w:rPr>
        <w:t>of</w:t>
      </w:r>
      <w:r>
        <w:rPr>
          <w:i/>
          <w:spacing w:val="-6"/>
        </w:rPr>
        <w:t xml:space="preserve"> </w:t>
      </w:r>
      <w:r>
        <w:rPr>
          <w:i/>
        </w:rPr>
        <w:t>transitional</w:t>
      </w:r>
      <w:r>
        <w:rPr>
          <w:i/>
          <w:spacing w:val="-6"/>
        </w:rPr>
        <w:t xml:space="preserve"> </w:t>
      </w:r>
      <w:r>
        <w:rPr>
          <w:i/>
          <w:spacing w:val="-4"/>
        </w:rPr>
        <w:t>rule</w:t>
      </w:r>
    </w:p>
    <w:p w14:paraId="75995D9D" w14:textId="77777777" w:rsidR="00FE28A5" w:rsidRDefault="00A63F32">
      <w:pPr>
        <w:pStyle w:val="ListParagraph"/>
        <w:numPr>
          <w:ilvl w:val="0"/>
          <w:numId w:val="1"/>
        </w:numPr>
        <w:tabs>
          <w:tab w:val="left" w:pos="562"/>
          <w:tab w:val="left" w:pos="564"/>
        </w:tabs>
        <w:ind w:right="251"/>
      </w:pPr>
      <w:r>
        <w:t>This</w:t>
      </w:r>
      <w:r>
        <w:rPr>
          <w:spacing w:val="-4"/>
        </w:rPr>
        <w:t xml:space="preserve"> </w:t>
      </w:r>
      <w:r>
        <w:t>rule</w:t>
      </w:r>
      <w:r>
        <w:rPr>
          <w:spacing w:val="-2"/>
        </w:rPr>
        <w:t xml:space="preserve"> </w:t>
      </w:r>
      <w:r>
        <w:t>shall</w:t>
      </w:r>
      <w:r>
        <w:rPr>
          <w:spacing w:val="-1"/>
        </w:rPr>
        <w:t xml:space="preserve"> </w:t>
      </w:r>
      <w:r>
        <w:t>cease</w:t>
      </w:r>
      <w:r>
        <w:rPr>
          <w:spacing w:val="-4"/>
        </w:rPr>
        <w:t xml:space="preserve"> </w:t>
      </w:r>
      <w:r>
        <w:t>to</w:t>
      </w:r>
      <w:r>
        <w:rPr>
          <w:spacing w:val="-2"/>
        </w:rPr>
        <w:t xml:space="preserve"> </w:t>
      </w:r>
      <w:r>
        <w:t>have</w:t>
      </w:r>
      <w:r>
        <w:rPr>
          <w:spacing w:val="-2"/>
        </w:rPr>
        <w:t xml:space="preserve"> </w:t>
      </w:r>
      <w:r>
        <w:t>effect on</w:t>
      </w:r>
      <w:r>
        <w:rPr>
          <w:spacing w:val="-5"/>
        </w:rPr>
        <w:t xml:space="preserve"> </w:t>
      </w:r>
      <w:r>
        <w:t>the</w:t>
      </w:r>
      <w:r>
        <w:rPr>
          <w:spacing w:val="-4"/>
        </w:rPr>
        <w:t xml:space="preserve"> </w:t>
      </w:r>
      <w:r>
        <w:t>date</w:t>
      </w:r>
      <w:r>
        <w:rPr>
          <w:spacing w:val="-2"/>
        </w:rPr>
        <w:t xml:space="preserve"> </w:t>
      </w:r>
      <w:r>
        <w:t>of</w:t>
      </w:r>
      <w:r>
        <w:rPr>
          <w:spacing w:val="-4"/>
        </w:rPr>
        <w:t xml:space="preserve"> </w:t>
      </w:r>
      <w:r>
        <w:t>the</w:t>
      </w:r>
      <w:r>
        <w:rPr>
          <w:spacing w:val="-4"/>
        </w:rPr>
        <w:t xml:space="preserve"> </w:t>
      </w:r>
      <w:r>
        <w:t>completion</w:t>
      </w:r>
      <w:r>
        <w:rPr>
          <w:spacing w:val="-2"/>
        </w:rPr>
        <w:t xml:space="preserve"> </w:t>
      </w:r>
      <w:r>
        <w:t>of</w:t>
      </w:r>
      <w:r>
        <w:rPr>
          <w:spacing w:val="-4"/>
        </w:rPr>
        <w:t xml:space="preserve"> </w:t>
      </w:r>
      <w:r>
        <w:t>the</w:t>
      </w:r>
      <w:r>
        <w:rPr>
          <w:spacing w:val="-2"/>
        </w:rPr>
        <w:t xml:space="preserve"> </w:t>
      </w:r>
      <w:r>
        <w:t>inaugural</w:t>
      </w:r>
      <w:r>
        <w:rPr>
          <w:spacing w:val="-4"/>
        </w:rPr>
        <w:t xml:space="preserve"> </w:t>
      </w:r>
      <w:r>
        <w:t>election</w:t>
      </w:r>
      <w:r>
        <w:rPr>
          <w:spacing w:val="-2"/>
        </w:rPr>
        <w:t xml:space="preserve"> </w:t>
      </w:r>
      <w:r>
        <w:t>for</w:t>
      </w:r>
      <w:r>
        <w:rPr>
          <w:spacing w:val="-2"/>
        </w:rPr>
        <w:t xml:space="preserve"> </w:t>
      </w:r>
      <w:r>
        <w:t>Council under the substantive rules.</w:t>
      </w:r>
    </w:p>
    <w:p w14:paraId="17A956AF" w14:textId="77777777" w:rsidR="00FE28A5" w:rsidRDefault="00FE28A5">
      <w:pPr>
        <w:pStyle w:val="BodyText"/>
        <w:spacing w:before="1"/>
      </w:pPr>
    </w:p>
    <w:p w14:paraId="566F3AC9" w14:textId="06A7680B" w:rsidR="00FE28A5" w:rsidRDefault="00FE28A5">
      <w:pPr>
        <w:pStyle w:val="BodyText"/>
        <w:spacing w:before="1"/>
        <w:ind w:left="25"/>
        <w:jc w:val="center"/>
      </w:pPr>
    </w:p>
    <w:p w14:paraId="1866CB02" w14:textId="77777777" w:rsidR="0007721F" w:rsidRDefault="0007721F">
      <w:pPr>
        <w:pStyle w:val="BodyText"/>
        <w:spacing w:before="1"/>
        <w:ind w:left="25"/>
        <w:jc w:val="center"/>
      </w:pPr>
    </w:p>
    <w:p w14:paraId="1461D433" w14:textId="77777777" w:rsidR="0007721F" w:rsidRDefault="0007721F">
      <w:pPr>
        <w:pStyle w:val="BodyText"/>
        <w:spacing w:before="1"/>
        <w:ind w:left="25"/>
        <w:jc w:val="center"/>
      </w:pPr>
    </w:p>
    <w:p w14:paraId="11805410" w14:textId="77777777" w:rsidR="0007721F" w:rsidRDefault="0007721F">
      <w:pPr>
        <w:pStyle w:val="BodyText"/>
        <w:spacing w:before="1"/>
        <w:ind w:left="25"/>
        <w:jc w:val="center"/>
      </w:pPr>
    </w:p>
    <w:p w14:paraId="5895FDD1" w14:textId="77777777" w:rsidR="0007721F" w:rsidRDefault="0007721F">
      <w:pPr>
        <w:pStyle w:val="BodyText"/>
        <w:spacing w:before="1"/>
        <w:ind w:left="25"/>
        <w:jc w:val="center"/>
      </w:pPr>
    </w:p>
    <w:p w14:paraId="461BC360" w14:textId="77777777" w:rsidR="0007721F" w:rsidRDefault="0007721F">
      <w:pPr>
        <w:pStyle w:val="BodyText"/>
        <w:spacing w:before="1"/>
        <w:ind w:left="25"/>
        <w:jc w:val="center"/>
      </w:pPr>
    </w:p>
    <w:p w14:paraId="585160A0" w14:textId="77777777" w:rsidR="0007721F" w:rsidRDefault="0007721F">
      <w:pPr>
        <w:pStyle w:val="BodyText"/>
        <w:spacing w:before="1"/>
        <w:ind w:left="25"/>
        <w:jc w:val="center"/>
      </w:pPr>
    </w:p>
    <w:p w14:paraId="3F5C87B5" w14:textId="77777777" w:rsidR="0007721F" w:rsidRDefault="0007721F">
      <w:pPr>
        <w:pStyle w:val="BodyText"/>
        <w:spacing w:before="1"/>
        <w:ind w:left="25"/>
        <w:jc w:val="center"/>
      </w:pPr>
    </w:p>
    <w:p w14:paraId="77E1A439" w14:textId="77777777" w:rsidR="0007721F" w:rsidRDefault="0007721F">
      <w:pPr>
        <w:pStyle w:val="BodyText"/>
        <w:spacing w:before="1"/>
        <w:ind w:left="25"/>
        <w:jc w:val="center"/>
      </w:pPr>
    </w:p>
    <w:p w14:paraId="3362673C" w14:textId="77777777" w:rsidR="0007721F" w:rsidRDefault="0007721F">
      <w:pPr>
        <w:pStyle w:val="BodyText"/>
        <w:spacing w:before="1"/>
        <w:ind w:left="25"/>
        <w:jc w:val="center"/>
      </w:pPr>
    </w:p>
    <w:p w14:paraId="6A9102FA" w14:textId="77777777" w:rsidR="0007721F" w:rsidRDefault="0007721F">
      <w:pPr>
        <w:pStyle w:val="BodyText"/>
        <w:spacing w:before="1"/>
        <w:ind w:left="25"/>
        <w:jc w:val="center"/>
      </w:pPr>
    </w:p>
    <w:p w14:paraId="7E7FB517" w14:textId="77777777" w:rsidR="0007721F" w:rsidRDefault="0007721F">
      <w:pPr>
        <w:pStyle w:val="BodyText"/>
        <w:spacing w:before="1"/>
        <w:ind w:left="25"/>
        <w:jc w:val="center"/>
      </w:pPr>
    </w:p>
    <w:p w14:paraId="3B6302A6" w14:textId="77777777" w:rsidR="0007721F" w:rsidRDefault="0007721F">
      <w:pPr>
        <w:pStyle w:val="BodyText"/>
        <w:spacing w:before="1"/>
        <w:ind w:left="25"/>
        <w:jc w:val="center"/>
      </w:pPr>
    </w:p>
    <w:p w14:paraId="1B8AAD16" w14:textId="77777777" w:rsidR="00D60974" w:rsidRPr="00555047" w:rsidRDefault="00D60974" w:rsidP="00D60974">
      <w:pPr>
        <w:pStyle w:val="ListParagraph"/>
        <w:tabs>
          <w:tab w:val="left" w:pos="2400"/>
          <w:tab w:val="left" w:pos="3360"/>
          <w:tab w:val="left" w:pos="3840"/>
          <w:tab w:val="left" w:pos="3960"/>
          <w:tab w:val="left" w:pos="4560"/>
          <w:tab w:val="left" w:pos="5160"/>
          <w:tab w:val="left" w:pos="5760"/>
          <w:tab w:val="left" w:pos="6360"/>
          <w:tab w:val="left" w:pos="6960"/>
          <w:tab w:val="left" w:pos="7560"/>
          <w:tab w:val="left" w:pos="8160"/>
          <w:tab w:val="right" w:pos="8880"/>
        </w:tabs>
        <w:spacing w:line="240" w:lineRule="atLeast"/>
        <w:jc w:val="both"/>
      </w:pPr>
    </w:p>
    <w:p w14:paraId="321EED99" w14:textId="77777777" w:rsidR="00D60974" w:rsidRPr="00A7731D" w:rsidRDefault="00D60974" w:rsidP="00D60974">
      <w:pPr>
        <w:tabs>
          <w:tab w:val="left" w:pos="2400"/>
          <w:tab w:val="left" w:pos="3360"/>
          <w:tab w:val="left" w:pos="3840"/>
          <w:tab w:val="left" w:pos="3960"/>
          <w:tab w:val="left" w:pos="4560"/>
          <w:tab w:val="left" w:pos="5160"/>
          <w:tab w:val="left" w:pos="5760"/>
          <w:tab w:val="left" w:pos="6360"/>
          <w:tab w:val="left" w:pos="6960"/>
          <w:tab w:val="left" w:pos="7560"/>
          <w:tab w:val="left" w:pos="8160"/>
          <w:tab w:val="right" w:pos="8880"/>
        </w:tabs>
        <w:spacing w:line="240" w:lineRule="atLeast"/>
        <w:jc w:val="center"/>
      </w:pPr>
      <w:bookmarkStart w:id="92" w:name="EndOfRules"/>
      <w:r w:rsidRPr="00A7731D">
        <w:t>***END OF RULES***</w:t>
      </w:r>
      <w:bookmarkEnd w:id="92"/>
    </w:p>
    <w:p w14:paraId="51A093D9" w14:textId="77777777" w:rsidR="00D60974" w:rsidRDefault="00D60974">
      <w:pPr>
        <w:pStyle w:val="BodyText"/>
        <w:spacing w:before="1"/>
        <w:ind w:left="25"/>
        <w:jc w:val="center"/>
      </w:pPr>
    </w:p>
    <w:sectPr w:rsidR="00D60974" w:rsidSect="00344439">
      <w:headerReference w:type="default" r:id="rId13"/>
      <w:footerReference w:type="default" r:id="rId14"/>
      <w:headerReference w:type="first" r:id="rId15"/>
      <w:pgSz w:w="11910" w:h="16840"/>
      <w:pgMar w:top="980" w:right="1020" w:bottom="980" w:left="11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06BA" w14:textId="77777777" w:rsidR="00D566AB" w:rsidRDefault="00D566AB">
      <w:r>
        <w:separator/>
      </w:r>
    </w:p>
  </w:endnote>
  <w:endnote w:type="continuationSeparator" w:id="0">
    <w:p w14:paraId="42113EC4" w14:textId="77777777" w:rsidR="00D566AB" w:rsidRDefault="00D5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5B10" w14:textId="77777777" w:rsidR="00CC1B3A" w:rsidRDefault="00CC1B3A">
    <w:pPr>
      <w:pStyle w:val="BodyText"/>
      <w:spacing w:line="14" w:lineRule="auto"/>
      <w:rPr>
        <w:sz w:val="20"/>
      </w:rPr>
    </w:pPr>
    <w:r>
      <w:rPr>
        <w:noProof/>
        <w:lang w:val="en-AU" w:eastAsia="en-AU"/>
      </w:rPr>
      <mc:AlternateContent>
        <mc:Choice Requires="wps">
          <w:drawing>
            <wp:anchor distT="0" distB="0" distL="0" distR="0" simplePos="0" relativeHeight="251658240" behindDoc="1" locked="0" layoutInCell="1" allowOverlap="1" wp14:anchorId="48E7D27B" wp14:editId="0082929A">
              <wp:simplePos x="0" y="0"/>
              <wp:positionH relativeFrom="page">
                <wp:posOffset>6260338</wp:posOffset>
              </wp:positionH>
              <wp:positionV relativeFrom="page">
                <wp:posOffset>10016466</wp:posOffset>
              </wp:positionV>
              <wp:extent cx="13017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180975"/>
                      </a:xfrm>
                      <a:prstGeom prst="rect">
                        <a:avLst/>
                      </a:prstGeom>
                    </wps:spPr>
                    <wps:txbx>
                      <w:txbxContent>
                        <w:p w14:paraId="3ADD4492" w14:textId="2E7FF4DE" w:rsidR="00CC1B3A" w:rsidRDefault="00CC1B3A">
                          <w:pPr>
                            <w:pStyle w:val="BodyText"/>
                            <w:spacing w:before="11"/>
                            <w:ind w:left="60"/>
                          </w:pPr>
                        </w:p>
                      </w:txbxContent>
                    </wps:txbx>
                    <wps:bodyPr wrap="square" lIns="0" tIns="0" rIns="0" bIns="0" rtlCol="0">
                      <a:noAutofit/>
                    </wps:bodyPr>
                  </wps:wsp>
                </a:graphicData>
              </a:graphic>
            </wp:anchor>
          </w:drawing>
        </mc:Choice>
        <mc:Fallback>
          <w:pict>
            <v:shapetype w14:anchorId="48E7D27B" id="_x0000_t202" coordsize="21600,21600" o:spt="202" path="m,l,21600r21600,l21600,xe">
              <v:stroke joinstyle="miter"/>
              <v:path gradientshapeok="t" o:connecttype="rect"/>
            </v:shapetype>
            <v:shape id="Textbox 2" o:spid="_x0000_s1026" type="#_x0000_t202" style="position:absolute;margin-left:492.95pt;margin-top:788.7pt;width:10.2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" filled="f" stroked="f">
              <v:textbox inset="0,0,0,0">
                <w:txbxContent>
                  <w:p w14:paraId="3ADD4492" w14:textId="2E7FF4DE" w:rsidR="00CC1B3A" w:rsidRDefault="00CC1B3A">
                    <w:pPr>
                      <w:pStyle w:val="BodyText"/>
                      <w:spacing w:before="11"/>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910802"/>
      <w:docPartObj>
        <w:docPartGallery w:val="Page Numbers (Bottom of Page)"/>
        <w:docPartUnique/>
      </w:docPartObj>
    </w:sdtPr>
    <w:sdtEndPr>
      <w:rPr>
        <w:noProof/>
      </w:rPr>
    </w:sdtEndPr>
    <w:sdtContent>
      <w:p w14:paraId="1C62EA82" w14:textId="686A35B6" w:rsidR="00876E47" w:rsidRDefault="00876E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57A16" w14:textId="61916648" w:rsidR="003946BD" w:rsidRDefault="003946B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2BCF" w14:textId="79E8F08B" w:rsidR="00CC1B3A" w:rsidRPr="000A6344" w:rsidRDefault="00830FB7" w:rsidP="000A6344">
    <w:pPr>
      <w:pStyle w:val="Footer"/>
    </w:pPr>
    <w:r>
      <w:rPr>
        <w:b/>
        <w:bCs/>
      </w:rPr>
      <w:t>[</w:t>
    </w:r>
    <w:r w:rsidR="000A6344">
      <w:fldChar w:fldCharType="begin"/>
    </w:r>
    <w:r w:rsidR="000A6344" w:rsidRPr="00F65618">
      <w:instrText xml:space="preserve"> REF  LastAlteration  \* MERGEFORMAT </w:instrText>
    </w:r>
    <w:r w:rsidR="000A6344">
      <w:fldChar w:fldCharType="separate"/>
    </w:r>
    <w:r w:rsidR="00811E1C" w:rsidRPr="00811E1C">
      <w:t>166N: Rules as at registration on</w:t>
    </w:r>
    <w:r w:rsidR="00811E1C">
      <w:rPr>
        <w:lang w:val="en-GB"/>
      </w:rPr>
      <w:t xml:space="preserve"> 1 September 2025 in matter D2025/2</w:t>
    </w:r>
    <w:r w:rsidR="000A6344">
      <w:rPr>
        <w:lang w:val="en-GB"/>
      </w:rPr>
      <w:fldChar w:fldCharType="end"/>
    </w:r>
    <w:r w:rsidR="000A6344" w:rsidRPr="00F65618">
      <w:t>]</w:t>
    </w:r>
    <w:r w:rsidR="000A6344">
      <w:t xml:space="preserve">       </w:t>
    </w:r>
    <w:r w:rsidR="00696244">
      <w:t xml:space="preserve">  </w:t>
    </w:r>
    <w:r w:rsidR="000A6344" w:rsidRPr="00F65618">
      <w:tab/>
    </w:r>
    <w:r w:rsidR="000A6344" w:rsidRPr="00A8142C">
      <w:rPr>
        <w:rStyle w:val="PageNumber"/>
        <w:b/>
        <w:bCs/>
      </w:rPr>
      <w:fldChar w:fldCharType="begin"/>
    </w:r>
    <w:r w:rsidR="000A6344" w:rsidRPr="00A8142C">
      <w:rPr>
        <w:rStyle w:val="PageNumber"/>
      </w:rPr>
      <w:instrText xml:space="preserve"> PAGE </w:instrText>
    </w:r>
    <w:r w:rsidR="000A6344" w:rsidRPr="00A8142C">
      <w:rPr>
        <w:rStyle w:val="PageNumber"/>
        <w:b/>
        <w:bCs/>
      </w:rPr>
      <w:fldChar w:fldCharType="separate"/>
    </w:r>
    <w:r w:rsidR="000A6344">
      <w:rPr>
        <w:rStyle w:val="PageNumber"/>
        <w:b/>
        <w:bCs/>
      </w:rPr>
      <w:t>1</w:t>
    </w:r>
    <w:r w:rsidR="000A6344" w:rsidRPr="00A8142C">
      <w:rPr>
        <w:rStyle w:val="PageNumber"/>
        <w:b/>
        <w:bCs/>
      </w:rPr>
      <w:fldChar w:fldCharType="end"/>
    </w:r>
    <w:r w:rsidR="000A6344" w:rsidRPr="00A8142C">
      <w:rPr>
        <w:rStyle w:val="PageNumber"/>
      </w:rPr>
      <w:t xml:space="preserve"> of </w:t>
    </w:r>
    <w:r w:rsidR="000A6344">
      <w:fldChar w:fldCharType="begin"/>
    </w:r>
    <w:r w:rsidR="000A6344" w:rsidRPr="00A8142C">
      <w:instrText xml:space="preserve"> PAGEREF EndOfRules  \* MERGEFORMAT </w:instrText>
    </w:r>
    <w:r w:rsidR="000A6344">
      <w:fldChar w:fldCharType="separate"/>
    </w:r>
    <w:r w:rsidR="00811E1C">
      <w:rPr>
        <w:noProof/>
      </w:rPr>
      <w:t>23</w:t>
    </w:r>
    <w:r w:rsidR="000A6344">
      <w:fldChar w:fldCharType="end"/>
    </w:r>
    <w:r w:rsidR="000A6344" w:rsidRPr="00A8142C">
      <w:rPr>
        <w:rStyle w:val="PageNumber"/>
      </w:rPr>
      <w:t xml:space="preserve"> pages</w:t>
    </w:r>
    <w:r w:rsidR="00BB1100">
      <w:rPr>
        <w:noProof/>
        <w:lang w:val="en-AU" w:eastAsia="en-AU"/>
      </w:rPr>
      <mc:AlternateContent>
        <mc:Choice Requires="wps">
          <w:drawing>
            <wp:anchor distT="0" distB="0" distL="0" distR="0" simplePos="0" relativeHeight="251658241" behindDoc="1" locked="0" layoutInCell="1" allowOverlap="1" wp14:anchorId="545473C0" wp14:editId="7117E8B8">
              <wp:simplePos x="0" y="0"/>
              <wp:positionH relativeFrom="page">
                <wp:posOffset>723900</wp:posOffset>
              </wp:positionH>
              <wp:positionV relativeFrom="page">
                <wp:posOffset>10066688</wp:posOffset>
              </wp:positionV>
              <wp:extent cx="60680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6350"/>
                      </a:xfrm>
                      <a:custGeom>
                        <a:avLst/>
                        <a:gdLst/>
                        <a:ahLst/>
                        <a:cxnLst/>
                        <a:rect l="l" t="t" r="r" b="b"/>
                        <a:pathLst>
                          <a:path w="6068060" h="6350">
                            <a:moveTo>
                              <a:pt x="6067933" y="0"/>
                            </a:moveTo>
                            <a:lnTo>
                              <a:pt x="0" y="0"/>
                            </a:lnTo>
                            <a:lnTo>
                              <a:pt x="0" y="6095"/>
                            </a:lnTo>
                            <a:lnTo>
                              <a:pt x="6067933" y="6095"/>
                            </a:lnTo>
                            <a:lnTo>
                              <a:pt x="6067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1C381" id="Graphic 4" o:spid="_x0000_s1026" style="position:absolute;margin-left:57pt;margin-top:792.65pt;width:477.8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068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" path="m6067933,l,,,6095r6067933,l6067933,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735A" w14:textId="77777777" w:rsidR="00D566AB" w:rsidRDefault="00D566AB">
      <w:r>
        <w:separator/>
      </w:r>
    </w:p>
  </w:footnote>
  <w:footnote w:type="continuationSeparator" w:id="0">
    <w:p w14:paraId="2CBA3DEC" w14:textId="77777777" w:rsidR="00D566AB" w:rsidRDefault="00D56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48FE" w14:textId="4E013F41" w:rsidR="00CC1B3A" w:rsidRDefault="00CC1B3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A36B" w14:textId="07D33AA9" w:rsidR="00CC1B3A" w:rsidRPr="00C0046D" w:rsidRDefault="003C3908" w:rsidP="008B5ABF">
    <w:pPr>
      <w:pStyle w:val="Header"/>
      <w:pBdr>
        <w:bottom w:val="single" w:sz="4" w:space="6" w:color="auto"/>
      </w:pBdr>
      <w:tabs>
        <w:tab w:val="left" w:pos="851"/>
        <w:tab w:val="right" w:pos="9496"/>
      </w:tabs>
    </w:pPr>
    <w:fldSimple w:instr=" STYLEREF &quot;heading 2&quot; \* MERGEFORMAT">
      <w:r w:rsidR="00811E1C">
        <w:rPr>
          <w:noProof/>
        </w:rPr>
        <w:t>43 – TRANSITIONAL RULE</w:t>
      </w:r>
    </w:fldSimple>
    <w:r w:rsidR="00E727C5" w:rsidRPr="00C0046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689F" w14:textId="1371DE3C" w:rsidR="00B0534A" w:rsidRDefault="00B05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C425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EC21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7E2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74E3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5C88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74B3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62A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E7B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66E5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27281"/>
    <w:multiLevelType w:val="hybridMultilevel"/>
    <w:tmpl w:val="0B46F798"/>
    <w:lvl w:ilvl="0" w:tplc="9E362ECA">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6572A9"/>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68632E"/>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13" w15:restartNumberingAfterBreak="0">
    <w:nsid w:val="07E757DD"/>
    <w:multiLevelType w:val="hybridMultilevel"/>
    <w:tmpl w:val="B26A1D50"/>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604" w:hanging="567"/>
      </w:pPr>
      <w:rPr>
        <w:rFonts w:hint="default"/>
        <w:lang w:val="en-US" w:eastAsia="en-US" w:bidi="ar-SA"/>
      </w:rPr>
    </w:lvl>
    <w:lvl w:ilvl="2" w:tplc="FFFFFFFF">
      <w:numFmt w:val="bullet"/>
      <w:lvlText w:val="•"/>
      <w:lvlJc w:val="left"/>
      <w:pPr>
        <w:ind w:left="2509" w:hanging="567"/>
      </w:pPr>
      <w:rPr>
        <w:rFonts w:hint="default"/>
        <w:lang w:val="en-US" w:eastAsia="en-US" w:bidi="ar-SA"/>
      </w:rPr>
    </w:lvl>
    <w:lvl w:ilvl="3" w:tplc="FFFFFFFF">
      <w:numFmt w:val="bullet"/>
      <w:lvlText w:val="•"/>
      <w:lvlJc w:val="left"/>
      <w:pPr>
        <w:ind w:left="3414" w:hanging="567"/>
      </w:pPr>
      <w:rPr>
        <w:rFonts w:hint="default"/>
        <w:lang w:val="en-US" w:eastAsia="en-US" w:bidi="ar-SA"/>
      </w:rPr>
    </w:lvl>
    <w:lvl w:ilvl="4" w:tplc="FFFFFFFF">
      <w:numFmt w:val="bullet"/>
      <w:lvlText w:val="•"/>
      <w:lvlJc w:val="left"/>
      <w:pPr>
        <w:ind w:left="4319" w:hanging="567"/>
      </w:pPr>
      <w:rPr>
        <w:rFonts w:hint="default"/>
        <w:lang w:val="en-US" w:eastAsia="en-US" w:bidi="ar-SA"/>
      </w:rPr>
    </w:lvl>
    <w:lvl w:ilvl="5" w:tplc="FFFFFFFF">
      <w:numFmt w:val="bullet"/>
      <w:lvlText w:val="•"/>
      <w:lvlJc w:val="left"/>
      <w:pPr>
        <w:ind w:left="5224" w:hanging="567"/>
      </w:pPr>
      <w:rPr>
        <w:rFonts w:hint="default"/>
        <w:lang w:val="en-US" w:eastAsia="en-US" w:bidi="ar-SA"/>
      </w:rPr>
    </w:lvl>
    <w:lvl w:ilvl="6" w:tplc="FFFFFFFF">
      <w:numFmt w:val="bullet"/>
      <w:lvlText w:val="•"/>
      <w:lvlJc w:val="left"/>
      <w:pPr>
        <w:ind w:left="6129" w:hanging="567"/>
      </w:pPr>
      <w:rPr>
        <w:rFonts w:hint="default"/>
        <w:lang w:val="en-US" w:eastAsia="en-US" w:bidi="ar-SA"/>
      </w:rPr>
    </w:lvl>
    <w:lvl w:ilvl="7" w:tplc="FFFFFFFF">
      <w:numFmt w:val="bullet"/>
      <w:lvlText w:val="•"/>
      <w:lvlJc w:val="left"/>
      <w:pPr>
        <w:ind w:left="7034" w:hanging="567"/>
      </w:pPr>
      <w:rPr>
        <w:rFonts w:hint="default"/>
        <w:lang w:val="en-US" w:eastAsia="en-US" w:bidi="ar-SA"/>
      </w:rPr>
    </w:lvl>
    <w:lvl w:ilvl="8" w:tplc="FFFFFFFF">
      <w:numFmt w:val="bullet"/>
      <w:lvlText w:val="•"/>
      <w:lvlJc w:val="left"/>
      <w:pPr>
        <w:ind w:left="7939" w:hanging="567"/>
      </w:pPr>
      <w:rPr>
        <w:rFonts w:hint="default"/>
        <w:lang w:val="en-US" w:eastAsia="en-US" w:bidi="ar-SA"/>
      </w:rPr>
    </w:lvl>
  </w:abstractNum>
  <w:abstractNum w:abstractNumId="14" w15:restartNumberingAfterBreak="0">
    <w:nsid w:val="0F1428EB"/>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15" w15:restartNumberingAfterBreak="0">
    <w:nsid w:val="0F956EC8"/>
    <w:multiLevelType w:val="hybridMultilevel"/>
    <w:tmpl w:val="7BBE9436"/>
    <w:lvl w:ilvl="0" w:tplc="3E3CE3C4">
      <w:start w:val="20"/>
      <w:numFmt w:val="decimal"/>
      <w:lvlText w:val="%1"/>
      <w:lvlJc w:val="left"/>
      <w:pPr>
        <w:ind w:left="444" w:hanging="308"/>
      </w:pPr>
      <w:rPr>
        <w:rFonts w:ascii="Arial" w:eastAsia="Arial" w:hAnsi="Arial" w:cs="Arial" w:hint="default"/>
        <w:b/>
        <w:bCs/>
        <w:i w:val="0"/>
        <w:iCs w:val="0"/>
        <w:spacing w:val="-1"/>
        <w:w w:val="100"/>
        <w:sz w:val="22"/>
        <w:szCs w:val="22"/>
        <w:lang w:val="en-US" w:eastAsia="en-US" w:bidi="ar-SA"/>
      </w:rPr>
    </w:lvl>
    <w:lvl w:ilvl="1" w:tplc="851ABC10">
      <w:start w:val="1"/>
      <w:numFmt w:val="lowerLetter"/>
      <w:lvlText w:val="(%2)"/>
      <w:lvlJc w:val="left"/>
      <w:pPr>
        <w:ind w:left="845" w:hanging="708"/>
      </w:pPr>
      <w:rPr>
        <w:rFonts w:hint="default"/>
        <w:spacing w:val="0"/>
        <w:w w:val="100"/>
        <w:lang w:val="en-US" w:eastAsia="en-US" w:bidi="ar-SA"/>
      </w:rPr>
    </w:lvl>
    <w:lvl w:ilvl="2" w:tplc="29DAE8C0">
      <w:start w:val="1"/>
      <w:numFmt w:val="lowerRoman"/>
      <w:lvlText w:val="(%3)"/>
      <w:lvlJc w:val="left"/>
      <w:pPr>
        <w:ind w:left="1270" w:hanging="708"/>
      </w:pPr>
      <w:rPr>
        <w:rFonts w:ascii="Times New Roman" w:eastAsia="Times New Roman" w:hAnsi="Times New Roman" w:cs="Times New Roman" w:hint="default"/>
        <w:b w:val="0"/>
        <w:bCs w:val="0"/>
        <w:i w:val="0"/>
        <w:iCs w:val="0"/>
        <w:spacing w:val="0"/>
        <w:w w:val="100"/>
        <w:sz w:val="22"/>
        <w:szCs w:val="22"/>
        <w:lang w:val="en-US" w:eastAsia="en-US" w:bidi="ar-SA"/>
      </w:rPr>
    </w:lvl>
    <w:lvl w:ilvl="3" w:tplc="BBB246F2">
      <w:numFmt w:val="bullet"/>
      <w:lvlText w:val="•"/>
      <w:lvlJc w:val="left"/>
      <w:pPr>
        <w:ind w:left="840" w:hanging="708"/>
      </w:pPr>
      <w:rPr>
        <w:rFonts w:hint="default"/>
        <w:lang w:val="en-US" w:eastAsia="en-US" w:bidi="ar-SA"/>
      </w:rPr>
    </w:lvl>
    <w:lvl w:ilvl="4" w:tplc="3B268040">
      <w:numFmt w:val="bullet"/>
      <w:lvlText w:val="•"/>
      <w:lvlJc w:val="left"/>
      <w:pPr>
        <w:ind w:left="860" w:hanging="708"/>
      </w:pPr>
      <w:rPr>
        <w:rFonts w:hint="default"/>
        <w:lang w:val="en-US" w:eastAsia="en-US" w:bidi="ar-SA"/>
      </w:rPr>
    </w:lvl>
    <w:lvl w:ilvl="5" w:tplc="996C2ED6">
      <w:numFmt w:val="bullet"/>
      <w:lvlText w:val="•"/>
      <w:lvlJc w:val="left"/>
      <w:pPr>
        <w:ind w:left="960" w:hanging="708"/>
      </w:pPr>
      <w:rPr>
        <w:rFonts w:hint="default"/>
        <w:lang w:val="en-US" w:eastAsia="en-US" w:bidi="ar-SA"/>
      </w:rPr>
    </w:lvl>
    <w:lvl w:ilvl="6" w:tplc="3A7AE1C2">
      <w:numFmt w:val="bullet"/>
      <w:lvlText w:val="•"/>
      <w:lvlJc w:val="left"/>
      <w:pPr>
        <w:ind w:left="1100" w:hanging="708"/>
      </w:pPr>
      <w:rPr>
        <w:rFonts w:hint="default"/>
        <w:lang w:val="en-US" w:eastAsia="en-US" w:bidi="ar-SA"/>
      </w:rPr>
    </w:lvl>
    <w:lvl w:ilvl="7" w:tplc="7576B35A">
      <w:numFmt w:val="bullet"/>
      <w:lvlText w:val="•"/>
      <w:lvlJc w:val="left"/>
      <w:pPr>
        <w:ind w:left="1120" w:hanging="708"/>
      </w:pPr>
      <w:rPr>
        <w:rFonts w:hint="default"/>
        <w:lang w:val="en-US" w:eastAsia="en-US" w:bidi="ar-SA"/>
      </w:rPr>
    </w:lvl>
    <w:lvl w:ilvl="8" w:tplc="F4B8D0F4">
      <w:numFmt w:val="bullet"/>
      <w:lvlText w:val="•"/>
      <w:lvlJc w:val="left"/>
      <w:pPr>
        <w:ind w:left="1140" w:hanging="708"/>
      </w:pPr>
      <w:rPr>
        <w:rFonts w:hint="default"/>
        <w:lang w:val="en-US" w:eastAsia="en-US" w:bidi="ar-SA"/>
      </w:rPr>
    </w:lvl>
  </w:abstractNum>
  <w:abstractNum w:abstractNumId="16" w15:restartNumberingAfterBreak="0">
    <w:nsid w:val="14454D1B"/>
    <w:multiLevelType w:val="hybridMultilevel"/>
    <w:tmpl w:val="B26A1D50"/>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604" w:hanging="567"/>
      </w:pPr>
      <w:rPr>
        <w:rFonts w:hint="default"/>
        <w:lang w:val="en-US" w:eastAsia="en-US" w:bidi="ar-SA"/>
      </w:rPr>
    </w:lvl>
    <w:lvl w:ilvl="2" w:tplc="FFFFFFFF">
      <w:numFmt w:val="bullet"/>
      <w:lvlText w:val="•"/>
      <w:lvlJc w:val="left"/>
      <w:pPr>
        <w:ind w:left="2509" w:hanging="567"/>
      </w:pPr>
      <w:rPr>
        <w:rFonts w:hint="default"/>
        <w:lang w:val="en-US" w:eastAsia="en-US" w:bidi="ar-SA"/>
      </w:rPr>
    </w:lvl>
    <w:lvl w:ilvl="3" w:tplc="FFFFFFFF">
      <w:numFmt w:val="bullet"/>
      <w:lvlText w:val="•"/>
      <w:lvlJc w:val="left"/>
      <w:pPr>
        <w:ind w:left="3414" w:hanging="567"/>
      </w:pPr>
      <w:rPr>
        <w:rFonts w:hint="default"/>
        <w:lang w:val="en-US" w:eastAsia="en-US" w:bidi="ar-SA"/>
      </w:rPr>
    </w:lvl>
    <w:lvl w:ilvl="4" w:tplc="FFFFFFFF">
      <w:numFmt w:val="bullet"/>
      <w:lvlText w:val="•"/>
      <w:lvlJc w:val="left"/>
      <w:pPr>
        <w:ind w:left="4319" w:hanging="567"/>
      </w:pPr>
      <w:rPr>
        <w:rFonts w:hint="default"/>
        <w:lang w:val="en-US" w:eastAsia="en-US" w:bidi="ar-SA"/>
      </w:rPr>
    </w:lvl>
    <w:lvl w:ilvl="5" w:tplc="FFFFFFFF">
      <w:numFmt w:val="bullet"/>
      <w:lvlText w:val="•"/>
      <w:lvlJc w:val="left"/>
      <w:pPr>
        <w:ind w:left="5224" w:hanging="567"/>
      </w:pPr>
      <w:rPr>
        <w:rFonts w:hint="default"/>
        <w:lang w:val="en-US" w:eastAsia="en-US" w:bidi="ar-SA"/>
      </w:rPr>
    </w:lvl>
    <w:lvl w:ilvl="6" w:tplc="FFFFFFFF">
      <w:numFmt w:val="bullet"/>
      <w:lvlText w:val="•"/>
      <w:lvlJc w:val="left"/>
      <w:pPr>
        <w:ind w:left="6129" w:hanging="567"/>
      </w:pPr>
      <w:rPr>
        <w:rFonts w:hint="default"/>
        <w:lang w:val="en-US" w:eastAsia="en-US" w:bidi="ar-SA"/>
      </w:rPr>
    </w:lvl>
    <w:lvl w:ilvl="7" w:tplc="FFFFFFFF">
      <w:numFmt w:val="bullet"/>
      <w:lvlText w:val="•"/>
      <w:lvlJc w:val="left"/>
      <w:pPr>
        <w:ind w:left="7034" w:hanging="567"/>
      </w:pPr>
      <w:rPr>
        <w:rFonts w:hint="default"/>
        <w:lang w:val="en-US" w:eastAsia="en-US" w:bidi="ar-SA"/>
      </w:rPr>
    </w:lvl>
    <w:lvl w:ilvl="8" w:tplc="FFFFFFFF">
      <w:numFmt w:val="bullet"/>
      <w:lvlText w:val="•"/>
      <w:lvlJc w:val="left"/>
      <w:pPr>
        <w:ind w:left="7939" w:hanging="567"/>
      </w:pPr>
      <w:rPr>
        <w:rFonts w:hint="default"/>
        <w:lang w:val="en-US" w:eastAsia="en-US" w:bidi="ar-SA"/>
      </w:rPr>
    </w:lvl>
  </w:abstractNum>
  <w:abstractNum w:abstractNumId="17" w15:restartNumberingAfterBreak="0">
    <w:nsid w:val="15034AF2"/>
    <w:multiLevelType w:val="hybridMultilevel"/>
    <w:tmpl w:val="C712B3F6"/>
    <w:lvl w:ilvl="0" w:tplc="DC24F4CC">
      <w:start w:val="1"/>
      <w:numFmt w:val="decimal"/>
      <w:lvlText w:val="(%1)"/>
      <w:lvlJc w:val="left"/>
      <w:pPr>
        <w:ind w:left="704" w:hanging="567"/>
      </w:pPr>
      <w:rPr>
        <w:rFonts w:ascii="Times New Roman" w:eastAsia="Times New Roman" w:hAnsi="Times New Roman" w:cs="Times New Roman" w:hint="default"/>
        <w:b w:val="0"/>
        <w:bCs w:val="0"/>
        <w:i w:val="0"/>
        <w:iCs w:val="0"/>
        <w:spacing w:val="0"/>
        <w:w w:val="100"/>
        <w:sz w:val="22"/>
        <w:szCs w:val="22"/>
      </w:r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8" w15:restartNumberingAfterBreak="0">
    <w:nsid w:val="15273826"/>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19" w15:restartNumberingAfterBreak="0">
    <w:nsid w:val="15725BC8"/>
    <w:multiLevelType w:val="hybridMultilevel"/>
    <w:tmpl w:val="B3066026"/>
    <w:lvl w:ilvl="0" w:tplc="20768FCE">
      <w:start w:val="11"/>
      <w:numFmt w:val="upperLetter"/>
      <w:lvlText w:val="%1."/>
      <w:lvlJc w:val="left"/>
      <w:pPr>
        <w:ind w:left="564" w:hanging="428"/>
      </w:pPr>
      <w:rPr>
        <w:rFonts w:ascii="Times New Roman" w:eastAsia="Times New Roman" w:hAnsi="Times New Roman" w:cs="Times New Roman" w:hint="default"/>
        <w:b w:val="0"/>
        <w:bCs w:val="0"/>
        <w:i w:val="0"/>
        <w:iCs w:val="0"/>
        <w:spacing w:val="-2"/>
        <w:w w:val="100"/>
        <w:sz w:val="22"/>
        <w:szCs w:val="22"/>
        <w:lang w:val="en-US" w:eastAsia="en-US" w:bidi="ar-SA"/>
      </w:rPr>
    </w:lvl>
    <w:lvl w:ilvl="1" w:tplc="34FAE8B0">
      <w:numFmt w:val="bullet"/>
      <w:lvlText w:val="•"/>
      <w:lvlJc w:val="left"/>
      <w:pPr>
        <w:ind w:left="1478" w:hanging="428"/>
      </w:pPr>
      <w:rPr>
        <w:rFonts w:hint="default"/>
        <w:lang w:val="en-US" w:eastAsia="en-US" w:bidi="ar-SA"/>
      </w:rPr>
    </w:lvl>
    <w:lvl w:ilvl="2" w:tplc="497A3292">
      <w:numFmt w:val="bullet"/>
      <w:lvlText w:val="•"/>
      <w:lvlJc w:val="left"/>
      <w:pPr>
        <w:ind w:left="2397" w:hanging="428"/>
      </w:pPr>
      <w:rPr>
        <w:rFonts w:hint="default"/>
        <w:lang w:val="en-US" w:eastAsia="en-US" w:bidi="ar-SA"/>
      </w:rPr>
    </w:lvl>
    <w:lvl w:ilvl="3" w:tplc="6A887D3C">
      <w:numFmt w:val="bullet"/>
      <w:lvlText w:val="•"/>
      <w:lvlJc w:val="left"/>
      <w:pPr>
        <w:ind w:left="3316" w:hanging="428"/>
      </w:pPr>
      <w:rPr>
        <w:rFonts w:hint="default"/>
        <w:lang w:val="en-US" w:eastAsia="en-US" w:bidi="ar-SA"/>
      </w:rPr>
    </w:lvl>
    <w:lvl w:ilvl="4" w:tplc="D0640580">
      <w:numFmt w:val="bullet"/>
      <w:lvlText w:val="•"/>
      <w:lvlJc w:val="left"/>
      <w:pPr>
        <w:ind w:left="4235" w:hanging="428"/>
      </w:pPr>
      <w:rPr>
        <w:rFonts w:hint="default"/>
        <w:lang w:val="en-US" w:eastAsia="en-US" w:bidi="ar-SA"/>
      </w:rPr>
    </w:lvl>
    <w:lvl w:ilvl="5" w:tplc="57A83210">
      <w:numFmt w:val="bullet"/>
      <w:lvlText w:val="•"/>
      <w:lvlJc w:val="left"/>
      <w:pPr>
        <w:ind w:left="5154" w:hanging="428"/>
      </w:pPr>
      <w:rPr>
        <w:rFonts w:hint="default"/>
        <w:lang w:val="en-US" w:eastAsia="en-US" w:bidi="ar-SA"/>
      </w:rPr>
    </w:lvl>
    <w:lvl w:ilvl="6" w:tplc="0F42BC04">
      <w:numFmt w:val="bullet"/>
      <w:lvlText w:val="•"/>
      <w:lvlJc w:val="left"/>
      <w:pPr>
        <w:ind w:left="6073" w:hanging="428"/>
      </w:pPr>
      <w:rPr>
        <w:rFonts w:hint="default"/>
        <w:lang w:val="en-US" w:eastAsia="en-US" w:bidi="ar-SA"/>
      </w:rPr>
    </w:lvl>
    <w:lvl w:ilvl="7" w:tplc="87F0ACE0">
      <w:numFmt w:val="bullet"/>
      <w:lvlText w:val="•"/>
      <w:lvlJc w:val="left"/>
      <w:pPr>
        <w:ind w:left="6992" w:hanging="428"/>
      </w:pPr>
      <w:rPr>
        <w:rFonts w:hint="default"/>
        <w:lang w:val="en-US" w:eastAsia="en-US" w:bidi="ar-SA"/>
      </w:rPr>
    </w:lvl>
    <w:lvl w:ilvl="8" w:tplc="B7188BB4">
      <w:numFmt w:val="bullet"/>
      <w:lvlText w:val="•"/>
      <w:lvlJc w:val="left"/>
      <w:pPr>
        <w:ind w:left="7911" w:hanging="428"/>
      </w:pPr>
      <w:rPr>
        <w:rFonts w:hint="default"/>
        <w:lang w:val="en-US" w:eastAsia="en-US" w:bidi="ar-SA"/>
      </w:rPr>
    </w:lvl>
  </w:abstractNum>
  <w:abstractNum w:abstractNumId="20" w15:restartNumberingAfterBreak="0">
    <w:nsid w:val="17DC182F"/>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D54901"/>
    <w:multiLevelType w:val="hybridMultilevel"/>
    <w:tmpl w:val="F00A67A8"/>
    <w:lvl w:ilvl="0" w:tplc="0EA2CC64">
      <w:start w:val="1"/>
      <w:numFmt w:val="lowerRoman"/>
      <w:lvlText w:val="(%1)"/>
      <w:lvlJc w:val="left"/>
      <w:pPr>
        <w:ind w:left="1414" w:hanging="557"/>
      </w:pPr>
      <w:rPr>
        <w:rFonts w:ascii="Times New Roman" w:eastAsia="Times New Roman" w:hAnsi="Times New Roman" w:cs="Times New Roman" w:hint="default"/>
        <w:b w:val="0"/>
        <w:bCs w:val="0"/>
        <w:i w:val="0"/>
        <w:iCs w:val="0"/>
        <w:spacing w:val="0"/>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E9A3C15"/>
    <w:multiLevelType w:val="hybridMultilevel"/>
    <w:tmpl w:val="B26A1D50"/>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604" w:hanging="567"/>
      </w:pPr>
      <w:rPr>
        <w:rFonts w:hint="default"/>
        <w:lang w:val="en-US" w:eastAsia="en-US" w:bidi="ar-SA"/>
      </w:rPr>
    </w:lvl>
    <w:lvl w:ilvl="2" w:tplc="FFFFFFFF">
      <w:numFmt w:val="bullet"/>
      <w:lvlText w:val="•"/>
      <w:lvlJc w:val="left"/>
      <w:pPr>
        <w:ind w:left="2509" w:hanging="567"/>
      </w:pPr>
      <w:rPr>
        <w:rFonts w:hint="default"/>
        <w:lang w:val="en-US" w:eastAsia="en-US" w:bidi="ar-SA"/>
      </w:rPr>
    </w:lvl>
    <w:lvl w:ilvl="3" w:tplc="FFFFFFFF">
      <w:numFmt w:val="bullet"/>
      <w:lvlText w:val="•"/>
      <w:lvlJc w:val="left"/>
      <w:pPr>
        <w:ind w:left="3414" w:hanging="567"/>
      </w:pPr>
      <w:rPr>
        <w:rFonts w:hint="default"/>
        <w:lang w:val="en-US" w:eastAsia="en-US" w:bidi="ar-SA"/>
      </w:rPr>
    </w:lvl>
    <w:lvl w:ilvl="4" w:tplc="FFFFFFFF">
      <w:numFmt w:val="bullet"/>
      <w:lvlText w:val="•"/>
      <w:lvlJc w:val="left"/>
      <w:pPr>
        <w:ind w:left="4319" w:hanging="567"/>
      </w:pPr>
      <w:rPr>
        <w:rFonts w:hint="default"/>
        <w:lang w:val="en-US" w:eastAsia="en-US" w:bidi="ar-SA"/>
      </w:rPr>
    </w:lvl>
    <w:lvl w:ilvl="5" w:tplc="FFFFFFFF">
      <w:numFmt w:val="bullet"/>
      <w:lvlText w:val="•"/>
      <w:lvlJc w:val="left"/>
      <w:pPr>
        <w:ind w:left="5224" w:hanging="567"/>
      </w:pPr>
      <w:rPr>
        <w:rFonts w:hint="default"/>
        <w:lang w:val="en-US" w:eastAsia="en-US" w:bidi="ar-SA"/>
      </w:rPr>
    </w:lvl>
    <w:lvl w:ilvl="6" w:tplc="FFFFFFFF">
      <w:numFmt w:val="bullet"/>
      <w:lvlText w:val="•"/>
      <w:lvlJc w:val="left"/>
      <w:pPr>
        <w:ind w:left="6129" w:hanging="567"/>
      </w:pPr>
      <w:rPr>
        <w:rFonts w:hint="default"/>
        <w:lang w:val="en-US" w:eastAsia="en-US" w:bidi="ar-SA"/>
      </w:rPr>
    </w:lvl>
    <w:lvl w:ilvl="7" w:tplc="FFFFFFFF">
      <w:numFmt w:val="bullet"/>
      <w:lvlText w:val="•"/>
      <w:lvlJc w:val="left"/>
      <w:pPr>
        <w:ind w:left="7034" w:hanging="567"/>
      </w:pPr>
      <w:rPr>
        <w:rFonts w:hint="default"/>
        <w:lang w:val="en-US" w:eastAsia="en-US" w:bidi="ar-SA"/>
      </w:rPr>
    </w:lvl>
    <w:lvl w:ilvl="8" w:tplc="FFFFFFFF">
      <w:numFmt w:val="bullet"/>
      <w:lvlText w:val="•"/>
      <w:lvlJc w:val="left"/>
      <w:pPr>
        <w:ind w:left="7939" w:hanging="567"/>
      </w:pPr>
      <w:rPr>
        <w:rFonts w:hint="default"/>
        <w:lang w:val="en-US" w:eastAsia="en-US" w:bidi="ar-SA"/>
      </w:rPr>
    </w:lvl>
  </w:abstractNum>
  <w:abstractNum w:abstractNumId="23" w15:restartNumberingAfterBreak="0">
    <w:nsid w:val="1EB118B6"/>
    <w:multiLevelType w:val="hybridMultilevel"/>
    <w:tmpl w:val="81B47FE2"/>
    <w:lvl w:ilvl="0" w:tplc="9786854E">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876EE8AE">
      <w:numFmt w:val="bullet"/>
      <w:lvlText w:val="•"/>
      <w:lvlJc w:val="left"/>
      <w:pPr>
        <w:ind w:left="1604" w:hanging="567"/>
      </w:pPr>
      <w:rPr>
        <w:rFonts w:hint="default"/>
        <w:lang w:val="en-US" w:eastAsia="en-US" w:bidi="ar-SA"/>
      </w:rPr>
    </w:lvl>
    <w:lvl w:ilvl="2" w:tplc="F45042DC">
      <w:numFmt w:val="bullet"/>
      <w:lvlText w:val="•"/>
      <w:lvlJc w:val="left"/>
      <w:pPr>
        <w:ind w:left="2509" w:hanging="567"/>
      </w:pPr>
      <w:rPr>
        <w:rFonts w:hint="default"/>
        <w:lang w:val="en-US" w:eastAsia="en-US" w:bidi="ar-SA"/>
      </w:rPr>
    </w:lvl>
    <w:lvl w:ilvl="3" w:tplc="881CFEC6">
      <w:numFmt w:val="bullet"/>
      <w:lvlText w:val="•"/>
      <w:lvlJc w:val="left"/>
      <w:pPr>
        <w:ind w:left="3414" w:hanging="567"/>
      </w:pPr>
      <w:rPr>
        <w:rFonts w:hint="default"/>
        <w:lang w:val="en-US" w:eastAsia="en-US" w:bidi="ar-SA"/>
      </w:rPr>
    </w:lvl>
    <w:lvl w:ilvl="4" w:tplc="789C6C3A">
      <w:numFmt w:val="bullet"/>
      <w:lvlText w:val="•"/>
      <w:lvlJc w:val="left"/>
      <w:pPr>
        <w:ind w:left="4319" w:hanging="567"/>
      </w:pPr>
      <w:rPr>
        <w:rFonts w:hint="default"/>
        <w:lang w:val="en-US" w:eastAsia="en-US" w:bidi="ar-SA"/>
      </w:rPr>
    </w:lvl>
    <w:lvl w:ilvl="5" w:tplc="4E848A6A">
      <w:numFmt w:val="bullet"/>
      <w:lvlText w:val="•"/>
      <w:lvlJc w:val="left"/>
      <w:pPr>
        <w:ind w:left="5224" w:hanging="567"/>
      </w:pPr>
      <w:rPr>
        <w:rFonts w:hint="default"/>
        <w:lang w:val="en-US" w:eastAsia="en-US" w:bidi="ar-SA"/>
      </w:rPr>
    </w:lvl>
    <w:lvl w:ilvl="6" w:tplc="82F20182">
      <w:numFmt w:val="bullet"/>
      <w:lvlText w:val="•"/>
      <w:lvlJc w:val="left"/>
      <w:pPr>
        <w:ind w:left="6129" w:hanging="567"/>
      </w:pPr>
      <w:rPr>
        <w:rFonts w:hint="default"/>
        <w:lang w:val="en-US" w:eastAsia="en-US" w:bidi="ar-SA"/>
      </w:rPr>
    </w:lvl>
    <w:lvl w:ilvl="7" w:tplc="5B58C076">
      <w:numFmt w:val="bullet"/>
      <w:lvlText w:val="•"/>
      <w:lvlJc w:val="left"/>
      <w:pPr>
        <w:ind w:left="7034" w:hanging="567"/>
      </w:pPr>
      <w:rPr>
        <w:rFonts w:hint="default"/>
        <w:lang w:val="en-US" w:eastAsia="en-US" w:bidi="ar-SA"/>
      </w:rPr>
    </w:lvl>
    <w:lvl w:ilvl="8" w:tplc="EC504B12">
      <w:numFmt w:val="bullet"/>
      <w:lvlText w:val="•"/>
      <w:lvlJc w:val="left"/>
      <w:pPr>
        <w:ind w:left="7939" w:hanging="567"/>
      </w:pPr>
      <w:rPr>
        <w:rFonts w:hint="default"/>
        <w:lang w:val="en-US" w:eastAsia="en-US" w:bidi="ar-SA"/>
      </w:rPr>
    </w:lvl>
  </w:abstractNum>
  <w:abstractNum w:abstractNumId="24" w15:restartNumberingAfterBreak="0">
    <w:nsid w:val="20116768"/>
    <w:multiLevelType w:val="hybridMultilevel"/>
    <w:tmpl w:val="9F96CBDC"/>
    <w:lvl w:ilvl="0" w:tplc="48205B14">
      <w:start w:val="19"/>
      <w:numFmt w:val="decimal"/>
      <w:lvlText w:val="%1-"/>
      <w:lvlJc w:val="left"/>
      <w:pPr>
        <w:ind w:left="518" w:hanging="382"/>
      </w:pPr>
      <w:rPr>
        <w:rFonts w:ascii="Arial" w:eastAsia="Arial" w:hAnsi="Arial" w:cs="Arial" w:hint="default"/>
        <w:b/>
        <w:bCs/>
        <w:i w:val="0"/>
        <w:iCs w:val="0"/>
        <w:spacing w:val="-1"/>
        <w:w w:val="100"/>
        <w:sz w:val="22"/>
        <w:szCs w:val="22"/>
        <w:lang w:val="en-US" w:eastAsia="en-US" w:bidi="ar-SA"/>
      </w:rPr>
    </w:lvl>
    <w:lvl w:ilvl="1" w:tplc="9E362ECA">
      <w:start w:val="1"/>
      <w:numFmt w:val="lowerLetter"/>
      <w:lvlText w:val="(%2)"/>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8990D4A0">
      <w:start w:val="1"/>
      <w:numFmt w:val="lowerRoman"/>
      <w:lvlText w:val="(%3)"/>
      <w:lvlJc w:val="left"/>
      <w:pPr>
        <w:ind w:left="1270"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3" w:tplc="8F1C895E">
      <w:numFmt w:val="bullet"/>
      <w:lvlText w:val="•"/>
      <w:lvlJc w:val="left"/>
      <w:pPr>
        <w:ind w:left="2338" w:hanging="567"/>
      </w:pPr>
      <w:rPr>
        <w:rFonts w:hint="default"/>
        <w:lang w:val="en-US" w:eastAsia="en-US" w:bidi="ar-SA"/>
      </w:rPr>
    </w:lvl>
    <w:lvl w:ilvl="4" w:tplc="5056851E">
      <w:numFmt w:val="bullet"/>
      <w:lvlText w:val="•"/>
      <w:lvlJc w:val="left"/>
      <w:pPr>
        <w:ind w:left="3397" w:hanging="567"/>
      </w:pPr>
      <w:rPr>
        <w:rFonts w:hint="default"/>
        <w:lang w:val="en-US" w:eastAsia="en-US" w:bidi="ar-SA"/>
      </w:rPr>
    </w:lvl>
    <w:lvl w:ilvl="5" w:tplc="36CECF8C">
      <w:numFmt w:val="bullet"/>
      <w:lvlText w:val="•"/>
      <w:lvlJc w:val="left"/>
      <w:pPr>
        <w:ind w:left="4455" w:hanging="567"/>
      </w:pPr>
      <w:rPr>
        <w:rFonts w:hint="default"/>
        <w:lang w:val="en-US" w:eastAsia="en-US" w:bidi="ar-SA"/>
      </w:rPr>
    </w:lvl>
    <w:lvl w:ilvl="6" w:tplc="AB08EB4A">
      <w:numFmt w:val="bullet"/>
      <w:lvlText w:val="•"/>
      <w:lvlJc w:val="left"/>
      <w:pPr>
        <w:ind w:left="5514" w:hanging="567"/>
      </w:pPr>
      <w:rPr>
        <w:rFonts w:hint="default"/>
        <w:lang w:val="en-US" w:eastAsia="en-US" w:bidi="ar-SA"/>
      </w:rPr>
    </w:lvl>
    <w:lvl w:ilvl="7" w:tplc="F8B272B8">
      <w:numFmt w:val="bullet"/>
      <w:lvlText w:val="•"/>
      <w:lvlJc w:val="left"/>
      <w:pPr>
        <w:ind w:left="6573" w:hanging="567"/>
      </w:pPr>
      <w:rPr>
        <w:rFonts w:hint="default"/>
        <w:lang w:val="en-US" w:eastAsia="en-US" w:bidi="ar-SA"/>
      </w:rPr>
    </w:lvl>
    <w:lvl w:ilvl="8" w:tplc="889C4BCA">
      <w:numFmt w:val="bullet"/>
      <w:lvlText w:val="•"/>
      <w:lvlJc w:val="left"/>
      <w:pPr>
        <w:ind w:left="7631" w:hanging="567"/>
      </w:pPr>
      <w:rPr>
        <w:rFonts w:hint="default"/>
        <w:lang w:val="en-US" w:eastAsia="en-US" w:bidi="ar-SA"/>
      </w:rPr>
    </w:lvl>
  </w:abstractNum>
  <w:abstractNum w:abstractNumId="25" w15:restartNumberingAfterBreak="0">
    <w:nsid w:val="22FC4EB8"/>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413A05"/>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27" w15:restartNumberingAfterBreak="0">
    <w:nsid w:val="294D204E"/>
    <w:multiLevelType w:val="hybridMultilevel"/>
    <w:tmpl w:val="078E1720"/>
    <w:lvl w:ilvl="0" w:tplc="86CA51EE">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9F949D02">
      <w:start w:val="1"/>
      <w:numFmt w:val="lowerRoman"/>
      <w:lvlText w:val="(%2)"/>
      <w:lvlJc w:val="left"/>
      <w:pPr>
        <w:ind w:left="1270"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F1F4DEEC">
      <w:numFmt w:val="bullet"/>
      <w:lvlText w:val="•"/>
      <w:lvlJc w:val="left"/>
      <w:pPr>
        <w:ind w:left="2220" w:hanging="567"/>
      </w:pPr>
      <w:rPr>
        <w:rFonts w:hint="default"/>
        <w:lang w:val="en-US" w:eastAsia="en-US" w:bidi="ar-SA"/>
      </w:rPr>
    </w:lvl>
    <w:lvl w:ilvl="3" w:tplc="7E9486B4">
      <w:numFmt w:val="bullet"/>
      <w:lvlText w:val="•"/>
      <w:lvlJc w:val="left"/>
      <w:pPr>
        <w:ind w:left="3161" w:hanging="567"/>
      </w:pPr>
      <w:rPr>
        <w:rFonts w:hint="default"/>
        <w:lang w:val="en-US" w:eastAsia="en-US" w:bidi="ar-SA"/>
      </w:rPr>
    </w:lvl>
    <w:lvl w:ilvl="4" w:tplc="16681CC0">
      <w:numFmt w:val="bullet"/>
      <w:lvlText w:val="•"/>
      <w:lvlJc w:val="left"/>
      <w:pPr>
        <w:ind w:left="4102" w:hanging="567"/>
      </w:pPr>
      <w:rPr>
        <w:rFonts w:hint="default"/>
        <w:lang w:val="en-US" w:eastAsia="en-US" w:bidi="ar-SA"/>
      </w:rPr>
    </w:lvl>
    <w:lvl w:ilvl="5" w:tplc="3ADC90CC">
      <w:numFmt w:val="bullet"/>
      <w:lvlText w:val="•"/>
      <w:lvlJc w:val="left"/>
      <w:pPr>
        <w:ind w:left="5043" w:hanging="567"/>
      </w:pPr>
      <w:rPr>
        <w:rFonts w:hint="default"/>
        <w:lang w:val="en-US" w:eastAsia="en-US" w:bidi="ar-SA"/>
      </w:rPr>
    </w:lvl>
    <w:lvl w:ilvl="6" w:tplc="44420BF0">
      <w:numFmt w:val="bullet"/>
      <w:lvlText w:val="•"/>
      <w:lvlJc w:val="left"/>
      <w:pPr>
        <w:ind w:left="5984" w:hanging="567"/>
      </w:pPr>
      <w:rPr>
        <w:rFonts w:hint="default"/>
        <w:lang w:val="en-US" w:eastAsia="en-US" w:bidi="ar-SA"/>
      </w:rPr>
    </w:lvl>
    <w:lvl w:ilvl="7" w:tplc="73FE3904">
      <w:numFmt w:val="bullet"/>
      <w:lvlText w:val="•"/>
      <w:lvlJc w:val="left"/>
      <w:pPr>
        <w:ind w:left="6925" w:hanging="567"/>
      </w:pPr>
      <w:rPr>
        <w:rFonts w:hint="default"/>
        <w:lang w:val="en-US" w:eastAsia="en-US" w:bidi="ar-SA"/>
      </w:rPr>
    </w:lvl>
    <w:lvl w:ilvl="8" w:tplc="D6B8DBAE">
      <w:numFmt w:val="bullet"/>
      <w:lvlText w:val="•"/>
      <w:lvlJc w:val="left"/>
      <w:pPr>
        <w:ind w:left="7866" w:hanging="567"/>
      </w:pPr>
      <w:rPr>
        <w:rFonts w:hint="default"/>
        <w:lang w:val="en-US" w:eastAsia="en-US" w:bidi="ar-SA"/>
      </w:rPr>
    </w:lvl>
  </w:abstractNum>
  <w:abstractNum w:abstractNumId="28" w15:restartNumberingAfterBreak="0">
    <w:nsid w:val="2A816473"/>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7934B7"/>
    <w:multiLevelType w:val="hybridMultilevel"/>
    <w:tmpl w:val="4D40231A"/>
    <w:lvl w:ilvl="0" w:tplc="FFFFFFFF">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3395BA3"/>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8E1DD7"/>
    <w:multiLevelType w:val="hybridMultilevel"/>
    <w:tmpl w:val="05B4403C"/>
    <w:lvl w:ilvl="0" w:tplc="A17CB6BC">
      <w:start w:val="1"/>
      <w:numFmt w:val="lowerLetter"/>
      <w:lvlText w:val="(%1)"/>
      <w:lvlJc w:val="left"/>
      <w:pPr>
        <w:ind w:left="703" w:hanging="588"/>
      </w:pPr>
      <w:rPr>
        <w:rFonts w:ascii="Times New Roman" w:eastAsia="Times New Roman" w:hAnsi="Times New Roman" w:cs="Times New Roman" w:hint="default"/>
        <w:b w:val="0"/>
        <w:bCs w:val="0"/>
        <w:i w:val="0"/>
        <w:iCs w:val="0"/>
        <w:spacing w:val="0"/>
        <w:w w:val="100"/>
        <w:sz w:val="22"/>
        <w:szCs w:val="22"/>
        <w:lang w:val="en-US" w:eastAsia="en-US" w:bidi="ar-SA"/>
      </w:rPr>
    </w:lvl>
    <w:lvl w:ilvl="1" w:tplc="C60080CC">
      <w:start w:val="1"/>
      <w:numFmt w:val="lowerRoman"/>
      <w:lvlText w:val="(%2)"/>
      <w:lvlJc w:val="left"/>
      <w:pPr>
        <w:ind w:left="1270"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B27AA7FC">
      <w:start w:val="1"/>
      <w:numFmt w:val="upperLetter"/>
      <w:lvlText w:val="(%3)"/>
      <w:lvlJc w:val="left"/>
      <w:pPr>
        <w:ind w:left="1555" w:hanging="425"/>
      </w:pPr>
      <w:rPr>
        <w:rFonts w:ascii="Times New Roman" w:eastAsia="Times New Roman" w:hAnsi="Times New Roman" w:cs="Times New Roman" w:hint="default"/>
        <w:b w:val="0"/>
        <w:bCs w:val="0"/>
        <w:i w:val="0"/>
        <w:iCs w:val="0"/>
        <w:spacing w:val="-2"/>
        <w:w w:val="100"/>
        <w:sz w:val="22"/>
        <w:szCs w:val="22"/>
        <w:lang w:val="en-US" w:eastAsia="en-US" w:bidi="ar-SA"/>
      </w:rPr>
    </w:lvl>
    <w:lvl w:ilvl="3" w:tplc="04EC2FC6">
      <w:numFmt w:val="bullet"/>
      <w:lvlText w:val="•"/>
      <w:lvlJc w:val="left"/>
      <w:pPr>
        <w:ind w:left="1580" w:hanging="425"/>
      </w:pPr>
      <w:rPr>
        <w:rFonts w:hint="default"/>
        <w:lang w:val="en-US" w:eastAsia="en-US" w:bidi="ar-SA"/>
      </w:rPr>
    </w:lvl>
    <w:lvl w:ilvl="4" w:tplc="1D3E2046">
      <w:numFmt w:val="bullet"/>
      <w:lvlText w:val="•"/>
      <w:lvlJc w:val="left"/>
      <w:pPr>
        <w:ind w:left="2746" w:hanging="425"/>
      </w:pPr>
      <w:rPr>
        <w:rFonts w:hint="default"/>
        <w:lang w:val="en-US" w:eastAsia="en-US" w:bidi="ar-SA"/>
      </w:rPr>
    </w:lvl>
    <w:lvl w:ilvl="5" w:tplc="7986A72A">
      <w:numFmt w:val="bullet"/>
      <w:lvlText w:val="•"/>
      <w:lvlJc w:val="left"/>
      <w:pPr>
        <w:ind w:left="3913" w:hanging="425"/>
      </w:pPr>
      <w:rPr>
        <w:rFonts w:hint="default"/>
        <w:lang w:val="en-US" w:eastAsia="en-US" w:bidi="ar-SA"/>
      </w:rPr>
    </w:lvl>
    <w:lvl w:ilvl="6" w:tplc="AAB42540">
      <w:numFmt w:val="bullet"/>
      <w:lvlText w:val="•"/>
      <w:lvlJc w:val="left"/>
      <w:pPr>
        <w:ind w:left="5080" w:hanging="425"/>
      </w:pPr>
      <w:rPr>
        <w:rFonts w:hint="default"/>
        <w:lang w:val="en-US" w:eastAsia="en-US" w:bidi="ar-SA"/>
      </w:rPr>
    </w:lvl>
    <w:lvl w:ilvl="7" w:tplc="539E63E8">
      <w:numFmt w:val="bullet"/>
      <w:lvlText w:val="•"/>
      <w:lvlJc w:val="left"/>
      <w:pPr>
        <w:ind w:left="6247" w:hanging="425"/>
      </w:pPr>
      <w:rPr>
        <w:rFonts w:hint="default"/>
        <w:lang w:val="en-US" w:eastAsia="en-US" w:bidi="ar-SA"/>
      </w:rPr>
    </w:lvl>
    <w:lvl w:ilvl="8" w:tplc="301611B2">
      <w:numFmt w:val="bullet"/>
      <w:lvlText w:val="•"/>
      <w:lvlJc w:val="left"/>
      <w:pPr>
        <w:ind w:left="7414" w:hanging="425"/>
      </w:pPr>
      <w:rPr>
        <w:rFonts w:hint="default"/>
        <w:lang w:val="en-US" w:eastAsia="en-US" w:bidi="ar-SA"/>
      </w:rPr>
    </w:lvl>
  </w:abstractNum>
  <w:abstractNum w:abstractNumId="32" w15:restartNumberingAfterBreak="0">
    <w:nsid w:val="373A58A9"/>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78A6CB9"/>
    <w:multiLevelType w:val="hybridMultilevel"/>
    <w:tmpl w:val="687E056A"/>
    <w:lvl w:ilvl="0" w:tplc="F6F0F71A">
      <w:start w:val="2"/>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5DE81D52">
      <w:numFmt w:val="bullet"/>
      <w:lvlText w:val="•"/>
      <w:lvlJc w:val="left"/>
      <w:pPr>
        <w:ind w:left="1604" w:hanging="567"/>
      </w:pPr>
      <w:rPr>
        <w:rFonts w:hint="default"/>
        <w:lang w:val="en-US" w:eastAsia="en-US" w:bidi="ar-SA"/>
      </w:rPr>
    </w:lvl>
    <w:lvl w:ilvl="2" w:tplc="2EDE852A">
      <w:numFmt w:val="bullet"/>
      <w:lvlText w:val="•"/>
      <w:lvlJc w:val="left"/>
      <w:pPr>
        <w:ind w:left="2509" w:hanging="567"/>
      </w:pPr>
      <w:rPr>
        <w:rFonts w:hint="default"/>
        <w:lang w:val="en-US" w:eastAsia="en-US" w:bidi="ar-SA"/>
      </w:rPr>
    </w:lvl>
    <w:lvl w:ilvl="3" w:tplc="3438BA70">
      <w:numFmt w:val="bullet"/>
      <w:lvlText w:val="•"/>
      <w:lvlJc w:val="left"/>
      <w:pPr>
        <w:ind w:left="3414" w:hanging="567"/>
      </w:pPr>
      <w:rPr>
        <w:rFonts w:hint="default"/>
        <w:lang w:val="en-US" w:eastAsia="en-US" w:bidi="ar-SA"/>
      </w:rPr>
    </w:lvl>
    <w:lvl w:ilvl="4" w:tplc="CFC20400">
      <w:numFmt w:val="bullet"/>
      <w:lvlText w:val="•"/>
      <w:lvlJc w:val="left"/>
      <w:pPr>
        <w:ind w:left="4319" w:hanging="567"/>
      </w:pPr>
      <w:rPr>
        <w:rFonts w:hint="default"/>
        <w:lang w:val="en-US" w:eastAsia="en-US" w:bidi="ar-SA"/>
      </w:rPr>
    </w:lvl>
    <w:lvl w:ilvl="5" w:tplc="B55AD5F4">
      <w:numFmt w:val="bullet"/>
      <w:lvlText w:val="•"/>
      <w:lvlJc w:val="left"/>
      <w:pPr>
        <w:ind w:left="5224" w:hanging="567"/>
      </w:pPr>
      <w:rPr>
        <w:rFonts w:hint="default"/>
        <w:lang w:val="en-US" w:eastAsia="en-US" w:bidi="ar-SA"/>
      </w:rPr>
    </w:lvl>
    <w:lvl w:ilvl="6" w:tplc="68AE5180">
      <w:numFmt w:val="bullet"/>
      <w:lvlText w:val="•"/>
      <w:lvlJc w:val="left"/>
      <w:pPr>
        <w:ind w:left="6129" w:hanging="567"/>
      </w:pPr>
      <w:rPr>
        <w:rFonts w:hint="default"/>
        <w:lang w:val="en-US" w:eastAsia="en-US" w:bidi="ar-SA"/>
      </w:rPr>
    </w:lvl>
    <w:lvl w:ilvl="7" w:tplc="1A2ED5E4">
      <w:numFmt w:val="bullet"/>
      <w:lvlText w:val="•"/>
      <w:lvlJc w:val="left"/>
      <w:pPr>
        <w:ind w:left="7034" w:hanging="567"/>
      </w:pPr>
      <w:rPr>
        <w:rFonts w:hint="default"/>
        <w:lang w:val="en-US" w:eastAsia="en-US" w:bidi="ar-SA"/>
      </w:rPr>
    </w:lvl>
    <w:lvl w:ilvl="8" w:tplc="02F01C3E">
      <w:numFmt w:val="bullet"/>
      <w:lvlText w:val="•"/>
      <w:lvlJc w:val="left"/>
      <w:pPr>
        <w:ind w:left="7939" w:hanging="567"/>
      </w:pPr>
      <w:rPr>
        <w:rFonts w:hint="default"/>
        <w:lang w:val="en-US" w:eastAsia="en-US" w:bidi="ar-SA"/>
      </w:rPr>
    </w:lvl>
  </w:abstractNum>
  <w:abstractNum w:abstractNumId="34" w15:restartNumberingAfterBreak="0">
    <w:nsid w:val="387B79CD"/>
    <w:multiLevelType w:val="hybridMultilevel"/>
    <w:tmpl w:val="1F5A16BE"/>
    <w:lvl w:ilvl="0" w:tplc="EFA88A0C">
      <w:start w:val="1"/>
      <w:numFmt w:val="lowerLetter"/>
      <w:lvlText w:val="(%1)"/>
      <w:lvlJc w:val="left"/>
      <w:pPr>
        <w:ind w:left="157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6329BB6">
      <w:numFmt w:val="bullet"/>
      <w:lvlText w:val="•"/>
      <w:lvlJc w:val="left"/>
      <w:pPr>
        <w:ind w:left="2390" w:hanging="360"/>
      </w:pPr>
      <w:rPr>
        <w:rFonts w:hint="default"/>
        <w:lang w:val="en-US" w:eastAsia="en-US" w:bidi="ar-SA"/>
      </w:rPr>
    </w:lvl>
    <w:lvl w:ilvl="2" w:tplc="0DE67964">
      <w:numFmt w:val="bullet"/>
      <w:lvlText w:val="•"/>
      <w:lvlJc w:val="left"/>
      <w:pPr>
        <w:ind w:left="3207" w:hanging="360"/>
      </w:pPr>
      <w:rPr>
        <w:rFonts w:hint="default"/>
        <w:lang w:val="en-US" w:eastAsia="en-US" w:bidi="ar-SA"/>
      </w:rPr>
    </w:lvl>
    <w:lvl w:ilvl="3" w:tplc="8CCACC28">
      <w:numFmt w:val="bullet"/>
      <w:lvlText w:val="•"/>
      <w:lvlJc w:val="left"/>
      <w:pPr>
        <w:ind w:left="4024" w:hanging="360"/>
      </w:pPr>
      <w:rPr>
        <w:rFonts w:hint="default"/>
        <w:lang w:val="en-US" w:eastAsia="en-US" w:bidi="ar-SA"/>
      </w:rPr>
    </w:lvl>
    <w:lvl w:ilvl="4" w:tplc="AAC4C63E">
      <w:numFmt w:val="bullet"/>
      <w:lvlText w:val="•"/>
      <w:lvlJc w:val="left"/>
      <w:pPr>
        <w:ind w:left="4841" w:hanging="360"/>
      </w:pPr>
      <w:rPr>
        <w:rFonts w:hint="default"/>
        <w:lang w:val="en-US" w:eastAsia="en-US" w:bidi="ar-SA"/>
      </w:rPr>
    </w:lvl>
    <w:lvl w:ilvl="5" w:tplc="D31083BA">
      <w:numFmt w:val="bullet"/>
      <w:lvlText w:val="•"/>
      <w:lvlJc w:val="left"/>
      <w:pPr>
        <w:ind w:left="5658" w:hanging="360"/>
      </w:pPr>
      <w:rPr>
        <w:rFonts w:hint="default"/>
        <w:lang w:val="en-US" w:eastAsia="en-US" w:bidi="ar-SA"/>
      </w:rPr>
    </w:lvl>
    <w:lvl w:ilvl="6" w:tplc="2070C72C">
      <w:numFmt w:val="bullet"/>
      <w:lvlText w:val="•"/>
      <w:lvlJc w:val="left"/>
      <w:pPr>
        <w:ind w:left="6475" w:hanging="360"/>
      </w:pPr>
      <w:rPr>
        <w:rFonts w:hint="default"/>
        <w:lang w:val="en-US" w:eastAsia="en-US" w:bidi="ar-SA"/>
      </w:rPr>
    </w:lvl>
    <w:lvl w:ilvl="7" w:tplc="84EE05D2">
      <w:numFmt w:val="bullet"/>
      <w:lvlText w:val="•"/>
      <w:lvlJc w:val="left"/>
      <w:pPr>
        <w:ind w:left="7292" w:hanging="360"/>
      </w:pPr>
      <w:rPr>
        <w:rFonts w:hint="default"/>
        <w:lang w:val="en-US" w:eastAsia="en-US" w:bidi="ar-SA"/>
      </w:rPr>
    </w:lvl>
    <w:lvl w:ilvl="8" w:tplc="883E2CC4">
      <w:numFmt w:val="bullet"/>
      <w:lvlText w:val="•"/>
      <w:lvlJc w:val="left"/>
      <w:pPr>
        <w:ind w:left="8109" w:hanging="360"/>
      </w:pPr>
      <w:rPr>
        <w:rFonts w:hint="default"/>
        <w:lang w:val="en-US" w:eastAsia="en-US" w:bidi="ar-SA"/>
      </w:rPr>
    </w:lvl>
  </w:abstractNum>
  <w:abstractNum w:abstractNumId="35" w15:restartNumberingAfterBreak="0">
    <w:nsid w:val="38C10FB8"/>
    <w:multiLevelType w:val="hybridMultilevel"/>
    <w:tmpl w:val="3D44C1A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start w:val="1"/>
      <w:numFmt w:val="lowerRoman"/>
      <w:lvlText w:val="(%2)"/>
      <w:lvlJc w:val="left"/>
      <w:pPr>
        <w:ind w:left="1555" w:hanging="711"/>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2469" w:hanging="711"/>
      </w:pPr>
      <w:rPr>
        <w:rFonts w:hint="default"/>
        <w:lang w:val="en-US" w:eastAsia="en-US" w:bidi="ar-SA"/>
      </w:rPr>
    </w:lvl>
    <w:lvl w:ilvl="3" w:tplc="FFFFFFFF">
      <w:numFmt w:val="bullet"/>
      <w:lvlText w:val="•"/>
      <w:lvlJc w:val="left"/>
      <w:pPr>
        <w:ind w:left="3379" w:hanging="711"/>
      </w:pPr>
      <w:rPr>
        <w:rFonts w:hint="default"/>
        <w:lang w:val="en-US" w:eastAsia="en-US" w:bidi="ar-SA"/>
      </w:rPr>
    </w:lvl>
    <w:lvl w:ilvl="4" w:tplc="FFFFFFFF">
      <w:numFmt w:val="bullet"/>
      <w:lvlText w:val="•"/>
      <w:lvlJc w:val="left"/>
      <w:pPr>
        <w:ind w:left="4289" w:hanging="711"/>
      </w:pPr>
      <w:rPr>
        <w:rFonts w:hint="default"/>
        <w:lang w:val="en-US" w:eastAsia="en-US" w:bidi="ar-SA"/>
      </w:rPr>
    </w:lvl>
    <w:lvl w:ilvl="5" w:tplc="FFFFFFFF">
      <w:numFmt w:val="bullet"/>
      <w:lvlText w:val="•"/>
      <w:lvlJc w:val="left"/>
      <w:pPr>
        <w:ind w:left="5199" w:hanging="711"/>
      </w:pPr>
      <w:rPr>
        <w:rFonts w:hint="default"/>
        <w:lang w:val="en-US" w:eastAsia="en-US" w:bidi="ar-SA"/>
      </w:rPr>
    </w:lvl>
    <w:lvl w:ilvl="6" w:tplc="FFFFFFFF">
      <w:numFmt w:val="bullet"/>
      <w:lvlText w:val="•"/>
      <w:lvlJc w:val="left"/>
      <w:pPr>
        <w:ind w:left="6109" w:hanging="711"/>
      </w:pPr>
      <w:rPr>
        <w:rFonts w:hint="default"/>
        <w:lang w:val="en-US" w:eastAsia="en-US" w:bidi="ar-SA"/>
      </w:rPr>
    </w:lvl>
    <w:lvl w:ilvl="7" w:tplc="FFFFFFFF">
      <w:numFmt w:val="bullet"/>
      <w:lvlText w:val="•"/>
      <w:lvlJc w:val="left"/>
      <w:pPr>
        <w:ind w:left="7019" w:hanging="711"/>
      </w:pPr>
      <w:rPr>
        <w:rFonts w:hint="default"/>
        <w:lang w:val="en-US" w:eastAsia="en-US" w:bidi="ar-SA"/>
      </w:rPr>
    </w:lvl>
    <w:lvl w:ilvl="8" w:tplc="FFFFFFFF">
      <w:numFmt w:val="bullet"/>
      <w:lvlText w:val="•"/>
      <w:lvlJc w:val="left"/>
      <w:pPr>
        <w:ind w:left="7929" w:hanging="711"/>
      </w:pPr>
      <w:rPr>
        <w:rFonts w:hint="default"/>
        <w:lang w:val="en-US" w:eastAsia="en-US" w:bidi="ar-SA"/>
      </w:rPr>
    </w:lvl>
  </w:abstractNum>
  <w:abstractNum w:abstractNumId="36" w15:restartNumberingAfterBreak="0">
    <w:nsid w:val="3A2448DF"/>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724FB2"/>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6C49D9"/>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2915EE"/>
    <w:multiLevelType w:val="hybridMultilevel"/>
    <w:tmpl w:val="223CE44C"/>
    <w:lvl w:ilvl="0" w:tplc="E146CB14">
      <w:start w:val="1"/>
      <w:numFmt w:val="lowerLetter"/>
      <w:lvlText w:val="(%1)"/>
      <w:lvlJc w:val="left"/>
      <w:pPr>
        <w:ind w:left="9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2090D92"/>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41" w15:restartNumberingAfterBreak="0">
    <w:nsid w:val="47E429CC"/>
    <w:multiLevelType w:val="hybridMultilevel"/>
    <w:tmpl w:val="4D18239C"/>
    <w:lvl w:ilvl="0" w:tplc="66F8A40C">
      <w:start w:val="1"/>
      <w:numFmt w:val="lowerLetter"/>
      <w:lvlText w:val="(%1)"/>
      <w:lvlJc w:val="left"/>
      <w:pPr>
        <w:ind w:left="857"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0EA2CC64">
      <w:start w:val="1"/>
      <w:numFmt w:val="lowerRoman"/>
      <w:lvlText w:val="(%2)"/>
      <w:lvlJc w:val="left"/>
      <w:pPr>
        <w:ind w:left="1414" w:hanging="557"/>
      </w:pPr>
      <w:rPr>
        <w:rFonts w:ascii="Times New Roman" w:eastAsia="Times New Roman" w:hAnsi="Times New Roman" w:cs="Times New Roman" w:hint="default"/>
        <w:b w:val="0"/>
        <w:bCs w:val="0"/>
        <w:i w:val="0"/>
        <w:iCs w:val="0"/>
        <w:spacing w:val="0"/>
        <w:w w:val="100"/>
        <w:sz w:val="22"/>
        <w:szCs w:val="22"/>
        <w:lang w:val="en-US" w:eastAsia="en-US" w:bidi="ar-SA"/>
      </w:rPr>
    </w:lvl>
    <w:lvl w:ilvl="2" w:tplc="B2FCD9FA">
      <w:numFmt w:val="bullet"/>
      <w:lvlText w:val="•"/>
      <w:lvlJc w:val="left"/>
      <w:pPr>
        <w:ind w:left="2345" w:hanging="557"/>
      </w:pPr>
      <w:rPr>
        <w:rFonts w:hint="default"/>
        <w:lang w:val="en-US" w:eastAsia="en-US" w:bidi="ar-SA"/>
      </w:rPr>
    </w:lvl>
    <w:lvl w:ilvl="3" w:tplc="D6AE8E4E">
      <w:numFmt w:val="bullet"/>
      <w:lvlText w:val="•"/>
      <w:lvlJc w:val="left"/>
      <w:pPr>
        <w:ind w:left="3270" w:hanging="557"/>
      </w:pPr>
      <w:rPr>
        <w:rFonts w:hint="default"/>
        <w:lang w:val="en-US" w:eastAsia="en-US" w:bidi="ar-SA"/>
      </w:rPr>
    </w:lvl>
    <w:lvl w:ilvl="4" w:tplc="C964B6B0">
      <w:numFmt w:val="bullet"/>
      <w:lvlText w:val="•"/>
      <w:lvlJc w:val="left"/>
      <w:pPr>
        <w:ind w:left="4196" w:hanging="557"/>
      </w:pPr>
      <w:rPr>
        <w:rFonts w:hint="default"/>
        <w:lang w:val="en-US" w:eastAsia="en-US" w:bidi="ar-SA"/>
      </w:rPr>
    </w:lvl>
    <w:lvl w:ilvl="5" w:tplc="22FC8D84">
      <w:numFmt w:val="bullet"/>
      <w:lvlText w:val="•"/>
      <w:lvlJc w:val="left"/>
      <w:pPr>
        <w:ind w:left="5121" w:hanging="557"/>
      </w:pPr>
      <w:rPr>
        <w:rFonts w:hint="default"/>
        <w:lang w:val="en-US" w:eastAsia="en-US" w:bidi="ar-SA"/>
      </w:rPr>
    </w:lvl>
    <w:lvl w:ilvl="6" w:tplc="800E00EE">
      <w:numFmt w:val="bullet"/>
      <w:lvlText w:val="•"/>
      <w:lvlJc w:val="left"/>
      <w:pPr>
        <w:ind w:left="6047" w:hanging="557"/>
      </w:pPr>
      <w:rPr>
        <w:rFonts w:hint="default"/>
        <w:lang w:val="en-US" w:eastAsia="en-US" w:bidi="ar-SA"/>
      </w:rPr>
    </w:lvl>
    <w:lvl w:ilvl="7" w:tplc="E3E8BE20">
      <w:numFmt w:val="bullet"/>
      <w:lvlText w:val="•"/>
      <w:lvlJc w:val="left"/>
      <w:pPr>
        <w:ind w:left="6972" w:hanging="557"/>
      </w:pPr>
      <w:rPr>
        <w:rFonts w:hint="default"/>
        <w:lang w:val="en-US" w:eastAsia="en-US" w:bidi="ar-SA"/>
      </w:rPr>
    </w:lvl>
    <w:lvl w:ilvl="8" w:tplc="60C01B64">
      <w:numFmt w:val="bullet"/>
      <w:lvlText w:val="•"/>
      <w:lvlJc w:val="left"/>
      <w:pPr>
        <w:ind w:left="7897" w:hanging="557"/>
      </w:pPr>
      <w:rPr>
        <w:rFonts w:hint="default"/>
        <w:lang w:val="en-US" w:eastAsia="en-US" w:bidi="ar-SA"/>
      </w:rPr>
    </w:lvl>
  </w:abstractNum>
  <w:abstractNum w:abstractNumId="42" w15:restartNumberingAfterBreak="0">
    <w:nsid w:val="49352772"/>
    <w:multiLevelType w:val="hybridMultilevel"/>
    <w:tmpl w:val="B26A1D50"/>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604" w:hanging="567"/>
      </w:pPr>
      <w:rPr>
        <w:rFonts w:hint="default"/>
        <w:lang w:val="en-US" w:eastAsia="en-US" w:bidi="ar-SA"/>
      </w:rPr>
    </w:lvl>
    <w:lvl w:ilvl="2" w:tplc="FFFFFFFF">
      <w:numFmt w:val="bullet"/>
      <w:lvlText w:val="•"/>
      <w:lvlJc w:val="left"/>
      <w:pPr>
        <w:ind w:left="2509" w:hanging="567"/>
      </w:pPr>
      <w:rPr>
        <w:rFonts w:hint="default"/>
        <w:lang w:val="en-US" w:eastAsia="en-US" w:bidi="ar-SA"/>
      </w:rPr>
    </w:lvl>
    <w:lvl w:ilvl="3" w:tplc="FFFFFFFF">
      <w:numFmt w:val="bullet"/>
      <w:lvlText w:val="•"/>
      <w:lvlJc w:val="left"/>
      <w:pPr>
        <w:ind w:left="3414" w:hanging="567"/>
      </w:pPr>
      <w:rPr>
        <w:rFonts w:hint="default"/>
        <w:lang w:val="en-US" w:eastAsia="en-US" w:bidi="ar-SA"/>
      </w:rPr>
    </w:lvl>
    <w:lvl w:ilvl="4" w:tplc="FFFFFFFF">
      <w:numFmt w:val="bullet"/>
      <w:lvlText w:val="•"/>
      <w:lvlJc w:val="left"/>
      <w:pPr>
        <w:ind w:left="4319" w:hanging="567"/>
      </w:pPr>
      <w:rPr>
        <w:rFonts w:hint="default"/>
        <w:lang w:val="en-US" w:eastAsia="en-US" w:bidi="ar-SA"/>
      </w:rPr>
    </w:lvl>
    <w:lvl w:ilvl="5" w:tplc="FFFFFFFF">
      <w:numFmt w:val="bullet"/>
      <w:lvlText w:val="•"/>
      <w:lvlJc w:val="left"/>
      <w:pPr>
        <w:ind w:left="5224" w:hanging="567"/>
      </w:pPr>
      <w:rPr>
        <w:rFonts w:hint="default"/>
        <w:lang w:val="en-US" w:eastAsia="en-US" w:bidi="ar-SA"/>
      </w:rPr>
    </w:lvl>
    <w:lvl w:ilvl="6" w:tplc="FFFFFFFF">
      <w:numFmt w:val="bullet"/>
      <w:lvlText w:val="•"/>
      <w:lvlJc w:val="left"/>
      <w:pPr>
        <w:ind w:left="6129" w:hanging="567"/>
      </w:pPr>
      <w:rPr>
        <w:rFonts w:hint="default"/>
        <w:lang w:val="en-US" w:eastAsia="en-US" w:bidi="ar-SA"/>
      </w:rPr>
    </w:lvl>
    <w:lvl w:ilvl="7" w:tplc="FFFFFFFF">
      <w:numFmt w:val="bullet"/>
      <w:lvlText w:val="•"/>
      <w:lvlJc w:val="left"/>
      <w:pPr>
        <w:ind w:left="7034" w:hanging="567"/>
      </w:pPr>
      <w:rPr>
        <w:rFonts w:hint="default"/>
        <w:lang w:val="en-US" w:eastAsia="en-US" w:bidi="ar-SA"/>
      </w:rPr>
    </w:lvl>
    <w:lvl w:ilvl="8" w:tplc="FFFFFFFF">
      <w:numFmt w:val="bullet"/>
      <w:lvlText w:val="•"/>
      <w:lvlJc w:val="left"/>
      <w:pPr>
        <w:ind w:left="7939" w:hanging="567"/>
      </w:pPr>
      <w:rPr>
        <w:rFonts w:hint="default"/>
        <w:lang w:val="en-US" w:eastAsia="en-US" w:bidi="ar-SA"/>
      </w:rPr>
    </w:lvl>
  </w:abstractNum>
  <w:abstractNum w:abstractNumId="43" w15:restartNumberingAfterBreak="0">
    <w:nsid w:val="4A17118D"/>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44" w15:restartNumberingAfterBreak="0">
    <w:nsid w:val="4C193167"/>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526CA2"/>
    <w:multiLevelType w:val="hybridMultilevel"/>
    <w:tmpl w:val="B26A1D50"/>
    <w:lvl w:ilvl="0" w:tplc="ED080508">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48900EAA">
      <w:numFmt w:val="bullet"/>
      <w:lvlText w:val="•"/>
      <w:lvlJc w:val="left"/>
      <w:pPr>
        <w:ind w:left="1604" w:hanging="567"/>
      </w:pPr>
      <w:rPr>
        <w:rFonts w:hint="default"/>
        <w:lang w:val="en-US" w:eastAsia="en-US" w:bidi="ar-SA"/>
      </w:rPr>
    </w:lvl>
    <w:lvl w:ilvl="2" w:tplc="FB6854F2">
      <w:numFmt w:val="bullet"/>
      <w:lvlText w:val="•"/>
      <w:lvlJc w:val="left"/>
      <w:pPr>
        <w:ind w:left="2509" w:hanging="567"/>
      </w:pPr>
      <w:rPr>
        <w:rFonts w:hint="default"/>
        <w:lang w:val="en-US" w:eastAsia="en-US" w:bidi="ar-SA"/>
      </w:rPr>
    </w:lvl>
    <w:lvl w:ilvl="3" w:tplc="5D226048">
      <w:numFmt w:val="bullet"/>
      <w:lvlText w:val="•"/>
      <w:lvlJc w:val="left"/>
      <w:pPr>
        <w:ind w:left="3414" w:hanging="567"/>
      </w:pPr>
      <w:rPr>
        <w:rFonts w:hint="default"/>
        <w:lang w:val="en-US" w:eastAsia="en-US" w:bidi="ar-SA"/>
      </w:rPr>
    </w:lvl>
    <w:lvl w:ilvl="4" w:tplc="3EBC190C">
      <w:numFmt w:val="bullet"/>
      <w:lvlText w:val="•"/>
      <w:lvlJc w:val="left"/>
      <w:pPr>
        <w:ind w:left="4319" w:hanging="567"/>
      </w:pPr>
      <w:rPr>
        <w:rFonts w:hint="default"/>
        <w:lang w:val="en-US" w:eastAsia="en-US" w:bidi="ar-SA"/>
      </w:rPr>
    </w:lvl>
    <w:lvl w:ilvl="5" w:tplc="688E76D6">
      <w:numFmt w:val="bullet"/>
      <w:lvlText w:val="•"/>
      <w:lvlJc w:val="left"/>
      <w:pPr>
        <w:ind w:left="5224" w:hanging="567"/>
      </w:pPr>
      <w:rPr>
        <w:rFonts w:hint="default"/>
        <w:lang w:val="en-US" w:eastAsia="en-US" w:bidi="ar-SA"/>
      </w:rPr>
    </w:lvl>
    <w:lvl w:ilvl="6" w:tplc="93386478">
      <w:numFmt w:val="bullet"/>
      <w:lvlText w:val="•"/>
      <w:lvlJc w:val="left"/>
      <w:pPr>
        <w:ind w:left="6129" w:hanging="567"/>
      </w:pPr>
      <w:rPr>
        <w:rFonts w:hint="default"/>
        <w:lang w:val="en-US" w:eastAsia="en-US" w:bidi="ar-SA"/>
      </w:rPr>
    </w:lvl>
    <w:lvl w:ilvl="7" w:tplc="CEA2A7D4">
      <w:numFmt w:val="bullet"/>
      <w:lvlText w:val="•"/>
      <w:lvlJc w:val="left"/>
      <w:pPr>
        <w:ind w:left="7034" w:hanging="567"/>
      </w:pPr>
      <w:rPr>
        <w:rFonts w:hint="default"/>
        <w:lang w:val="en-US" w:eastAsia="en-US" w:bidi="ar-SA"/>
      </w:rPr>
    </w:lvl>
    <w:lvl w:ilvl="8" w:tplc="F7867482">
      <w:numFmt w:val="bullet"/>
      <w:lvlText w:val="•"/>
      <w:lvlJc w:val="left"/>
      <w:pPr>
        <w:ind w:left="7939" w:hanging="567"/>
      </w:pPr>
      <w:rPr>
        <w:rFonts w:hint="default"/>
        <w:lang w:val="en-US" w:eastAsia="en-US" w:bidi="ar-SA"/>
      </w:rPr>
    </w:lvl>
  </w:abstractNum>
  <w:abstractNum w:abstractNumId="46" w15:restartNumberingAfterBreak="0">
    <w:nsid w:val="4FA109B5"/>
    <w:multiLevelType w:val="hybridMultilevel"/>
    <w:tmpl w:val="29FC20CA"/>
    <w:lvl w:ilvl="0" w:tplc="3E1C2C3A">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0838B346">
      <w:start w:val="1"/>
      <w:numFmt w:val="lowerRoman"/>
      <w:lvlText w:val="(%2)"/>
      <w:lvlJc w:val="left"/>
      <w:pPr>
        <w:ind w:left="703"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2" w:tplc="2B466DD6">
      <w:numFmt w:val="bullet"/>
      <w:lvlText w:val="•"/>
      <w:lvlJc w:val="left"/>
      <w:pPr>
        <w:ind w:left="2509" w:hanging="428"/>
      </w:pPr>
      <w:rPr>
        <w:rFonts w:hint="default"/>
        <w:lang w:val="en-US" w:eastAsia="en-US" w:bidi="ar-SA"/>
      </w:rPr>
    </w:lvl>
    <w:lvl w:ilvl="3" w:tplc="09E632C2">
      <w:numFmt w:val="bullet"/>
      <w:lvlText w:val="•"/>
      <w:lvlJc w:val="left"/>
      <w:pPr>
        <w:ind w:left="3414" w:hanging="428"/>
      </w:pPr>
      <w:rPr>
        <w:rFonts w:hint="default"/>
        <w:lang w:val="en-US" w:eastAsia="en-US" w:bidi="ar-SA"/>
      </w:rPr>
    </w:lvl>
    <w:lvl w:ilvl="4" w:tplc="CDE674AC">
      <w:numFmt w:val="bullet"/>
      <w:lvlText w:val="•"/>
      <w:lvlJc w:val="left"/>
      <w:pPr>
        <w:ind w:left="4319" w:hanging="428"/>
      </w:pPr>
      <w:rPr>
        <w:rFonts w:hint="default"/>
        <w:lang w:val="en-US" w:eastAsia="en-US" w:bidi="ar-SA"/>
      </w:rPr>
    </w:lvl>
    <w:lvl w:ilvl="5" w:tplc="4C968C8E">
      <w:numFmt w:val="bullet"/>
      <w:lvlText w:val="•"/>
      <w:lvlJc w:val="left"/>
      <w:pPr>
        <w:ind w:left="5224" w:hanging="428"/>
      </w:pPr>
      <w:rPr>
        <w:rFonts w:hint="default"/>
        <w:lang w:val="en-US" w:eastAsia="en-US" w:bidi="ar-SA"/>
      </w:rPr>
    </w:lvl>
    <w:lvl w:ilvl="6" w:tplc="A5E498E2">
      <w:numFmt w:val="bullet"/>
      <w:lvlText w:val="•"/>
      <w:lvlJc w:val="left"/>
      <w:pPr>
        <w:ind w:left="6129" w:hanging="428"/>
      </w:pPr>
      <w:rPr>
        <w:rFonts w:hint="default"/>
        <w:lang w:val="en-US" w:eastAsia="en-US" w:bidi="ar-SA"/>
      </w:rPr>
    </w:lvl>
    <w:lvl w:ilvl="7" w:tplc="9B7A0DDE">
      <w:numFmt w:val="bullet"/>
      <w:lvlText w:val="•"/>
      <w:lvlJc w:val="left"/>
      <w:pPr>
        <w:ind w:left="7034" w:hanging="428"/>
      </w:pPr>
      <w:rPr>
        <w:rFonts w:hint="default"/>
        <w:lang w:val="en-US" w:eastAsia="en-US" w:bidi="ar-SA"/>
      </w:rPr>
    </w:lvl>
    <w:lvl w:ilvl="8" w:tplc="62D29A5C">
      <w:numFmt w:val="bullet"/>
      <w:lvlText w:val="•"/>
      <w:lvlJc w:val="left"/>
      <w:pPr>
        <w:ind w:left="7939" w:hanging="428"/>
      </w:pPr>
      <w:rPr>
        <w:rFonts w:hint="default"/>
        <w:lang w:val="en-US" w:eastAsia="en-US" w:bidi="ar-SA"/>
      </w:rPr>
    </w:lvl>
  </w:abstractNum>
  <w:abstractNum w:abstractNumId="47" w15:restartNumberingAfterBreak="0">
    <w:nsid w:val="4FD14676"/>
    <w:multiLevelType w:val="hybridMultilevel"/>
    <w:tmpl w:val="C3089530"/>
    <w:lvl w:ilvl="0" w:tplc="012C7796">
      <w:start w:val="1"/>
      <w:numFmt w:val="lowerLetter"/>
      <w:lvlText w:val="(%1)"/>
      <w:lvlJc w:val="left"/>
      <w:pPr>
        <w:ind w:left="857"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15A80B76">
      <w:start w:val="1"/>
      <w:numFmt w:val="lowerRoman"/>
      <w:lvlText w:val="(%2)"/>
      <w:lvlJc w:val="left"/>
      <w:pPr>
        <w:ind w:left="1414"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2" w:tplc="F5EAA61E">
      <w:numFmt w:val="bullet"/>
      <w:lvlText w:val="•"/>
      <w:lvlJc w:val="left"/>
      <w:pPr>
        <w:ind w:left="1560" w:hanging="569"/>
      </w:pPr>
      <w:rPr>
        <w:rFonts w:hint="default"/>
        <w:lang w:val="en-US" w:eastAsia="en-US" w:bidi="ar-SA"/>
      </w:rPr>
    </w:lvl>
    <w:lvl w:ilvl="3" w:tplc="76FACC52">
      <w:numFmt w:val="bullet"/>
      <w:lvlText w:val="•"/>
      <w:lvlJc w:val="left"/>
      <w:pPr>
        <w:ind w:left="2583" w:hanging="569"/>
      </w:pPr>
      <w:rPr>
        <w:rFonts w:hint="default"/>
        <w:lang w:val="en-US" w:eastAsia="en-US" w:bidi="ar-SA"/>
      </w:rPr>
    </w:lvl>
    <w:lvl w:ilvl="4" w:tplc="E7ECEFA6">
      <w:numFmt w:val="bullet"/>
      <w:lvlText w:val="•"/>
      <w:lvlJc w:val="left"/>
      <w:pPr>
        <w:ind w:left="3607" w:hanging="569"/>
      </w:pPr>
      <w:rPr>
        <w:rFonts w:hint="default"/>
        <w:lang w:val="en-US" w:eastAsia="en-US" w:bidi="ar-SA"/>
      </w:rPr>
    </w:lvl>
    <w:lvl w:ilvl="5" w:tplc="6AF2450C">
      <w:numFmt w:val="bullet"/>
      <w:lvlText w:val="•"/>
      <w:lvlJc w:val="left"/>
      <w:pPr>
        <w:ind w:left="4630" w:hanging="569"/>
      </w:pPr>
      <w:rPr>
        <w:rFonts w:hint="default"/>
        <w:lang w:val="en-US" w:eastAsia="en-US" w:bidi="ar-SA"/>
      </w:rPr>
    </w:lvl>
    <w:lvl w:ilvl="6" w:tplc="4C606CD8">
      <w:numFmt w:val="bullet"/>
      <w:lvlText w:val="•"/>
      <w:lvlJc w:val="left"/>
      <w:pPr>
        <w:ind w:left="5654" w:hanging="569"/>
      </w:pPr>
      <w:rPr>
        <w:rFonts w:hint="default"/>
        <w:lang w:val="en-US" w:eastAsia="en-US" w:bidi="ar-SA"/>
      </w:rPr>
    </w:lvl>
    <w:lvl w:ilvl="7" w:tplc="255A6602">
      <w:numFmt w:val="bullet"/>
      <w:lvlText w:val="•"/>
      <w:lvlJc w:val="left"/>
      <w:pPr>
        <w:ind w:left="6678" w:hanging="569"/>
      </w:pPr>
      <w:rPr>
        <w:rFonts w:hint="default"/>
        <w:lang w:val="en-US" w:eastAsia="en-US" w:bidi="ar-SA"/>
      </w:rPr>
    </w:lvl>
    <w:lvl w:ilvl="8" w:tplc="DD52423C">
      <w:numFmt w:val="bullet"/>
      <w:lvlText w:val="•"/>
      <w:lvlJc w:val="left"/>
      <w:pPr>
        <w:ind w:left="7701" w:hanging="569"/>
      </w:pPr>
      <w:rPr>
        <w:rFonts w:hint="default"/>
        <w:lang w:val="en-US" w:eastAsia="en-US" w:bidi="ar-SA"/>
      </w:rPr>
    </w:lvl>
  </w:abstractNum>
  <w:abstractNum w:abstractNumId="48" w15:restartNumberingAfterBreak="0">
    <w:nsid w:val="50FB76AA"/>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49" w15:restartNumberingAfterBreak="0">
    <w:nsid w:val="521D6E6B"/>
    <w:multiLevelType w:val="hybridMultilevel"/>
    <w:tmpl w:val="C2A24BF8"/>
    <w:lvl w:ilvl="0" w:tplc="FA0AEA8E">
      <w:numFmt w:val="bullet"/>
      <w:lvlText w:val="-"/>
      <w:lvlJc w:val="left"/>
      <w:pPr>
        <w:ind w:left="1040" w:hanging="360"/>
      </w:pPr>
      <w:rPr>
        <w:rFonts w:ascii="Arial" w:eastAsia="Arial" w:hAnsi="Arial" w:cs="Arial" w:hint="default"/>
        <w:b w:val="0"/>
        <w:bCs w:val="0"/>
        <w:i w:val="0"/>
        <w:iCs w:val="0"/>
        <w:spacing w:val="0"/>
        <w:w w:val="75"/>
        <w:sz w:val="22"/>
        <w:szCs w:val="22"/>
        <w:lang w:val="en-US" w:eastAsia="en-US" w:bidi="ar-SA"/>
      </w:rPr>
    </w:lvl>
    <w:lvl w:ilvl="1" w:tplc="D73CB102">
      <w:numFmt w:val="bullet"/>
      <w:lvlText w:val="•"/>
      <w:lvlJc w:val="left"/>
      <w:pPr>
        <w:ind w:left="1824" w:hanging="360"/>
      </w:pPr>
      <w:rPr>
        <w:rFonts w:hint="default"/>
        <w:lang w:val="en-US" w:eastAsia="en-US" w:bidi="ar-SA"/>
      </w:rPr>
    </w:lvl>
    <w:lvl w:ilvl="2" w:tplc="28406E46">
      <w:numFmt w:val="bullet"/>
      <w:lvlText w:val="•"/>
      <w:lvlJc w:val="left"/>
      <w:pPr>
        <w:ind w:left="2599" w:hanging="360"/>
      </w:pPr>
      <w:rPr>
        <w:rFonts w:hint="default"/>
        <w:lang w:val="en-US" w:eastAsia="en-US" w:bidi="ar-SA"/>
      </w:rPr>
    </w:lvl>
    <w:lvl w:ilvl="3" w:tplc="CEE607C6">
      <w:numFmt w:val="bullet"/>
      <w:lvlText w:val="•"/>
      <w:lvlJc w:val="left"/>
      <w:pPr>
        <w:ind w:left="3374" w:hanging="360"/>
      </w:pPr>
      <w:rPr>
        <w:rFonts w:hint="default"/>
        <w:lang w:val="en-US" w:eastAsia="en-US" w:bidi="ar-SA"/>
      </w:rPr>
    </w:lvl>
    <w:lvl w:ilvl="4" w:tplc="7CC61A4A">
      <w:numFmt w:val="bullet"/>
      <w:lvlText w:val="•"/>
      <w:lvlJc w:val="left"/>
      <w:pPr>
        <w:ind w:left="4149" w:hanging="360"/>
      </w:pPr>
      <w:rPr>
        <w:rFonts w:hint="default"/>
        <w:lang w:val="en-US" w:eastAsia="en-US" w:bidi="ar-SA"/>
      </w:rPr>
    </w:lvl>
    <w:lvl w:ilvl="5" w:tplc="E4507162">
      <w:numFmt w:val="bullet"/>
      <w:lvlText w:val="•"/>
      <w:lvlJc w:val="left"/>
      <w:pPr>
        <w:ind w:left="4924" w:hanging="360"/>
      </w:pPr>
      <w:rPr>
        <w:rFonts w:hint="default"/>
        <w:lang w:val="en-US" w:eastAsia="en-US" w:bidi="ar-SA"/>
      </w:rPr>
    </w:lvl>
    <w:lvl w:ilvl="6" w:tplc="391C4556">
      <w:numFmt w:val="bullet"/>
      <w:lvlText w:val="•"/>
      <w:lvlJc w:val="left"/>
      <w:pPr>
        <w:ind w:left="5699" w:hanging="360"/>
      </w:pPr>
      <w:rPr>
        <w:rFonts w:hint="default"/>
        <w:lang w:val="en-US" w:eastAsia="en-US" w:bidi="ar-SA"/>
      </w:rPr>
    </w:lvl>
    <w:lvl w:ilvl="7" w:tplc="7A44E1EA">
      <w:numFmt w:val="bullet"/>
      <w:lvlText w:val="•"/>
      <w:lvlJc w:val="left"/>
      <w:pPr>
        <w:ind w:left="6474" w:hanging="360"/>
      </w:pPr>
      <w:rPr>
        <w:rFonts w:hint="default"/>
        <w:lang w:val="en-US" w:eastAsia="en-US" w:bidi="ar-SA"/>
      </w:rPr>
    </w:lvl>
    <w:lvl w:ilvl="8" w:tplc="77A21424">
      <w:numFmt w:val="bullet"/>
      <w:lvlText w:val="•"/>
      <w:lvlJc w:val="left"/>
      <w:pPr>
        <w:ind w:left="7249" w:hanging="360"/>
      </w:pPr>
      <w:rPr>
        <w:rFonts w:hint="default"/>
        <w:lang w:val="en-US" w:eastAsia="en-US" w:bidi="ar-SA"/>
      </w:rPr>
    </w:lvl>
  </w:abstractNum>
  <w:abstractNum w:abstractNumId="50" w15:restartNumberingAfterBreak="0">
    <w:nsid w:val="57824DC1"/>
    <w:multiLevelType w:val="hybridMultilevel"/>
    <w:tmpl w:val="223CE44C"/>
    <w:lvl w:ilvl="0" w:tplc="FFFFFFFF">
      <w:start w:val="1"/>
      <w:numFmt w:val="lowerLetter"/>
      <w:lvlText w:val="(%1)"/>
      <w:lvlJc w:val="left"/>
      <w:pPr>
        <w:ind w:left="9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9A7C4F"/>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2D64CD"/>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7829B2"/>
    <w:multiLevelType w:val="hybridMultilevel"/>
    <w:tmpl w:val="2266F384"/>
    <w:lvl w:ilvl="0" w:tplc="C4F2FB2A">
      <w:start w:val="17"/>
      <w:numFmt w:val="decimal"/>
      <w:lvlText w:val="%1"/>
      <w:lvlJc w:val="left"/>
      <w:pPr>
        <w:ind w:left="497" w:hanging="360"/>
      </w:pPr>
      <w:rPr>
        <w:rFonts w:hint="default"/>
      </w:rPr>
    </w:lvl>
    <w:lvl w:ilvl="1" w:tplc="0C090019" w:tentative="1">
      <w:start w:val="1"/>
      <w:numFmt w:val="lowerLetter"/>
      <w:lvlText w:val="%2."/>
      <w:lvlJc w:val="left"/>
      <w:pPr>
        <w:ind w:left="1217" w:hanging="360"/>
      </w:pPr>
    </w:lvl>
    <w:lvl w:ilvl="2" w:tplc="0C09001B" w:tentative="1">
      <w:start w:val="1"/>
      <w:numFmt w:val="lowerRoman"/>
      <w:lvlText w:val="%3."/>
      <w:lvlJc w:val="right"/>
      <w:pPr>
        <w:ind w:left="1937" w:hanging="180"/>
      </w:pPr>
    </w:lvl>
    <w:lvl w:ilvl="3" w:tplc="0C09000F" w:tentative="1">
      <w:start w:val="1"/>
      <w:numFmt w:val="decimal"/>
      <w:lvlText w:val="%4."/>
      <w:lvlJc w:val="left"/>
      <w:pPr>
        <w:ind w:left="2657" w:hanging="360"/>
      </w:pPr>
    </w:lvl>
    <w:lvl w:ilvl="4" w:tplc="0C090019" w:tentative="1">
      <w:start w:val="1"/>
      <w:numFmt w:val="lowerLetter"/>
      <w:lvlText w:val="%5."/>
      <w:lvlJc w:val="left"/>
      <w:pPr>
        <w:ind w:left="3377" w:hanging="360"/>
      </w:pPr>
    </w:lvl>
    <w:lvl w:ilvl="5" w:tplc="0C09001B" w:tentative="1">
      <w:start w:val="1"/>
      <w:numFmt w:val="lowerRoman"/>
      <w:lvlText w:val="%6."/>
      <w:lvlJc w:val="right"/>
      <w:pPr>
        <w:ind w:left="4097" w:hanging="180"/>
      </w:pPr>
    </w:lvl>
    <w:lvl w:ilvl="6" w:tplc="0C09000F" w:tentative="1">
      <w:start w:val="1"/>
      <w:numFmt w:val="decimal"/>
      <w:lvlText w:val="%7."/>
      <w:lvlJc w:val="left"/>
      <w:pPr>
        <w:ind w:left="4817" w:hanging="360"/>
      </w:pPr>
    </w:lvl>
    <w:lvl w:ilvl="7" w:tplc="0C090019" w:tentative="1">
      <w:start w:val="1"/>
      <w:numFmt w:val="lowerLetter"/>
      <w:lvlText w:val="%8."/>
      <w:lvlJc w:val="left"/>
      <w:pPr>
        <w:ind w:left="5537" w:hanging="360"/>
      </w:pPr>
    </w:lvl>
    <w:lvl w:ilvl="8" w:tplc="0C09001B" w:tentative="1">
      <w:start w:val="1"/>
      <w:numFmt w:val="lowerRoman"/>
      <w:lvlText w:val="%9."/>
      <w:lvlJc w:val="right"/>
      <w:pPr>
        <w:ind w:left="6257" w:hanging="180"/>
      </w:pPr>
    </w:lvl>
  </w:abstractNum>
  <w:abstractNum w:abstractNumId="54" w15:restartNumberingAfterBreak="0">
    <w:nsid w:val="60695F27"/>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41C6347"/>
    <w:multiLevelType w:val="hybridMultilevel"/>
    <w:tmpl w:val="DF205FA6"/>
    <w:lvl w:ilvl="0" w:tplc="CA2C73CA">
      <w:start w:val="1"/>
      <w:numFmt w:val="upperLetter"/>
      <w:lvlText w:val="%1."/>
      <w:lvlJc w:val="left"/>
      <w:pPr>
        <w:ind w:left="564" w:hanging="428"/>
      </w:pPr>
      <w:rPr>
        <w:rFonts w:ascii="Times New Roman" w:eastAsia="Times New Roman" w:hAnsi="Times New Roman" w:cs="Times New Roman" w:hint="default"/>
        <w:b w:val="0"/>
        <w:bCs w:val="0"/>
        <w:i w:val="0"/>
        <w:iCs w:val="0"/>
        <w:spacing w:val="-2"/>
        <w:w w:val="100"/>
        <w:sz w:val="22"/>
        <w:szCs w:val="22"/>
        <w:lang w:val="en-US" w:eastAsia="en-US" w:bidi="ar-SA"/>
      </w:rPr>
    </w:lvl>
    <w:lvl w:ilvl="1" w:tplc="AFF4BD74">
      <w:start w:val="1"/>
      <w:numFmt w:val="lowerLetter"/>
      <w:lvlText w:val="(%2)"/>
      <w:lvlJc w:val="left"/>
      <w:pPr>
        <w:ind w:left="1270" w:hanging="706"/>
      </w:pPr>
      <w:rPr>
        <w:rFonts w:ascii="Times New Roman" w:eastAsia="Times New Roman" w:hAnsi="Times New Roman" w:cs="Times New Roman" w:hint="default"/>
        <w:b w:val="0"/>
        <w:bCs w:val="0"/>
        <w:i w:val="0"/>
        <w:iCs w:val="0"/>
        <w:spacing w:val="0"/>
        <w:w w:val="100"/>
        <w:sz w:val="22"/>
        <w:szCs w:val="22"/>
        <w:lang w:val="en-US" w:eastAsia="en-US" w:bidi="ar-SA"/>
      </w:rPr>
    </w:lvl>
    <w:lvl w:ilvl="2" w:tplc="B2448904">
      <w:numFmt w:val="bullet"/>
      <w:lvlText w:val="•"/>
      <w:lvlJc w:val="left"/>
      <w:pPr>
        <w:ind w:left="2220" w:hanging="706"/>
      </w:pPr>
      <w:rPr>
        <w:rFonts w:hint="default"/>
        <w:lang w:val="en-US" w:eastAsia="en-US" w:bidi="ar-SA"/>
      </w:rPr>
    </w:lvl>
    <w:lvl w:ilvl="3" w:tplc="0298D3E4">
      <w:numFmt w:val="bullet"/>
      <w:lvlText w:val="•"/>
      <w:lvlJc w:val="left"/>
      <w:pPr>
        <w:ind w:left="3161" w:hanging="706"/>
      </w:pPr>
      <w:rPr>
        <w:rFonts w:hint="default"/>
        <w:lang w:val="en-US" w:eastAsia="en-US" w:bidi="ar-SA"/>
      </w:rPr>
    </w:lvl>
    <w:lvl w:ilvl="4" w:tplc="80D60574">
      <w:numFmt w:val="bullet"/>
      <w:lvlText w:val="•"/>
      <w:lvlJc w:val="left"/>
      <w:pPr>
        <w:ind w:left="4102" w:hanging="706"/>
      </w:pPr>
      <w:rPr>
        <w:rFonts w:hint="default"/>
        <w:lang w:val="en-US" w:eastAsia="en-US" w:bidi="ar-SA"/>
      </w:rPr>
    </w:lvl>
    <w:lvl w:ilvl="5" w:tplc="A42A8F32">
      <w:numFmt w:val="bullet"/>
      <w:lvlText w:val="•"/>
      <w:lvlJc w:val="left"/>
      <w:pPr>
        <w:ind w:left="5043" w:hanging="706"/>
      </w:pPr>
      <w:rPr>
        <w:rFonts w:hint="default"/>
        <w:lang w:val="en-US" w:eastAsia="en-US" w:bidi="ar-SA"/>
      </w:rPr>
    </w:lvl>
    <w:lvl w:ilvl="6" w:tplc="1D70A646">
      <w:numFmt w:val="bullet"/>
      <w:lvlText w:val="•"/>
      <w:lvlJc w:val="left"/>
      <w:pPr>
        <w:ind w:left="5984" w:hanging="706"/>
      </w:pPr>
      <w:rPr>
        <w:rFonts w:hint="default"/>
        <w:lang w:val="en-US" w:eastAsia="en-US" w:bidi="ar-SA"/>
      </w:rPr>
    </w:lvl>
    <w:lvl w:ilvl="7" w:tplc="4FEC9E56">
      <w:numFmt w:val="bullet"/>
      <w:lvlText w:val="•"/>
      <w:lvlJc w:val="left"/>
      <w:pPr>
        <w:ind w:left="6925" w:hanging="706"/>
      </w:pPr>
      <w:rPr>
        <w:rFonts w:hint="default"/>
        <w:lang w:val="en-US" w:eastAsia="en-US" w:bidi="ar-SA"/>
      </w:rPr>
    </w:lvl>
    <w:lvl w:ilvl="8" w:tplc="DFCE71B8">
      <w:numFmt w:val="bullet"/>
      <w:lvlText w:val="•"/>
      <w:lvlJc w:val="left"/>
      <w:pPr>
        <w:ind w:left="7866" w:hanging="706"/>
      </w:pPr>
      <w:rPr>
        <w:rFonts w:hint="default"/>
        <w:lang w:val="en-US" w:eastAsia="en-US" w:bidi="ar-SA"/>
      </w:rPr>
    </w:lvl>
  </w:abstractNum>
  <w:abstractNum w:abstractNumId="56" w15:restartNumberingAfterBreak="0">
    <w:nsid w:val="65A94DFF"/>
    <w:multiLevelType w:val="hybridMultilevel"/>
    <w:tmpl w:val="C56EAA4A"/>
    <w:lvl w:ilvl="0" w:tplc="15A80B76">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0C090019" w:tentative="1">
      <w:start w:val="1"/>
      <w:numFmt w:val="lowerLetter"/>
      <w:lvlText w:val="%2."/>
      <w:lvlJc w:val="left"/>
      <w:pPr>
        <w:ind w:left="1315" w:hanging="360"/>
      </w:pPr>
    </w:lvl>
    <w:lvl w:ilvl="2" w:tplc="0C09001B" w:tentative="1">
      <w:start w:val="1"/>
      <w:numFmt w:val="lowerRoman"/>
      <w:lvlText w:val="%3."/>
      <w:lvlJc w:val="right"/>
      <w:pPr>
        <w:ind w:left="2035" w:hanging="180"/>
      </w:pPr>
    </w:lvl>
    <w:lvl w:ilvl="3" w:tplc="0C09000F" w:tentative="1">
      <w:start w:val="1"/>
      <w:numFmt w:val="decimal"/>
      <w:lvlText w:val="%4."/>
      <w:lvlJc w:val="left"/>
      <w:pPr>
        <w:ind w:left="2755" w:hanging="360"/>
      </w:pPr>
    </w:lvl>
    <w:lvl w:ilvl="4" w:tplc="0C090019" w:tentative="1">
      <w:start w:val="1"/>
      <w:numFmt w:val="lowerLetter"/>
      <w:lvlText w:val="%5."/>
      <w:lvlJc w:val="left"/>
      <w:pPr>
        <w:ind w:left="3475" w:hanging="360"/>
      </w:pPr>
    </w:lvl>
    <w:lvl w:ilvl="5" w:tplc="0C09001B" w:tentative="1">
      <w:start w:val="1"/>
      <w:numFmt w:val="lowerRoman"/>
      <w:lvlText w:val="%6."/>
      <w:lvlJc w:val="right"/>
      <w:pPr>
        <w:ind w:left="4195" w:hanging="180"/>
      </w:pPr>
    </w:lvl>
    <w:lvl w:ilvl="6" w:tplc="0C09000F" w:tentative="1">
      <w:start w:val="1"/>
      <w:numFmt w:val="decimal"/>
      <w:lvlText w:val="%7."/>
      <w:lvlJc w:val="left"/>
      <w:pPr>
        <w:ind w:left="4915" w:hanging="360"/>
      </w:pPr>
    </w:lvl>
    <w:lvl w:ilvl="7" w:tplc="0C090019" w:tentative="1">
      <w:start w:val="1"/>
      <w:numFmt w:val="lowerLetter"/>
      <w:lvlText w:val="%8."/>
      <w:lvlJc w:val="left"/>
      <w:pPr>
        <w:ind w:left="5635" w:hanging="360"/>
      </w:pPr>
    </w:lvl>
    <w:lvl w:ilvl="8" w:tplc="0C09001B" w:tentative="1">
      <w:start w:val="1"/>
      <w:numFmt w:val="lowerRoman"/>
      <w:lvlText w:val="%9."/>
      <w:lvlJc w:val="right"/>
      <w:pPr>
        <w:ind w:left="6355" w:hanging="180"/>
      </w:pPr>
    </w:lvl>
  </w:abstractNum>
  <w:abstractNum w:abstractNumId="57" w15:restartNumberingAfterBreak="0">
    <w:nsid w:val="67142ED7"/>
    <w:multiLevelType w:val="hybridMultilevel"/>
    <w:tmpl w:val="56E4CE18"/>
    <w:lvl w:ilvl="0" w:tplc="2C38B1EC">
      <w:start w:val="2"/>
      <w:numFmt w:val="decimal"/>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556EE2CC">
      <w:start w:val="1"/>
      <w:numFmt w:val="decimal"/>
      <w:lvlText w:val="(%2)"/>
      <w:lvlJc w:val="left"/>
      <w:pPr>
        <w:ind w:left="85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5A468E18">
      <w:start w:val="1"/>
      <w:numFmt w:val="lowerLetter"/>
      <w:lvlText w:val="(%3)"/>
      <w:lvlJc w:val="left"/>
      <w:pPr>
        <w:ind w:left="121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A6605B9E">
      <w:numFmt w:val="bullet"/>
      <w:lvlText w:val="•"/>
      <w:lvlJc w:val="left"/>
      <w:pPr>
        <w:ind w:left="2286" w:hanging="360"/>
      </w:pPr>
      <w:rPr>
        <w:rFonts w:hint="default"/>
        <w:lang w:val="en-US" w:eastAsia="en-US" w:bidi="ar-SA"/>
      </w:rPr>
    </w:lvl>
    <w:lvl w:ilvl="4" w:tplc="1BB69DBC">
      <w:numFmt w:val="bullet"/>
      <w:lvlText w:val="•"/>
      <w:lvlJc w:val="left"/>
      <w:pPr>
        <w:ind w:left="3352" w:hanging="360"/>
      </w:pPr>
      <w:rPr>
        <w:rFonts w:hint="default"/>
        <w:lang w:val="en-US" w:eastAsia="en-US" w:bidi="ar-SA"/>
      </w:rPr>
    </w:lvl>
    <w:lvl w:ilvl="5" w:tplc="CBC4D934">
      <w:numFmt w:val="bullet"/>
      <w:lvlText w:val="•"/>
      <w:lvlJc w:val="left"/>
      <w:pPr>
        <w:ind w:left="4418" w:hanging="360"/>
      </w:pPr>
      <w:rPr>
        <w:rFonts w:hint="default"/>
        <w:lang w:val="en-US" w:eastAsia="en-US" w:bidi="ar-SA"/>
      </w:rPr>
    </w:lvl>
    <w:lvl w:ilvl="6" w:tplc="3D4013CA">
      <w:numFmt w:val="bullet"/>
      <w:lvlText w:val="•"/>
      <w:lvlJc w:val="left"/>
      <w:pPr>
        <w:ind w:left="5484" w:hanging="360"/>
      </w:pPr>
      <w:rPr>
        <w:rFonts w:hint="default"/>
        <w:lang w:val="en-US" w:eastAsia="en-US" w:bidi="ar-SA"/>
      </w:rPr>
    </w:lvl>
    <w:lvl w:ilvl="7" w:tplc="69DA7172">
      <w:numFmt w:val="bullet"/>
      <w:lvlText w:val="•"/>
      <w:lvlJc w:val="left"/>
      <w:pPr>
        <w:ind w:left="6550" w:hanging="360"/>
      </w:pPr>
      <w:rPr>
        <w:rFonts w:hint="default"/>
        <w:lang w:val="en-US" w:eastAsia="en-US" w:bidi="ar-SA"/>
      </w:rPr>
    </w:lvl>
    <w:lvl w:ilvl="8" w:tplc="8F4821AE">
      <w:numFmt w:val="bullet"/>
      <w:lvlText w:val="•"/>
      <w:lvlJc w:val="left"/>
      <w:pPr>
        <w:ind w:left="7616" w:hanging="360"/>
      </w:pPr>
      <w:rPr>
        <w:rFonts w:hint="default"/>
        <w:lang w:val="en-US" w:eastAsia="en-US" w:bidi="ar-SA"/>
      </w:rPr>
    </w:lvl>
  </w:abstractNum>
  <w:abstractNum w:abstractNumId="58" w15:restartNumberingAfterBreak="0">
    <w:nsid w:val="69B800E6"/>
    <w:multiLevelType w:val="hybridMultilevel"/>
    <w:tmpl w:val="3D44C1A8"/>
    <w:lvl w:ilvl="0" w:tplc="C550093E">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D3A88A5E">
      <w:start w:val="1"/>
      <w:numFmt w:val="lowerRoman"/>
      <w:lvlText w:val="(%2)"/>
      <w:lvlJc w:val="left"/>
      <w:pPr>
        <w:ind w:left="1555" w:hanging="711"/>
      </w:pPr>
      <w:rPr>
        <w:rFonts w:ascii="Times New Roman" w:eastAsia="Times New Roman" w:hAnsi="Times New Roman" w:cs="Times New Roman" w:hint="default"/>
        <w:b w:val="0"/>
        <w:bCs w:val="0"/>
        <w:i w:val="0"/>
        <w:iCs w:val="0"/>
        <w:spacing w:val="0"/>
        <w:w w:val="100"/>
        <w:sz w:val="22"/>
        <w:szCs w:val="22"/>
        <w:lang w:val="en-US" w:eastAsia="en-US" w:bidi="ar-SA"/>
      </w:rPr>
    </w:lvl>
    <w:lvl w:ilvl="2" w:tplc="9B8CF1A0">
      <w:numFmt w:val="bullet"/>
      <w:lvlText w:val="•"/>
      <w:lvlJc w:val="left"/>
      <w:pPr>
        <w:ind w:left="2469" w:hanging="711"/>
      </w:pPr>
      <w:rPr>
        <w:rFonts w:hint="default"/>
        <w:lang w:val="en-US" w:eastAsia="en-US" w:bidi="ar-SA"/>
      </w:rPr>
    </w:lvl>
    <w:lvl w:ilvl="3" w:tplc="1BF883A2">
      <w:numFmt w:val="bullet"/>
      <w:lvlText w:val="•"/>
      <w:lvlJc w:val="left"/>
      <w:pPr>
        <w:ind w:left="3379" w:hanging="711"/>
      </w:pPr>
      <w:rPr>
        <w:rFonts w:hint="default"/>
        <w:lang w:val="en-US" w:eastAsia="en-US" w:bidi="ar-SA"/>
      </w:rPr>
    </w:lvl>
    <w:lvl w:ilvl="4" w:tplc="52BE9744">
      <w:numFmt w:val="bullet"/>
      <w:lvlText w:val="•"/>
      <w:lvlJc w:val="left"/>
      <w:pPr>
        <w:ind w:left="4289" w:hanging="711"/>
      </w:pPr>
      <w:rPr>
        <w:rFonts w:hint="default"/>
        <w:lang w:val="en-US" w:eastAsia="en-US" w:bidi="ar-SA"/>
      </w:rPr>
    </w:lvl>
    <w:lvl w:ilvl="5" w:tplc="B3C0822A">
      <w:numFmt w:val="bullet"/>
      <w:lvlText w:val="•"/>
      <w:lvlJc w:val="left"/>
      <w:pPr>
        <w:ind w:left="5199" w:hanging="711"/>
      </w:pPr>
      <w:rPr>
        <w:rFonts w:hint="default"/>
        <w:lang w:val="en-US" w:eastAsia="en-US" w:bidi="ar-SA"/>
      </w:rPr>
    </w:lvl>
    <w:lvl w:ilvl="6" w:tplc="19E26F88">
      <w:numFmt w:val="bullet"/>
      <w:lvlText w:val="•"/>
      <w:lvlJc w:val="left"/>
      <w:pPr>
        <w:ind w:left="6109" w:hanging="711"/>
      </w:pPr>
      <w:rPr>
        <w:rFonts w:hint="default"/>
        <w:lang w:val="en-US" w:eastAsia="en-US" w:bidi="ar-SA"/>
      </w:rPr>
    </w:lvl>
    <w:lvl w:ilvl="7" w:tplc="3E0221BC">
      <w:numFmt w:val="bullet"/>
      <w:lvlText w:val="•"/>
      <w:lvlJc w:val="left"/>
      <w:pPr>
        <w:ind w:left="7019" w:hanging="711"/>
      </w:pPr>
      <w:rPr>
        <w:rFonts w:hint="default"/>
        <w:lang w:val="en-US" w:eastAsia="en-US" w:bidi="ar-SA"/>
      </w:rPr>
    </w:lvl>
    <w:lvl w:ilvl="8" w:tplc="71C8604A">
      <w:numFmt w:val="bullet"/>
      <w:lvlText w:val="•"/>
      <w:lvlJc w:val="left"/>
      <w:pPr>
        <w:ind w:left="7929" w:hanging="711"/>
      </w:pPr>
      <w:rPr>
        <w:rFonts w:hint="default"/>
        <w:lang w:val="en-US" w:eastAsia="en-US" w:bidi="ar-SA"/>
      </w:rPr>
    </w:lvl>
  </w:abstractNum>
  <w:abstractNum w:abstractNumId="59" w15:restartNumberingAfterBreak="0">
    <w:nsid w:val="6D8B3FAF"/>
    <w:multiLevelType w:val="hybridMultilevel"/>
    <w:tmpl w:val="D8D4CE52"/>
    <w:lvl w:ilvl="0" w:tplc="9F921868">
      <w:start w:val="1"/>
      <w:numFmt w:val="decimal"/>
      <w:lvlText w:val="%1"/>
      <w:lvlJc w:val="left"/>
      <w:pPr>
        <w:ind w:left="469" w:hanging="185"/>
      </w:pPr>
      <w:rPr>
        <w:rFonts w:hint="default"/>
        <w:spacing w:val="0"/>
        <w:w w:val="100"/>
        <w:lang w:val="en-US" w:eastAsia="en-US" w:bidi="ar-SA"/>
      </w:rPr>
    </w:lvl>
    <w:lvl w:ilvl="1" w:tplc="9EC0D124">
      <w:start w:val="1"/>
      <w:numFmt w:val="upperLetter"/>
      <w:lvlText w:val="%2."/>
      <w:lvlJc w:val="left"/>
      <w:pPr>
        <w:ind w:left="420" w:hanging="284"/>
      </w:pPr>
      <w:rPr>
        <w:rFonts w:ascii="Times New Roman" w:eastAsia="Times New Roman" w:hAnsi="Times New Roman" w:cs="Times New Roman" w:hint="default"/>
        <w:b w:val="0"/>
        <w:bCs w:val="0"/>
        <w:i w:val="0"/>
        <w:iCs w:val="0"/>
        <w:spacing w:val="-2"/>
        <w:w w:val="100"/>
        <w:sz w:val="22"/>
        <w:szCs w:val="22"/>
        <w:lang w:val="en-US" w:eastAsia="en-US" w:bidi="ar-SA"/>
      </w:rPr>
    </w:lvl>
    <w:lvl w:ilvl="2" w:tplc="E146CB14">
      <w:start w:val="1"/>
      <w:numFmt w:val="lowerLetter"/>
      <w:lvlText w:val="(%3)"/>
      <w:lvlJc w:val="left"/>
      <w:pPr>
        <w:ind w:left="9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3" w:tplc="33AE1F36">
      <w:numFmt w:val="bullet"/>
      <w:lvlText w:val="•"/>
      <w:lvlJc w:val="left"/>
      <w:pPr>
        <w:ind w:left="2076" w:hanging="569"/>
      </w:pPr>
      <w:rPr>
        <w:rFonts w:hint="default"/>
        <w:lang w:val="en-US" w:eastAsia="en-US" w:bidi="ar-SA"/>
      </w:rPr>
    </w:lvl>
    <w:lvl w:ilvl="4" w:tplc="AD40E15C">
      <w:numFmt w:val="bullet"/>
      <w:lvlText w:val="•"/>
      <w:lvlJc w:val="left"/>
      <w:pPr>
        <w:ind w:left="3172" w:hanging="569"/>
      </w:pPr>
      <w:rPr>
        <w:rFonts w:hint="default"/>
        <w:lang w:val="en-US" w:eastAsia="en-US" w:bidi="ar-SA"/>
      </w:rPr>
    </w:lvl>
    <w:lvl w:ilvl="5" w:tplc="3EFA61C4">
      <w:numFmt w:val="bullet"/>
      <w:lvlText w:val="•"/>
      <w:lvlJc w:val="left"/>
      <w:pPr>
        <w:ind w:left="4268" w:hanging="569"/>
      </w:pPr>
      <w:rPr>
        <w:rFonts w:hint="default"/>
        <w:lang w:val="en-US" w:eastAsia="en-US" w:bidi="ar-SA"/>
      </w:rPr>
    </w:lvl>
    <w:lvl w:ilvl="6" w:tplc="F02EDA7A">
      <w:numFmt w:val="bullet"/>
      <w:lvlText w:val="•"/>
      <w:lvlJc w:val="left"/>
      <w:pPr>
        <w:ind w:left="5364" w:hanging="569"/>
      </w:pPr>
      <w:rPr>
        <w:rFonts w:hint="default"/>
        <w:lang w:val="en-US" w:eastAsia="en-US" w:bidi="ar-SA"/>
      </w:rPr>
    </w:lvl>
    <w:lvl w:ilvl="7" w:tplc="3A80BDE0">
      <w:numFmt w:val="bullet"/>
      <w:lvlText w:val="•"/>
      <w:lvlJc w:val="left"/>
      <w:pPr>
        <w:ind w:left="6460" w:hanging="569"/>
      </w:pPr>
      <w:rPr>
        <w:rFonts w:hint="default"/>
        <w:lang w:val="en-US" w:eastAsia="en-US" w:bidi="ar-SA"/>
      </w:rPr>
    </w:lvl>
    <w:lvl w:ilvl="8" w:tplc="BE9C0454">
      <w:numFmt w:val="bullet"/>
      <w:lvlText w:val="•"/>
      <w:lvlJc w:val="left"/>
      <w:pPr>
        <w:ind w:left="7556" w:hanging="569"/>
      </w:pPr>
      <w:rPr>
        <w:rFonts w:hint="default"/>
        <w:lang w:val="en-US" w:eastAsia="en-US" w:bidi="ar-SA"/>
      </w:rPr>
    </w:lvl>
  </w:abstractNum>
  <w:abstractNum w:abstractNumId="60" w15:restartNumberingAfterBreak="0">
    <w:nsid w:val="6FB5534B"/>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61" w15:restartNumberingAfterBreak="0">
    <w:nsid w:val="70C1661D"/>
    <w:multiLevelType w:val="hybridMultilevel"/>
    <w:tmpl w:val="4D40231A"/>
    <w:lvl w:ilvl="0" w:tplc="AFF4BD74">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755B689F"/>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abstractNum w:abstractNumId="63" w15:restartNumberingAfterBreak="0">
    <w:nsid w:val="7BBA522E"/>
    <w:multiLevelType w:val="hybridMultilevel"/>
    <w:tmpl w:val="078E1720"/>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start w:val="1"/>
      <w:numFmt w:val="lowerRoman"/>
      <w:lvlText w:val="(%2)"/>
      <w:lvlJc w:val="left"/>
      <w:pPr>
        <w:ind w:left="1270"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2220" w:hanging="567"/>
      </w:pPr>
      <w:rPr>
        <w:rFonts w:hint="default"/>
        <w:lang w:val="en-US" w:eastAsia="en-US" w:bidi="ar-SA"/>
      </w:rPr>
    </w:lvl>
    <w:lvl w:ilvl="3" w:tplc="FFFFFFFF">
      <w:numFmt w:val="bullet"/>
      <w:lvlText w:val="•"/>
      <w:lvlJc w:val="left"/>
      <w:pPr>
        <w:ind w:left="3161" w:hanging="567"/>
      </w:pPr>
      <w:rPr>
        <w:rFonts w:hint="default"/>
        <w:lang w:val="en-US" w:eastAsia="en-US" w:bidi="ar-SA"/>
      </w:rPr>
    </w:lvl>
    <w:lvl w:ilvl="4" w:tplc="FFFFFFFF">
      <w:numFmt w:val="bullet"/>
      <w:lvlText w:val="•"/>
      <w:lvlJc w:val="left"/>
      <w:pPr>
        <w:ind w:left="4102" w:hanging="567"/>
      </w:pPr>
      <w:rPr>
        <w:rFonts w:hint="default"/>
        <w:lang w:val="en-US" w:eastAsia="en-US" w:bidi="ar-SA"/>
      </w:rPr>
    </w:lvl>
    <w:lvl w:ilvl="5" w:tplc="FFFFFFFF">
      <w:numFmt w:val="bullet"/>
      <w:lvlText w:val="•"/>
      <w:lvlJc w:val="left"/>
      <w:pPr>
        <w:ind w:left="5043" w:hanging="567"/>
      </w:pPr>
      <w:rPr>
        <w:rFonts w:hint="default"/>
        <w:lang w:val="en-US" w:eastAsia="en-US" w:bidi="ar-SA"/>
      </w:rPr>
    </w:lvl>
    <w:lvl w:ilvl="6" w:tplc="FFFFFFFF">
      <w:numFmt w:val="bullet"/>
      <w:lvlText w:val="•"/>
      <w:lvlJc w:val="left"/>
      <w:pPr>
        <w:ind w:left="5984" w:hanging="567"/>
      </w:pPr>
      <w:rPr>
        <w:rFonts w:hint="default"/>
        <w:lang w:val="en-US" w:eastAsia="en-US" w:bidi="ar-SA"/>
      </w:rPr>
    </w:lvl>
    <w:lvl w:ilvl="7" w:tplc="FFFFFFFF">
      <w:numFmt w:val="bullet"/>
      <w:lvlText w:val="•"/>
      <w:lvlJc w:val="left"/>
      <w:pPr>
        <w:ind w:left="6925" w:hanging="567"/>
      </w:pPr>
      <w:rPr>
        <w:rFonts w:hint="default"/>
        <w:lang w:val="en-US" w:eastAsia="en-US" w:bidi="ar-SA"/>
      </w:rPr>
    </w:lvl>
    <w:lvl w:ilvl="8" w:tplc="FFFFFFFF">
      <w:numFmt w:val="bullet"/>
      <w:lvlText w:val="•"/>
      <w:lvlJc w:val="left"/>
      <w:pPr>
        <w:ind w:left="7866" w:hanging="567"/>
      </w:pPr>
      <w:rPr>
        <w:rFonts w:hint="default"/>
        <w:lang w:val="en-US" w:eastAsia="en-US" w:bidi="ar-SA"/>
      </w:rPr>
    </w:lvl>
  </w:abstractNum>
  <w:abstractNum w:abstractNumId="64" w15:restartNumberingAfterBreak="0">
    <w:nsid w:val="7C330656"/>
    <w:multiLevelType w:val="hybridMultilevel"/>
    <w:tmpl w:val="8F10EC32"/>
    <w:lvl w:ilvl="0" w:tplc="01F43CC8">
      <w:start w:val="5"/>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55FC13DA">
      <w:start w:val="1"/>
      <w:numFmt w:val="lowerRoman"/>
      <w:lvlText w:val="(%2)"/>
      <w:lvlJc w:val="left"/>
      <w:pPr>
        <w:ind w:left="1130"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2" w:tplc="F2621BB8">
      <w:numFmt w:val="bullet"/>
      <w:lvlText w:val="•"/>
      <w:lvlJc w:val="left"/>
      <w:pPr>
        <w:ind w:left="2096" w:hanging="428"/>
      </w:pPr>
      <w:rPr>
        <w:rFonts w:hint="default"/>
        <w:lang w:val="en-US" w:eastAsia="en-US" w:bidi="ar-SA"/>
      </w:rPr>
    </w:lvl>
    <w:lvl w:ilvl="3" w:tplc="B6E62F00">
      <w:numFmt w:val="bullet"/>
      <w:lvlText w:val="•"/>
      <w:lvlJc w:val="left"/>
      <w:pPr>
        <w:ind w:left="3053" w:hanging="428"/>
      </w:pPr>
      <w:rPr>
        <w:rFonts w:hint="default"/>
        <w:lang w:val="en-US" w:eastAsia="en-US" w:bidi="ar-SA"/>
      </w:rPr>
    </w:lvl>
    <w:lvl w:ilvl="4" w:tplc="94A27CF6">
      <w:numFmt w:val="bullet"/>
      <w:lvlText w:val="•"/>
      <w:lvlJc w:val="left"/>
      <w:pPr>
        <w:ind w:left="4009" w:hanging="428"/>
      </w:pPr>
      <w:rPr>
        <w:rFonts w:hint="default"/>
        <w:lang w:val="en-US" w:eastAsia="en-US" w:bidi="ar-SA"/>
      </w:rPr>
    </w:lvl>
    <w:lvl w:ilvl="5" w:tplc="731A1B0A">
      <w:numFmt w:val="bullet"/>
      <w:lvlText w:val="•"/>
      <w:lvlJc w:val="left"/>
      <w:pPr>
        <w:ind w:left="4966" w:hanging="428"/>
      </w:pPr>
      <w:rPr>
        <w:rFonts w:hint="default"/>
        <w:lang w:val="en-US" w:eastAsia="en-US" w:bidi="ar-SA"/>
      </w:rPr>
    </w:lvl>
    <w:lvl w:ilvl="6" w:tplc="D6366A4A">
      <w:numFmt w:val="bullet"/>
      <w:lvlText w:val="•"/>
      <w:lvlJc w:val="left"/>
      <w:pPr>
        <w:ind w:left="5922" w:hanging="428"/>
      </w:pPr>
      <w:rPr>
        <w:rFonts w:hint="default"/>
        <w:lang w:val="en-US" w:eastAsia="en-US" w:bidi="ar-SA"/>
      </w:rPr>
    </w:lvl>
    <w:lvl w:ilvl="7" w:tplc="3508F82A">
      <w:numFmt w:val="bullet"/>
      <w:lvlText w:val="•"/>
      <w:lvlJc w:val="left"/>
      <w:pPr>
        <w:ind w:left="6879" w:hanging="428"/>
      </w:pPr>
      <w:rPr>
        <w:rFonts w:hint="default"/>
        <w:lang w:val="en-US" w:eastAsia="en-US" w:bidi="ar-SA"/>
      </w:rPr>
    </w:lvl>
    <w:lvl w:ilvl="8" w:tplc="2B68BEE6">
      <w:numFmt w:val="bullet"/>
      <w:lvlText w:val="•"/>
      <w:lvlJc w:val="left"/>
      <w:pPr>
        <w:ind w:left="7835" w:hanging="428"/>
      </w:pPr>
      <w:rPr>
        <w:rFonts w:hint="default"/>
        <w:lang w:val="en-US" w:eastAsia="en-US" w:bidi="ar-SA"/>
      </w:rPr>
    </w:lvl>
  </w:abstractNum>
  <w:abstractNum w:abstractNumId="65" w15:restartNumberingAfterBreak="0">
    <w:nsid w:val="7D70084D"/>
    <w:multiLevelType w:val="hybridMultilevel"/>
    <w:tmpl w:val="0B46F798"/>
    <w:lvl w:ilvl="0" w:tplc="FFFFFFFF">
      <w:start w:val="1"/>
      <w:numFmt w:val="lowerLetter"/>
      <w:lvlText w:val="(%1)"/>
      <w:lvlJc w:val="left"/>
      <w:pPr>
        <w:ind w:left="703"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FF81499"/>
    <w:multiLevelType w:val="hybridMultilevel"/>
    <w:tmpl w:val="C56EAA4A"/>
    <w:lvl w:ilvl="0" w:tplc="FFFFFFFF">
      <w:start w:val="1"/>
      <w:numFmt w:val="lowerRoman"/>
      <w:lvlText w:val="(%1)"/>
      <w:lvlJc w:val="left"/>
      <w:pPr>
        <w:ind w:left="1289"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315" w:hanging="360"/>
      </w:pPr>
    </w:lvl>
    <w:lvl w:ilvl="2" w:tplc="FFFFFFFF" w:tentative="1">
      <w:start w:val="1"/>
      <w:numFmt w:val="lowerRoman"/>
      <w:lvlText w:val="%3."/>
      <w:lvlJc w:val="right"/>
      <w:pPr>
        <w:ind w:left="2035" w:hanging="180"/>
      </w:pPr>
    </w:lvl>
    <w:lvl w:ilvl="3" w:tplc="FFFFFFFF" w:tentative="1">
      <w:start w:val="1"/>
      <w:numFmt w:val="decimal"/>
      <w:lvlText w:val="%4."/>
      <w:lvlJc w:val="left"/>
      <w:pPr>
        <w:ind w:left="2755" w:hanging="360"/>
      </w:pPr>
    </w:lvl>
    <w:lvl w:ilvl="4" w:tplc="FFFFFFFF" w:tentative="1">
      <w:start w:val="1"/>
      <w:numFmt w:val="lowerLetter"/>
      <w:lvlText w:val="%5."/>
      <w:lvlJc w:val="left"/>
      <w:pPr>
        <w:ind w:left="3475" w:hanging="360"/>
      </w:pPr>
    </w:lvl>
    <w:lvl w:ilvl="5" w:tplc="FFFFFFFF" w:tentative="1">
      <w:start w:val="1"/>
      <w:numFmt w:val="lowerRoman"/>
      <w:lvlText w:val="%6."/>
      <w:lvlJc w:val="right"/>
      <w:pPr>
        <w:ind w:left="4195" w:hanging="180"/>
      </w:pPr>
    </w:lvl>
    <w:lvl w:ilvl="6" w:tplc="FFFFFFFF" w:tentative="1">
      <w:start w:val="1"/>
      <w:numFmt w:val="decimal"/>
      <w:lvlText w:val="%7."/>
      <w:lvlJc w:val="left"/>
      <w:pPr>
        <w:ind w:left="4915" w:hanging="360"/>
      </w:pPr>
    </w:lvl>
    <w:lvl w:ilvl="7" w:tplc="FFFFFFFF" w:tentative="1">
      <w:start w:val="1"/>
      <w:numFmt w:val="lowerLetter"/>
      <w:lvlText w:val="%8."/>
      <w:lvlJc w:val="left"/>
      <w:pPr>
        <w:ind w:left="5635" w:hanging="360"/>
      </w:pPr>
    </w:lvl>
    <w:lvl w:ilvl="8" w:tplc="FFFFFFFF" w:tentative="1">
      <w:start w:val="1"/>
      <w:numFmt w:val="lowerRoman"/>
      <w:lvlText w:val="%9."/>
      <w:lvlJc w:val="right"/>
      <w:pPr>
        <w:ind w:left="6355" w:hanging="180"/>
      </w:pPr>
    </w:lvl>
  </w:abstractNum>
  <w:num w:numId="1" w16cid:durableId="880216169">
    <w:abstractNumId w:val="19"/>
  </w:num>
  <w:num w:numId="2" w16cid:durableId="604071906">
    <w:abstractNumId w:val="55"/>
  </w:num>
  <w:num w:numId="3" w16cid:durableId="1138301680">
    <w:abstractNumId w:val="33"/>
  </w:num>
  <w:num w:numId="4" w16cid:durableId="470252027">
    <w:abstractNumId w:val="49"/>
  </w:num>
  <w:num w:numId="5" w16cid:durableId="104663612">
    <w:abstractNumId w:val="34"/>
  </w:num>
  <w:num w:numId="6" w16cid:durableId="510072922">
    <w:abstractNumId w:val="57"/>
  </w:num>
  <w:num w:numId="7" w16cid:durableId="1978028375">
    <w:abstractNumId w:val="15"/>
  </w:num>
  <w:num w:numId="8" w16cid:durableId="74596137">
    <w:abstractNumId w:val="24"/>
  </w:num>
  <w:num w:numId="9" w16cid:durableId="1276982231">
    <w:abstractNumId w:val="47"/>
  </w:num>
  <w:num w:numId="10" w16cid:durableId="1561556844">
    <w:abstractNumId w:val="31"/>
  </w:num>
  <w:num w:numId="11" w16cid:durableId="469631987">
    <w:abstractNumId w:val="27"/>
  </w:num>
  <w:num w:numId="12" w16cid:durableId="1387877943">
    <w:abstractNumId w:val="64"/>
  </w:num>
  <w:num w:numId="13" w16cid:durableId="684478335">
    <w:abstractNumId w:val="46"/>
  </w:num>
  <w:num w:numId="14" w16cid:durableId="1630546720">
    <w:abstractNumId w:val="45"/>
  </w:num>
  <w:num w:numId="15" w16cid:durableId="2054962342">
    <w:abstractNumId w:val="41"/>
  </w:num>
  <w:num w:numId="16" w16cid:durableId="616525991">
    <w:abstractNumId w:val="58"/>
  </w:num>
  <w:num w:numId="17" w16cid:durableId="2069527585">
    <w:abstractNumId w:val="23"/>
  </w:num>
  <w:num w:numId="18" w16cid:durableId="678853669">
    <w:abstractNumId w:val="59"/>
  </w:num>
  <w:num w:numId="19" w16cid:durableId="107744008">
    <w:abstractNumId w:val="42"/>
  </w:num>
  <w:num w:numId="20" w16cid:durableId="658731061">
    <w:abstractNumId w:val="35"/>
  </w:num>
  <w:num w:numId="21" w16cid:durableId="186018944">
    <w:abstractNumId w:val="39"/>
  </w:num>
  <w:num w:numId="22" w16cid:durableId="724766792">
    <w:abstractNumId w:val="50"/>
  </w:num>
  <w:num w:numId="23" w16cid:durableId="907766481">
    <w:abstractNumId w:val="21"/>
  </w:num>
  <w:num w:numId="24" w16cid:durableId="1557164565">
    <w:abstractNumId w:val="53"/>
  </w:num>
  <w:num w:numId="25" w16cid:durableId="935482225">
    <w:abstractNumId w:val="56"/>
  </w:num>
  <w:num w:numId="26" w16cid:durableId="178390893">
    <w:abstractNumId w:val="26"/>
  </w:num>
  <w:num w:numId="27" w16cid:durableId="1889489613">
    <w:abstractNumId w:val="63"/>
  </w:num>
  <w:num w:numId="28" w16cid:durableId="156389277">
    <w:abstractNumId w:val="13"/>
  </w:num>
  <w:num w:numId="29" w16cid:durableId="921649069">
    <w:abstractNumId w:val="22"/>
  </w:num>
  <w:num w:numId="30" w16cid:durableId="974801434">
    <w:abstractNumId w:val="16"/>
  </w:num>
  <w:num w:numId="31" w16cid:durableId="531382169">
    <w:abstractNumId w:val="10"/>
  </w:num>
  <w:num w:numId="32" w16cid:durableId="1348216876">
    <w:abstractNumId w:val="28"/>
  </w:num>
  <w:num w:numId="33" w16cid:durableId="477235747">
    <w:abstractNumId w:val="11"/>
  </w:num>
  <w:num w:numId="34" w16cid:durableId="1253928079">
    <w:abstractNumId w:val="52"/>
  </w:num>
  <w:num w:numId="35" w16cid:durableId="1734890401">
    <w:abstractNumId w:val="17"/>
  </w:num>
  <w:num w:numId="36" w16cid:durableId="433285583">
    <w:abstractNumId w:val="61"/>
  </w:num>
  <w:num w:numId="37" w16cid:durableId="667291930">
    <w:abstractNumId w:val="60"/>
  </w:num>
  <w:num w:numId="38" w16cid:durableId="152989994">
    <w:abstractNumId w:val="29"/>
  </w:num>
  <w:num w:numId="39" w16cid:durableId="1407651200">
    <w:abstractNumId w:val="36"/>
  </w:num>
  <w:num w:numId="40" w16cid:durableId="701784192">
    <w:abstractNumId w:val="65"/>
  </w:num>
  <w:num w:numId="41" w16cid:durableId="866063185">
    <w:abstractNumId w:val="54"/>
  </w:num>
  <w:num w:numId="42" w16cid:durableId="676930443">
    <w:abstractNumId w:val="12"/>
  </w:num>
  <w:num w:numId="43" w16cid:durableId="1742019121">
    <w:abstractNumId w:val="66"/>
  </w:num>
  <w:num w:numId="44" w16cid:durableId="912853498">
    <w:abstractNumId w:val="30"/>
  </w:num>
  <w:num w:numId="45" w16cid:durableId="1020088371">
    <w:abstractNumId w:val="51"/>
  </w:num>
  <w:num w:numId="46" w16cid:durableId="351759954">
    <w:abstractNumId w:val="32"/>
  </w:num>
  <w:num w:numId="47" w16cid:durableId="1048652227">
    <w:abstractNumId w:val="40"/>
  </w:num>
  <w:num w:numId="48" w16cid:durableId="207954592">
    <w:abstractNumId w:val="14"/>
  </w:num>
  <w:num w:numId="49" w16cid:durableId="1573929647">
    <w:abstractNumId w:val="62"/>
  </w:num>
  <w:num w:numId="50" w16cid:durableId="520777844">
    <w:abstractNumId w:val="37"/>
  </w:num>
  <w:num w:numId="51" w16cid:durableId="1346322584">
    <w:abstractNumId w:val="18"/>
  </w:num>
  <w:num w:numId="52" w16cid:durableId="2005274802">
    <w:abstractNumId w:val="20"/>
  </w:num>
  <w:num w:numId="53" w16cid:durableId="2111779484">
    <w:abstractNumId w:val="43"/>
  </w:num>
  <w:num w:numId="54" w16cid:durableId="1480732312">
    <w:abstractNumId w:val="38"/>
  </w:num>
  <w:num w:numId="55" w16cid:durableId="104665822">
    <w:abstractNumId w:val="44"/>
  </w:num>
  <w:num w:numId="56" w16cid:durableId="761416657">
    <w:abstractNumId w:val="48"/>
  </w:num>
  <w:num w:numId="57" w16cid:durableId="983849980">
    <w:abstractNumId w:val="25"/>
  </w:num>
  <w:num w:numId="58" w16cid:durableId="822552218">
    <w:abstractNumId w:val="9"/>
  </w:num>
  <w:num w:numId="59" w16cid:durableId="1486820362">
    <w:abstractNumId w:val="7"/>
  </w:num>
  <w:num w:numId="60" w16cid:durableId="1633168189">
    <w:abstractNumId w:val="6"/>
  </w:num>
  <w:num w:numId="61" w16cid:durableId="949583420">
    <w:abstractNumId w:val="5"/>
  </w:num>
  <w:num w:numId="62" w16cid:durableId="1505784867">
    <w:abstractNumId w:val="4"/>
  </w:num>
  <w:num w:numId="63" w16cid:durableId="1483081558">
    <w:abstractNumId w:val="8"/>
  </w:num>
  <w:num w:numId="64" w16cid:durableId="2076509849">
    <w:abstractNumId w:val="3"/>
  </w:num>
  <w:num w:numId="65" w16cid:durableId="518469102">
    <w:abstractNumId w:val="2"/>
  </w:num>
  <w:num w:numId="66" w16cid:durableId="2014868891">
    <w:abstractNumId w:val="1"/>
  </w:num>
  <w:num w:numId="67" w16cid:durableId="94709744">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A5"/>
    <w:rsid w:val="0003570A"/>
    <w:rsid w:val="0003634F"/>
    <w:rsid w:val="0004420D"/>
    <w:rsid w:val="000603C1"/>
    <w:rsid w:val="00060BDD"/>
    <w:rsid w:val="00064A4F"/>
    <w:rsid w:val="0007721F"/>
    <w:rsid w:val="00082253"/>
    <w:rsid w:val="000A6344"/>
    <w:rsid w:val="000B1552"/>
    <w:rsid w:val="000C1AC0"/>
    <w:rsid w:val="000C583A"/>
    <w:rsid w:val="000E4AD0"/>
    <w:rsid w:val="000F060C"/>
    <w:rsid w:val="000F3A5D"/>
    <w:rsid w:val="00115CB3"/>
    <w:rsid w:val="00122EA5"/>
    <w:rsid w:val="00123563"/>
    <w:rsid w:val="00124329"/>
    <w:rsid w:val="00130220"/>
    <w:rsid w:val="0013293E"/>
    <w:rsid w:val="00132D4B"/>
    <w:rsid w:val="00134F06"/>
    <w:rsid w:val="001374F9"/>
    <w:rsid w:val="00147C70"/>
    <w:rsid w:val="001510F1"/>
    <w:rsid w:val="0015438B"/>
    <w:rsid w:val="00156F45"/>
    <w:rsid w:val="00164787"/>
    <w:rsid w:val="00180EAF"/>
    <w:rsid w:val="00182D74"/>
    <w:rsid w:val="001831A5"/>
    <w:rsid w:val="00194754"/>
    <w:rsid w:val="00197A4D"/>
    <w:rsid w:val="001C50AB"/>
    <w:rsid w:val="001D7805"/>
    <w:rsid w:val="001F340E"/>
    <w:rsid w:val="00227926"/>
    <w:rsid w:val="002417A3"/>
    <w:rsid w:val="00243FFF"/>
    <w:rsid w:val="002509BE"/>
    <w:rsid w:val="0025231F"/>
    <w:rsid w:val="0027345F"/>
    <w:rsid w:val="002B2038"/>
    <w:rsid w:val="002B7B8C"/>
    <w:rsid w:val="002C49E5"/>
    <w:rsid w:val="002C60B9"/>
    <w:rsid w:val="002D1211"/>
    <w:rsid w:val="002F7AB4"/>
    <w:rsid w:val="003162AD"/>
    <w:rsid w:val="0032199C"/>
    <w:rsid w:val="00326346"/>
    <w:rsid w:val="003347FF"/>
    <w:rsid w:val="00341482"/>
    <w:rsid w:val="00344439"/>
    <w:rsid w:val="00377B52"/>
    <w:rsid w:val="003931B4"/>
    <w:rsid w:val="003946BD"/>
    <w:rsid w:val="00397BF9"/>
    <w:rsid w:val="003A1375"/>
    <w:rsid w:val="003A44BC"/>
    <w:rsid w:val="003B3D65"/>
    <w:rsid w:val="003B6D5A"/>
    <w:rsid w:val="003C29B4"/>
    <w:rsid w:val="003C3908"/>
    <w:rsid w:val="003D4246"/>
    <w:rsid w:val="004063F4"/>
    <w:rsid w:val="0044151C"/>
    <w:rsid w:val="004514FA"/>
    <w:rsid w:val="00451F55"/>
    <w:rsid w:val="004569C9"/>
    <w:rsid w:val="00462871"/>
    <w:rsid w:val="0046376D"/>
    <w:rsid w:val="004678D0"/>
    <w:rsid w:val="0049277F"/>
    <w:rsid w:val="00496AB4"/>
    <w:rsid w:val="004A2E40"/>
    <w:rsid w:val="004B206D"/>
    <w:rsid w:val="004C7777"/>
    <w:rsid w:val="004D59AC"/>
    <w:rsid w:val="004E34E2"/>
    <w:rsid w:val="004F612C"/>
    <w:rsid w:val="005030EA"/>
    <w:rsid w:val="00543F0E"/>
    <w:rsid w:val="00547FA4"/>
    <w:rsid w:val="00556A05"/>
    <w:rsid w:val="005630DC"/>
    <w:rsid w:val="005634ED"/>
    <w:rsid w:val="00563598"/>
    <w:rsid w:val="005638D7"/>
    <w:rsid w:val="00587F75"/>
    <w:rsid w:val="005C76B5"/>
    <w:rsid w:val="005D2F1D"/>
    <w:rsid w:val="005D4A01"/>
    <w:rsid w:val="006017BA"/>
    <w:rsid w:val="006166F0"/>
    <w:rsid w:val="00621FC5"/>
    <w:rsid w:val="006258FC"/>
    <w:rsid w:val="00647702"/>
    <w:rsid w:val="00654980"/>
    <w:rsid w:val="0067282D"/>
    <w:rsid w:val="00673759"/>
    <w:rsid w:val="00696244"/>
    <w:rsid w:val="006B5478"/>
    <w:rsid w:val="006C2D6B"/>
    <w:rsid w:val="006C6CD2"/>
    <w:rsid w:val="006F16F2"/>
    <w:rsid w:val="006F3A60"/>
    <w:rsid w:val="00720759"/>
    <w:rsid w:val="007265F6"/>
    <w:rsid w:val="0075095D"/>
    <w:rsid w:val="00757ED6"/>
    <w:rsid w:val="00770762"/>
    <w:rsid w:val="00781F41"/>
    <w:rsid w:val="00790B5C"/>
    <w:rsid w:val="007A6372"/>
    <w:rsid w:val="007A682A"/>
    <w:rsid w:val="007C14A4"/>
    <w:rsid w:val="007E7293"/>
    <w:rsid w:val="00806AE9"/>
    <w:rsid w:val="00811E1C"/>
    <w:rsid w:val="00823D94"/>
    <w:rsid w:val="00830FB7"/>
    <w:rsid w:val="00833D21"/>
    <w:rsid w:val="008472FB"/>
    <w:rsid w:val="008542A2"/>
    <w:rsid w:val="008562F6"/>
    <w:rsid w:val="0086073F"/>
    <w:rsid w:val="008637BD"/>
    <w:rsid w:val="00874DD6"/>
    <w:rsid w:val="00876E47"/>
    <w:rsid w:val="00880A1B"/>
    <w:rsid w:val="00886302"/>
    <w:rsid w:val="008A469B"/>
    <w:rsid w:val="008A4714"/>
    <w:rsid w:val="008A6FD9"/>
    <w:rsid w:val="008B3AEB"/>
    <w:rsid w:val="008B5ABF"/>
    <w:rsid w:val="008C0F63"/>
    <w:rsid w:val="008C31D8"/>
    <w:rsid w:val="008D2C29"/>
    <w:rsid w:val="008E1B57"/>
    <w:rsid w:val="008F3169"/>
    <w:rsid w:val="008F3170"/>
    <w:rsid w:val="009105C9"/>
    <w:rsid w:val="00927F65"/>
    <w:rsid w:val="009575C5"/>
    <w:rsid w:val="00964D03"/>
    <w:rsid w:val="0096524B"/>
    <w:rsid w:val="0098235D"/>
    <w:rsid w:val="00985F3F"/>
    <w:rsid w:val="009A27E3"/>
    <w:rsid w:val="009A341A"/>
    <w:rsid w:val="009C46CA"/>
    <w:rsid w:val="00A1595E"/>
    <w:rsid w:val="00A63F32"/>
    <w:rsid w:val="00A75D54"/>
    <w:rsid w:val="00A83913"/>
    <w:rsid w:val="00A90C18"/>
    <w:rsid w:val="00AB466B"/>
    <w:rsid w:val="00AD59E1"/>
    <w:rsid w:val="00AE7FC3"/>
    <w:rsid w:val="00B046A7"/>
    <w:rsid w:val="00B0534A"/>
    <w:rsid w:val="00B607B8"/>
    <w:rsid w:val="00B619F4"/>
    <w:rsid w:val="00B77485"/>
    <w:rsid w:val="00B801F0"/>
    <w:rsid w:val="00B8744C"/>
    <w:rsid w:val="00BB1100"/>
    <w:rsid w:val="00BC02F4"/>
    <w:rsid w:val="00BC7C9B"/>
    <w:rsid w:val="00BF1EF7"/>
    <w:rsid w:val="00BF5B62"/>
    <w:rsid w:val="00C0046D"/>
    <w:rsid w:val="00C138CB"/>
    <w:rsid w:val="00C22A96"/>
    <w:rsid w:val="00C31AA3"/>
    <w:rsid w:val="00C346BE"/>
    <w:rsid w:val="00C35944"/>
    <w:rsid w:val="00C7278E"/>
    <w:rsid w:val="00C77BB5"/>
    <w:rsid w:val="00CA064B"/>
    <w:rsid w:val="00CB3E34"/>
    <w:rsid w:val="00CC15FC"/>
    <w:rsid w:val="00CC166A"/>
    <w:rsid w:val="00CC1B3A"/>
    <w:rsid w:val="00CC3A23"/>
    <w:rsid w:val="00CD7626"/>
    <w:rsid w:val="00CE58F7"/>
    <w:rsid w:val="00CF52CC"/>
    <w:rsid w:val="00D24980"/>
    <w:rsid w:val="00D32C20"/>
    <w:rsid w:val="00D4123E"/>
    <w:rsid w:val="00D46321"/>
    <w:rsid w:val="00D4645B"/>
    <w:rsid w:val="00D566AB"/>
    <w:rsid w:val="00D60974"/>
    <w:rsid w:val="00D62779"/>
    <w:rsid w:val="00D74198"/>
    <w:rsid w:val="00D75CFF"/>
    <w:rsid w:val="00D77029"/>
    <w:rsid w:val="00D81F3B"/>
    <w:rsid w:val="00DA0341"/>
    <w:rsid w:val="00DC6CC0"/>
    <w:rsid w:val="00DE33B5"/>
    <w:rsid w:val="00DE585A"/>
    <w:rsid w:val="00E23512"/>
    <w:rsid w:val="00E4245F"/>
    <w:rsid w:val="00E651E0"/>
    <w:rsid w:val="00E718AB"/>
    <w:rsid w:val="00E727C5"/>
    <w:rsid w:val="00E72944"/>
    <w:rsid w:val="00E8074C"/>
    <w:rsid w:val="00E815B1"/>
    <w:rsid w:val="00EB5774"/>
    <w:rsid w:val="00EB7662"/>
    <w:rsid w:val="00F25572"/>
    <w:rsid w:val="00F25BFB"/>
    <w:rsid w:val="00F27736"/>
    <w:rsid w:val="00F3235F"/>
    <w:rsid w:val="00F326A7"/>
    <w:rsid w:val="00F41E74"/>
    <w:rsid w:val="00F42ACB"/>
    <w:rsid w:val="00F45CB0"/>
    <w:rsid w:val="00F548A0"/>
    <w:rsid w:val="00F55AF5"/>
    <w:rsid w:val="00F65604"/>
    <w:rsid w:val="00F65A5B"/>
    <w:rsid w:val="00F7592E"/>
    <w:rsid w:val="00F76981"/>
    <w:rsid w:val="00F8015B"/>
    <w:rsid w:val="00F804EA"/>
    <w:rsid w:val="00FC280B"/>
    <w:rsid w:val="00FE28A5"/>
    <w:rsid w:val="00FF094E"/>
    <w:rsid w:val="00FF6811"/>
    <w:rsid w:val="00FF7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6A3D"/>
  <w15:docId w15:val="{B0DB58D9-F01C-42F1-9BCF-609EFBDE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
      <w:outlineLvl w:val="0"/>
    </w:pPr>
    <w:rPr>
      <w:rFonts w:ascii="Arial" w:eastAsia="Arial" w:hAnsi="Arial" w:cs="Arial"/>
      <w:sz w:val="32"/>
      <w:szCs w:val="32"/>
    </w:rPr>
  </w:style>
  <w:style w:type="paragraph" w:styleId="Heading2">
    <w:name w:val="heading 2"/>
    <w:basedOn w:val="Normal"/>
    <w:uiPriority w:val="9"/>
    <w:unhideWhenUsed/>
    <w:qFormat/>
    <w:pPr>
      <w:ind w:left="442" w:hanging="305"/>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4514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14F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14F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14F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14F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14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14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line="252" w:lineRule="exact"/>
      <w:ind w:left="137"/>
    </w:pPr>
  </w:style>
  <w:style w:type="paragraph" w:styleId="TOC2">
    <w:name w:val="toc 2"/>
    <w:basedOn w:val="Normal"/>
    <w:uiPriority w:val="39"/>
    <w:qFormat/>
    <w:pPr>
      <w:spacing w:line="252" w:lineRule="exact"/>
      <w:ind w:left="633" w:hanging="275"/>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703"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2253"/>
    <w:pPr>
      <w:tabs>
        <w:tab w:val="center" w:pos="4513"/>
        <w:tab w:val="right" w:pos="9026"/>
      </w:tabs>
    </w:pPr>
  </w:style>
  <w:style w:type="character" w:customStyle="1" w:styleId="HeaderChar">
    <w:name w:val="Header Char"/>
    <w:basedOn w:val="DefaultParagraphFont"/>
    <w:link w:val="Header"/>
    <w:uiPriority w:val="99"/>
    <w:rsid w:val="00082253"/>
    <w:rPr>
      <w:rFonts w:ascii="Times New Roman" w:eastAsia="Times New Roman" w:hAnsi="Times New Roman" w:cs="Times New Roman"/>
    </w:rPr>
  </w:style>
  <w:style w:type="paragraph" w:styleId="Footer">
    <w:name w:val="footer"/>
    <w:basedOn w:val="Normal"/>
    <w:link w:val="FooterChar"/>
    <w:uiPriority w:val="99"/>
    <w:unhideWhenUsed/>
    <w:rsid w:val="00082253"/>
    <w:pPr>
      <w:tabs>
        <w:tab w:val="center" w:pos="4513"/>
        <w:tab w:val="right" w:pos="9026"/>
      </w:tabs>
    </w:pPr>
  </w:style>
  <w:style w:type="character" w:customStyle="1" w:styleId="FooterChar">
    <w:name w:val="Footer Char"/>
    <w:basedOn w:val="DefaultParagraphFont"/>
    <w:link w:val="Footer"/>
    <w:uiPriority w:val="99"/>
    <w:rsid w:val="0008225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35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44"/>
    <w:rPr>
      <w:rFonts w:ascii="Segoe UI" w:eastAsia="Times New Roman" w:hAnsi="Segoe UI" w:cs="Segoe UI"/>
      <w:sz w:val="18"/>
      <w:szCs w:val="18"/>
    </w:rPr>
  </w:style>
  <w:style w:type="paragraph" w:customStyle="1" w:styleId="Certification">
    <w:name w:val="Certification"/>
    <w:basedOn w:val="Header"/>
    <w:rsid w:val="00B619F4"/>
    <w:pPr>
      <w:widowControl/>
      <w:tabs>
        <w:tab w:val="clear" w:pos="4513"/>
        <w:tab w:val="clear" w:pos="9026"/>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autoSpaceDE/>
      <w:autoSpaceDN/>
      <w:spacing w:before="60" w:after="60" w:line="480" w:lineRule="auto"/>
      <w:ind w:left="2030" w:right="2725"/>
      <w:jc w:val="both"/>
    </w:pPr>
    <w:rPr>
      <w:noProof/>
      <w:szCs w:val="20"/>
      <w:lang w:val="en-GB"/>
    </w:rPr>
  </w:style>
  <w:style w:type="character" w:styleId="PageNumber">
    <w:name w:val="page number"/>
    <w:basedOn w:val="DefaultParagraphFont"/>
    <w:rsid w:val="008B5ABF"/>
  </w:style>
  <w:style w:type="paragraph" w:styleId="Subtitle">
    <w:name w:val="Subtitle"/>
    <w:basedOn w:val="Normal"/>
    <w:next w:val="Normal"/>
    <w:link w:val="SubtitleChar"/>
    <w:uiPriority w:val="11"/>
    <w:qFormat/>
    <w:rsid w:val="003D424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D4246"/>
    <w:rPr>
      <w:rFonts w:eastAsiaTheme="minorEastAsia"/>
      <w:color w:val="5A5A5A" w:themeColor="text1" w:themeTint="A5"/>
      <w:spacing w:val="15"/>
    </w:rPr>
  </w:style>
  <w:style w:type="paragraph" w:styleId="TOCHeading">
    <w:name w:val="TOC Heading"/>
    <w:basedOn w:val="Heading1"/>
    <w:next w:val="Normal"/>
    <w:uiPriority w:val="39"/>
    <w:unhideWhenUsed/>
    <w:qFormat/>
    <w:rsid w:val="00880A1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880A1B"/>
    <w:rPr>
      <w:color w:val="0000FF" w:themeColor="hyperlink"/>
      <w:u w:val="single"/>
    </w:rPr>
  </w:style>
  <w:style w:type="paragraph" w:styleId="Bibliography">
    <w:name w:val="Bibliography"/>
    <w:basedOn w:val="Normal"/>
    <w:next w:val="Normal"/>
    <w:uiPriority w:val="37"/>
    <w:semiHidden/>
    <w:unhideWhenUsed/>
    <w:rsid w:val="004514FA"/>
  </w:style>
  <w:style w:type="paragraph" w:styleId="BlockText">
    <w:name w:val="Block Text"/>
    <w:basedOn w:val="Normal"/>
    <w:uiPriority w:val="99"/>
    <w:semiHidden/>
    <w:unhideWhenUsed/>
    <w:rsid w:val="004514F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4514FA"/>
    <w:pPr>
      <w:spacing w:after="120" w:line="480" w:lineRule="auto"/>
    </w:pPr>
  </w:style>
  <w:style w:type="character" w:customStyle="1" w:styleId="BodyText2Char">
    <w:name w:val="Body Text 2 Char"/>
    <w:basedOn w:val="DefaultParagraphFont"/>
    <w:link w:val="BodyText2"/>
    <w:uiPriority w:val="99"/>
    <w:semiHidden/>
    <w:rsid w:val="004514FA"/>
    <w:rPr>
      <w:rFonts w:ascii="Times New Roman" w:eastAsia="Times New Roman" w:hAnsi="Times New Roman" w:cs="Times New Roman"/>
    </w:rPr>
  </w:style>
  <w:style w:type="paragraph" w:styleId="BodyText3">
    <w:name w:val="Body Text 3"/>
    <w:basedOn w:val="Normal"/>
    <w:link w:val="BodyText3Char"/>
    <w:uiPriority w:val="99"/>
    <w:semiHidden/>
    <w:unhideWhenUsed/>
    <w:rsid w:val="004514FA"/>
    <w:pPr>
      <w:spacing w:after="120"/>
    </w:pPr>
    <w:rPr>
      <w:sz w:val="16"/>
      <w:szCs w:val="16"/>
    </w:rPr>
  </w:style>
  <w:style w:type="character" w:customStyle="1" w:styleId="BodyText3Char">
    <w:name w:val="Body Text 3 Char"/>
    <w:basedOn w:val="DefaultParagraphFont"/>
    <w:link w:val="BodyText3"/>
    <w:uiPriority w:val="99"/>
    <w:semiHidden/>
    <w:rsid w:val="004514F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514FA"/>
    <w:pPr>
      <w:ind w:firstLine="360"/>
    </w:pPr>
  </w:style>
  <w:style w:type="character" w:customStyle="1" w:styleId="BodyTextChar">
    <w:name w:val="Body Text Char"/>
    <w:basedOn w:val="DefaultParagraphFont"/>
    <w:link w:val="BodyText"/>
    <w:uiPriority w:val="1"/>
    <w:rsid w:val="004514FA"/>
    <w:rPr>
      <w:rFonts w:ascii="Times New Roman" w:eastAsia="Times New Roman" w:hAnsi="Times New Roman" w:cs="Times New Roman"/>
    </w:rPr>
  </w:style>
  <w:style w:type="character" w:customStyle="1" w:styleId="BodyTextFirstIndentChar">
    <w:name w:val="Body Text First Indent Char"/>
    <w:basedOn w:val="BodyTextChar"/>
    <w:link w:val="BodyTextFirstIndent"/>
    <w:uiPriority w:val="99"/>
    <w:semiHidden/>
    <w:rsid w:val="004514FA"/>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4514FA"/>
    <w:pPr>
      <w:spacing w:after="120"/>
      <w:ind w:left="283"/>
    </w:pPr>
  </w:style>
  <w:style w:type="character" w:customStyle="1" w:styleId="BodyTextIndentChar">
    <w:name w:val="Body Text Indent Char"/>
    <w:basedOn w:val="DefaultParagraphFont"/>
    <w:link w:val="BodyTextIndent"/>
    <w:uiPriority w:val="99"/>
    <w:semiHidden/>
    <w:rsid w:val="004514FA"/>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4514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4514FA"/>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4514FA"/>
    <w:pPr>
      <w:spacing w:after="120" w:line="480" w:lineRule="auto"/>
      <w:ind w:left="283"/>
    </w:pPr>
  </w:style>
  <w:style w:type="character" w:customStyle="1" w:styleId="BodyTextIndent2Char">
    <w:name w:val="Body Text Indent 2 Char"/>
    <w:basedOn w:val="DefaultParagraphFont"/>
    <w:link w:val="BodyTextIndent2"/>
    <w:uiPriority w:val="99"/>
    <w:semiHidden/>
    <w:rsid w:val="004514FA"/>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451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514FA"/>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4514FA"/>
    <w:pPr>
      <w:spacing w:after="200"/>
    </w:pPr>
    <w:rPr>
      <w:i/>
      <w:iCs/>
      <w:color w:val="1F497D" w:themeColor="text2"/>
      <w:sz w:val="18"/>
      <w:szCs w:val="18"/>
    </w:rPr>
  </w:style>
  <w:style w:type="paragraph" w:styleId="Closing">
    <w:name w:val="Closing"/>
    <w:basedOn w:val="Normal"/>
    <w:link w:val="ClosingChar"/>
    <w:uiPriority w:val="99"/>
    <w:semiHidden/>
    <w:unhideWhenUsed/>
    <w:rsid w:val="004514FA"/>
    <w:pPr>
      <w:ind w:left="4252"/>
    </w:pPr>
  </w:style>
  <w:style w:type="character" w:customStyle="1" w:styleId="ClosingChar">
    <w:name w:val="Closing Char"/>
    <w:basedOn w:val="DefaultParagraphFont"/>
    <w:link w:val="Closing"/>
    <w:uiPriority w:val="99"/>
    <w:semiHidden/>
    <w:rsid w:val="004514FA"/>
    <w:rPr>
      <w:rFonts w:ascii="Times New Roman" w:eastAsia="Times New Roman" w:hAnsi="Times New Roman" w:cs="Times New Roman"/>
    </w:rPr>
  </w:style>
  <w:style w:type="table" w:styleId="ColorfulGrid">
    <w:name w:val="Colorful Grid"/>
    <w:basedOn w:val="TableNormal"/>
    <w:uiPriority w:val="73"/>
    <w:semiHidden/>
    <w:unhideWhenUsed/>
    <w:rsid w:val="004514F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514F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514F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514F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514F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514F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514F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514F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514F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514F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514F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514F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514F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514F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514F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514F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514F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514F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514F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514F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514F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4514FA"/>
    <w:rPr>
      <w:sz w:val="20"/>
      <w:szCs w:val="20"/>
    </w:rPr>
  </w:style>
  <w:style w:type="character" w:customStyle="1" w:styleId="CommentTextChar">
    <w:name w:val="Comment Text Char"/>
    <w:basedOn w:val="DefaultParagraphFont"/>
    <w:link w:val="CommentText"/>
    <w:uiPriority w:val="99"/>
    <w:semiHidden/>
    <w:rsid w:val="004514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14FA"/>
    <w:rPr>
      <w:b/>
      <w:bCs/>
    </w:rPr>
  </w:style>
  <w:style w:type="character" w:customStyle="1" w:styleId="CommentSubjectChar">
    <w:name w:val="Comment Subject Char"/>
    <w:basedOn w:val="CommentTextChar"/>
    <w:link w:val="CommentSubject"/>
    <w:uiPriority w:val="99"/>
    <w:semiHidden/>
    <w:rsid w:val="004514FA"/>
    <w:rPr>
      <w:rFonts w:ascii="Times New Roman" w:eastAsia="Times New Roman" w:hAnsi="Times New Roman" w:cs="Times New Roman"/>
      <w:b/>
      <w:bCs/>
      <w:sz w:val="20"/>
      <w:szCs w:val="20"/>
    </w:rPr>
  </w:style>
  <w:style w:type="table" w:styleId="DarkList">
    <w:name w:val="Dark List"/>
    <w:basedOn w:val="TableNormal"/>
    <w:uiPriority w:val="70"/>
    <w:semiHidden/>
    <w:unhideWhenUsed/>
    <w:rsid w:val="004514F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514F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514F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514F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514F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514F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514F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514FA"/>
  </w:style>
  <w:style w:type="character" w:customStyle="1" w:styleId="DateChar">
    <w:name w:val="Date Char"/>
    <w:basedOn w:val="DefaultParagraphFont"/>
    <w:link w:val="Date"/>
    <w:uiPriority w:val="99"/>
    <w:semiHidden/>
    <w:rsid w:val="004514FA"/>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4514F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14FA"/>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4514FA"/>
  </w:style>
  <w:style w:type="character" w:customStyle="1" w:styleId="E-mailSignatureChar">
    <w:name w:val="E-mail Signature Char"/>
    <w:basedOn w:val="DefaultParagraphFont"/>
    <w:link w:val="E-mailSignature"/>
    <w:uiPriority w:val="99"/>
    <w:semiHidden/>
    <w:rsid w:val="004514FA"/>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4514FA"/>
    <w:rPr>
      <w:sz w:val="20"/>
      <w:szCs w:val="20"/>
    </w:rPr>
  </w:style>
  <w:style w:type="character" w:customStyle="1" w:styleId="EndnoteTextChar">
    <w:name w:val="Endnote Text Char"/>
    <w:basedOn w:val="DefaultParagraphFont"/>
    <w:link w:val="EndnoteText"/>
    <w:uiPriority w:val="99"/>
    <w:semiHidden/>
    <w:rsid w:val="004514FA"/>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514F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514F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514FA"/>
    <w:rPr>
      <w:sz w:val="20"/>
      <w:szCs w:val="20"/>
    </w:rPr>
  </w:style>
  <w:style w:type="character" w:customStyle="1" w:styleId="FootnoteTextChar">
    <w:name w:val="Footnote Text Char"/>
    <w:basedOn w:val="DefaultParagraphFont"/>
    <w:link w:val="FootnoteText"/>
    <w:uiPriority w:val="99"/>
    <w:semiHidden/>
    <w:rsid w:val="004514FA"/>
    <w:rPr>
      <w:rFonts w:ascii="Times New Roman" w:eastAsia="Times New Roman" w:hAnsi="Times New Roman" w:cs="Times New Roman"/>
      <w:sz w:val="20"/>
      <w:szCs w:val="20"/>
    </w:rPr>
  </w:style>
  <w:style w:type="table" w:styleId="GridTable1Light">
    <w:name w:val="Grid Table 1 Light"/>
    <w:basedOn w:val="TableNormal"/>
    <w:uiPriority w:val="46"/>
    <w:rsid w:val="004514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514F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514F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514F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514F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514F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514F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514F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514F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514F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514F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514F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514F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514F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514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514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514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514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514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514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514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514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514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514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514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514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514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514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514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514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514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514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514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514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514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514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514F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514F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514F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514F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514F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514F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514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514F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514F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514F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514F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514F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514F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uiPriority w:val="9"/>
    <w:semiHidden/>
    <w:rsid w:val="004514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14F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514F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514F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514F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514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14F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514FA"/>
    <w:rPr>
      <w:i/>
      <w:iCs/>
    </w:rPr>
  </w:style>
  <w:style w:type="character" w:customStyle="1" w:styleId="HTMLAddressChar">
    <w:name w:val="HTML Address Char"/>
    <w:basedOn w:val="DefaultParagraphFont"/>
    <w:link w:val="HTMLAddress"/>
    <w:uiPriority w:val="99"/>
    <w:semiHidden/>
    <w:rsid w:val="004514FA"/>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4514F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14F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514FA"/>
    <w:pPr>
      <w:ind w:left="220" w:hanging="220"/>
    </w:pPr>
  </w:style>
  <w:style w:type="paragraph" w:styleId="Index2">
    <w:name w:val="index 2"/>
    <w:basedOn w:val="Normal"/>
    <w:next w:val="Normal"/>
    <w:autoRedefine/>
    <w:uiPriority w:val="99"/>
    <w:semiHidden/>
    <w:unhideWhenUsed/>
    <w:rsid w:val="004514FA"/>
    <w:pPr>
      <w:ind w:left="440" w:hanging="220"/>
    </w:pPr>
  </w:style>
  <w:style w:type="paragraph" w:styleId="Index3">
    <w:name w:val="index 3"/>
    <w:basedOn w:val="Normal"/>
    <w:next w:val="Normal"/>
    <w:autoRedefine/>
    <w:uiPriority w:val="99"/>
    <w:semiHidden/>
    <w:unhideWhenUsed/>
    <w:rsid w:val="004514FA"/>
    <w:pPr>
      <w:ind w:left="660" w:hanging="220"/>
    </w:pPr>
  </w:style>
  <w:style w:type="paragraph" w:styleId="Index4">
    <w:name w:val="index 4"/>
    <w:basedOn w:val="Normal"/>
    <w:next w:val="Normal"/>
    <w:autoRedefine/>
    <w:uiPriority w:val="99"/>
    <w:semiHidden/>
    <w:unhideWhenUsed/>
    <w:rsid w:val="004514FA"/>
    <w:pPr>
      <w:ind w:left="880" w:hanging="220"/>
    </w:pPr>
  </w:style>
  <w:style w:type="paragraph" w:styleId="Index5">
    <w:name w:val="index 5"/>
    <w:basedOn w:val="Normal"/>
    <w:next w:val="Normal"/>
    <w:autoRedefine/>
    <w:uiPriority w:val="99"/>
    <w:semiHidden/>
    <w:unhideWhenUsed/>
    <w:rsid w:val="004514FA"/>
    <w:pPr>
      <w:ind w:left="1100" w:hanging="220"/>
    </w:pPr>
  </w:style>
  <w:style w:type="paragraph" w:styleId="Index6">
    <w:name w:val="index 6"/>
    <w:basedOn w:val="Normal"/>
    <w:next w:val="Normal"/>
    <w:autoRedefine/>
    <w:uiPriority w:val="99"/>
    <w:semiHidden/>
    <w:unhideWhenUsed/>
    <w:rsid w:val="004514FA"/>
    <w:pPr>
      <w:ind w:left="1320" w:hanging="220"/>
    </w:pPr>
  </w:style>
  <w:style w:type="paragraph" w:styleId="Index7">
    <w:name w:val="index 7"/>
    <w:basedOn w:val="Normal"/>
    <w:next w:val="Normal"/>
    <w:autoRedefine/>
    <w:uiPriority w:val="99"/>
    <w:semiHidden/>
    <w:unhideWhenUsed/>
    <w:rsid w:val="004514FA"/>
    <w:pPr>
      <w:ind w:left="1540" w:hanging="220"/>
    </w:pPr>
  </w:style>
  <w:style w:type="paragraph" w:styleId="Index8">
    <w:name w:val="index 8"/>
    <w:basedOn w:val="Normal"/>
    <w:next w:val="Normal"/>
    <w:autoRedefine/>
    <w:uiPriority w:val="99"/>
    <w:semiHidden/>
    <w:unhideWhenUsed/>
    <w:rsid w:val="004514FA"/>
    <w:pPr>
      <w:ind w:left="1760" w:hanging="220"/>
    </w:pPr>
  </w:style>
  <w:style w:type="paragraph" w:styleId="Index9">
    <w:name w:val="index 9"/>
    <w:basedOn w:val="Normal"/>
    <w:next w:val="Normal"/>
    <w:autoRedefine/>
    <w:uiPriority w:val="99"/>
    <w:semiHidden/>
    <w:unhideWhenUsed/>
    <w:rsid w:val="004514FA"/>
    <w:pPr>
      <w:ind w:left="1980" w:hanging="220"/>
    </w:pPr>
  </w:style>
  <w:style w:type="paragraph" w:styleId="IndexHeading">
    <w:name w:val="index heading"/>
    <w:basedOn w:val="Normal"/>
    <w:next w:val="Index1"/>
    <w:uiPriority w:val="99"/>
    <w:semiHidden/>
    <w:unhideWhenUsed/>
    <w:rsid w:val="00451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514F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514FA"/>
    <w:rPr>
      <w:rFonts w:ascii="Times New Roman" w:eastAsia="Times New Roman" w:hAnsi="Times New Roman" w:cs="Times New Roman"/>
      <w:i/>
      <w:iCs/>
      <w:color w:val="4F81BD" w:themeColor="accent1"/>
    </w:rPr>
  </w:style>
  <w:style w:type="table" w:styleId="LightGrid">
    <w:name w:val="Light Grid"/>
    <w:basedOn w:val="TableNormal"/>
    <w:uiPriority w:val="62"/>
    <w:semiHidden/>
    <w:unhideWhenUsed/>
    <w:rsid w:val="004514F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514F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514F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514F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514F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514F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514F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514F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514F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514F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514F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514F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514F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514F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514F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514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514F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514F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514F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514F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514F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4514FA"/>
    <w:pPr>
      <w:ind w:left="283" w:hanging="283"/>
      <w:contextualSpacing/>
    </w:pPr>
  </w:style>
  <w:style w:type="paragraph" w:styleId="List2">
    <w:name w:val="List 2"/>
    <w:basedOn w:val="Normal"/>
    <w:uiPriority w:val="99"/>
    <w:semiHidden/>
    <w:unhideWhenUsed/>
    <w:rsid w:val="004514FA"/>
    <w:pPr>
      <w:ind w:left="566" w:hanging="283"/>
      <w:contextualSpacing/>
    </w:pPr>
  </w:style>
  <w:style w:type="paragraph" w:styleId="List3">
    <w:name w:val="List 3"/>
    <w:basedOn w:val="Normal"/>
    <w:uiPriority w:val="99"/>
    <w:semiHidden/>
    <w:unhideWhenUsed/>
    <w:rsid w:val="004514FA"/>
    <w:pPr>
      <w:ind w:left="849" w:hanging="283"/>
      <w:contextualSpacing/>
    </w:pPr>
  </w:style>
  <w:style w:type="paragraph" w:styleId="List4">
    <w:name w:val="List 4"/>
    <w:basedOn w:val="Normal"/>
    <w:uiPriority w:val="99"/>
    <w:semiHidden/>
    <w:unhideWhenUsed/>
    <w:rsid w:val="004514FA"/>
    <w:pPr>
      <w:ind w:left="1132" w:hanging="283"/>
      <w:contextualSpacing/>
    </w:pPr>
  </w:style>
  <w:style w:type="paragraph" w:styleId="List5">
    <w:name w:val="List 5"/>
    <w:basedOn w:val="Normal"/>
    <w:uiPriority w:val="99"/>
    <w:semiHidden/>
    <w:unhideWhenUsed/>
    <w:rsid w:val="004514FA"/>
    <w:pPr>
      <w:ind w:left="1415" w:hanging="283"/>
      <w:contextualSpacing/>
    </w:pPr>
  </w:style>
  <w:style w:type="paragraph" w:styleId="ListBullet">
    <w:name w:val="List Bullet"/>
    <w:basedOn w:val="Normal"/>
    <w:uiPriority w:val="99"/>
    <w:semiHidden/>
    <w:unhideWhenUsed/>
    <w:rsid w:val="004514FA"/>
    <w:pPr>
      <w:numPr>
        <w:numId w:val="58"/>
      </w:numPr>
      <w:contextualSpacing/>
    </w:pPr>
  </w:style>
  <w:style w:type="paragraph" w:styleId="ListBullet2">
    <w:name w:val="List Bullet 2"/>
    <w:basedOn w:val="Normal"/>
    <w:uiPriority w:val="99"/>
    <w:semiHidden/>
    <w:unhideWhenUsed/>
    <w:rsid w:val="004514FA"/>
    <w:pPr>
      <w:numPr>
        <w:numId w:val="59"/>
      </w:numPr>
      <w:contextualSpacing/>
    </w:pPr>
  </w:style>
  <w:style w:type="paragraph" w:styleId="ListBullet3">
    <w:name w:val="List Bullet 3"/>
    <w:basedOn w:val="Normal"/>
    <w:uiPriority w:val="99"/>
    <w:semiHidden/>
    <w:unhideWhenUsed/>
    <w:rsid w:val="004514FA"/>
    <w:pPr>
      <w:numPr>
        <w:numId w:val="60"/>
      </w:numPr>
      <w:contextualSpacing/>
    </w:pPr>
  </w:style>
  <w:style w:type="paragraph" w:styleId="ListBullet4">
    <w:name w:val="List Bullet 4"/>
    <w:basedOn w:val="Normal"/>
    <w:uiPriority w:val="99"/>
    <w:semiHidden/>
    <w:unhideWhenUsed/>
    <w:rsid w:val="004514FA"/>
    <w:pPr>
      <w:numPr>
        <w:numId w:val="61"/>
      </w:numPr>
      <w:contextualSpacing/>
    </w:pPr>
  </w:style>
  <w:style w:type="paragraph" w:styleId="ListBullet5">
    <w:name w:val="List Bullet 5"/>
    <w:basedOn w:val="Normal"/>
    <w:uiPriority w:val="99"/>
    <w:semiHidden/>
    <w:unhideWhenUsed/>
    <w:rsid w:val="004514FA"/>
    <w:pPr>
      <w:numPr>
        <w:numId w:val="62"/>
      </w:numPr>
      <w:contextualSpacing/>
    </w:pPr>
  </w:style>
  <w:style w:type="paragraph" w:styleId="ListContinue">
    <w:name w:val="List Continue"/>
    <w:basedOn w:val="Normal"/>
    <w:uiPriority w:val="99"/>
    <w:semiHidden/>
    <w:unhideWhenUsed/>
    <w:rsid w:val="004514FA"/>
    <w:pPr>
      <w:spacing w:after="120"/>
      <w:ind w:left="283"/>
      <w:contextualSpacing/>
    </w:pPr>
  </w:style>
  <w:style w:type="paragraph" w:styleId="ListContinue2">
    <w:name w:val="List Continue 2"/>
    <w:basedOn w:val="Normal"/>
    <w:uiPriority w:val="99"/>
    <w:semiHidden/>
    <w:unhideWhenUsed/>
    <w:rsid w:val="004514FA"/>
    <w:pPr>
      <w:spacing w:after="120"/>
      <w:ind w:left="566"/>
      <w:contextualSpacing/>
    </w:pPr>
  </w:style>
  <w:style w:type="paragraph" w:styleId="ListContinue3">
    <w:name w:val="List Continue 3"/>
    <w:basedOn w:val="Normal"/>
    <w:uiPriority w:val="99"/>
    <w:semiHidden/>
    <w:unhideWhenUsed/>
    <w:rsid w:val="004514FA"/>
    <w:pPr>
      <w:spacing w:after="120"/>
      <w:ind w:left="849"/>
      <w:contextualSpacing/>
    </w:pPr>
  </w:style>
  <w:style w:type="paragraph" w:styleId="ListContinue4">
    <w:name w:val="List Continue 4"/>
    <w:basedOn w:val="Normal"/>
    <w:uiPriority w:val="99"/>
    <w:semiHidden/>
    <w:unhideWhenUsed/>
    <w:rsid w:val="004514FA"/>
    <w:pPr>
      <w:spacing w:after="120"/>
      <w:ind w:left="1132"/>
      <w:contextualSpacing/>
    </w:pPr>
  </w:style>
  <w:style w:type="paragraph" w:styleId="ListContinue5">
    <w:name w:val="List Continue 5"/>
    <w:basedOn w:val="Normal"/>
    <w:uiPriority w:val="99"/>
    <w:semiHidden/>
    <w:unhideWhenUsed/>
    <w:rsid w:val="004514FA"/>
    <w:pPr>
      <w:spacing w:after="120"/>
      <w:ind w:left="1415"/>
      <w:contextualSpacing/>
    </w:pPr>
  </w:style>
  <w:style w:type="paragraph" w:styleId="ListNumber">
    <w:name w:val="List Number"/>
    <w:basedOn w:val="Normal"/>
    <w:uiPriority w:val="99"/>
    <w:semiHidden/>
    <w:unhideWhenUsed/>
    <w:rsid w:val="004514FA"/>
    <w:pPr>
      <w:numPr>
        <w:numId w:val="63"/>
      </w:numPr>
      <w:contextualSpacing/>
    </w:pPr>
  </w:style>
  <w:style w:type="paragraph" w:styleId="ListNumber2">
    <w:name w:val="List Number 2"/>
    <w:basedOn w:val="Normal"/>
    <w:uiPriority w:val="99"/>
    <w:semiHidden/>
    <w:unhideWhenUsed/>
    <w:rsid w:val="004514FA"/>
    <w:pPr>
      <w:numPr>
        <w:numId w:val="64"/>
      </w:numPr>
      <w:contextualSpacing/>
    </w:pPr>
  </w:style>
  <w:style w:type="paragraph" w:styleId="ListNumber3">
    <w:name w:val="List Number 3"/>
    <w:basedOn w:val="Normal"/>
    <w:uiPriority w:val="99"/>
    <w:semiHidden/>
    <w:unhideWhenUsed/>
    <w:rsid w:val="004514FA"/>
    <w:pPr>
      <w:numPr>
        <w:numId w:val="65"/>
      </w:numPr>
      <w:contextualSpacing/>
    </w:pPr>
  </w:style>
  <w:style w:type="paragraph" w:styleId="ListNumber4">
    <w:name w:val="List Number 4"/>
    <w:basedOn w:val="Normal"/>
    <w:uiPriority w:val="99"/>
    <w:semiHidden/>
    <w:unhideWhenUsed/>
    <w:rsid w:val="004514FA"/>
    <w:pPr>
      <w:numPr>
        <w:numId w:val="66"/>
      </w:numPr>
      <w:contextualSpacing/>
    </w:pPr>
  </w:style>
  <w:style w:type="paragraph" w:styleId="ListNumber5">
    <w:name w:val="List Number 5"/>
    <w:basedOn w:val="Normal"/>
    <w:uiPriority w:val="99"/>
    <w:semiHidden/>
    <w:unhideWhenUsed/>
    <w:rsid w:val="004514FA"/>
    <w:pPr>
      <w:numPr>
        <w:numId w:val="67"/>
      </w:numPr>
      <w:contextualSpacing/>
    </w:pPr>
  </w:style>
  <w:style w:type="table" w:styleId="ListTable1Light">
    <w:name w:val="List Table 1 Light"/>
    <w:basedOn w:val="TableNormal"/>
    <w:uiPriority w:val="46"/>
    <w:rsid w:val="004514F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514F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514F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514F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514F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514F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514F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514F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514F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514F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514F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514F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514F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514F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514F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514F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514F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514F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514F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514F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514F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514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514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514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514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514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514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514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514F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514F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514F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514F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514F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514F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514F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514F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514F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514F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514F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514F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514F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514F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514F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514F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514F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514F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514F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514F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514F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514F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514FA"/>
    <w:rPr>
      <w:rFonts w:ascii="Consolas" w:eastAsia="Times New Roman" w:hAnsi="Consolas" w:cs="Times New Roman"/>
      <w:sz w:val="20"/>
      <w:szCs w:val="20"/>
    </w:rPr>
  </w:style>
  <w:style w:type="table" w:styleId="MediumGrid1">
    <w:name w:val="Medium Grid 1"/>
    <w:basedOn w:val="TableNormal"/>
    <w:uiPriority w:val="67"/>
    <w:semiHidden/>
    <w:unhideWhenUsed/>
    <w:rsid w:val="004514F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514F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514F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514F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514F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514F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514F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514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514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514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514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514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514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514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514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514F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514F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514F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514F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514F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514F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514F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514F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514F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514F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514F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514F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514F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514F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514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514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514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514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514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514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514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514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514FA"/>
    <w:rPr>
      <w:rFonts w:asciiTheme="majorHAnsi" w:eastAsiaTheme="majorEastAsia" w:hAnsiTheme="majorHAnsi" w:cstheme="majorBidi"/>
      <w:sz w:val="24"/>
      <w:szCs w:val="24"/>
      <w:shd w:val="pct20" w:color="auto" w:fill="auto"/>
    </w:rPr>
  </w:style>
  <w:style w:type="paragraph" w:styleId="NoSpacing">
    <w:name w:val="No Spacing"/>
    <w:uiPriority w:val="1"/>
    <w:qFormat/>
    <w:rsid w:val="004514FA"/>
    <w:rPr>
      <w:rFonts w:ascii="Times New Roman" w:eastAsia="Times New Roman" w:hAnsi="Times New Roman" w:cs="Times New Roman"/>
    </w:rPr>
  </w:style>
  <w:style w:type="paragraph" w:styleId="NormalWeb">
    <w:name w:val="Normal (Web)"/>
    <w:basedOn w:val="Normal"/>
    <w:uiPriority w:val="99"/>
    <w:semiHidden/>
    <w:unhideWhenUsed/>
    <w:rsid w:val="004514FA"/>
    <w:rPr>
      <w:sz w:val="24"/>
      <w:szCs w:val="24"/>
    </w:rPr>
  </w:style>
  <w:style w:type="paragraph" w:styleId="NormalIndent">
    <w:name w:val="Normal Indent"/>
    <w:basedOn w:val="Normal"/>
    <w:uiPriority w:val="99"/>
    <w:semiHidden/>
    <w:unhideWhenUsed/>
    <w:rsid w:val="004514FA"/>
    <w:pPr>
      <w:ind w:left="720"/>
    </w:pPr>
  </w:style>
  <w:style w:type="paragraph" w:styleId="NoteHeading">
    <w:name w:val="Note Heading"/>
    <w:basedOn w:val="Normal"/>
    <w:next w:val="Normal"/>
    <w:link w:val="NoteHeadingChar"/>
    <w:uiPriority w:val="99"/>
    <w:semiHidden/>
    <w:unhideWhenUsed/>
    <w:rsid w:val="004514FA"/>
  </w:style>
  <w:style w:type="character" w:customStyle="1" w:styleId="NoteHeadingChar">
    <w:name w:val="Note Heading Char"/>
    <w:basedOn w:val="DefaultParagraphFont"/>
    <w:link w:val="NoteHeading"/>
    <w:uiPriority w:val="99"/>
    <w:semiHidden/>
    <w:rsid w:val="004514FA"/>
    <w:rPr>
      <w:rFonts w:ascii="Times New Roman" w:eastAsia="Times New Roman" w:hAnsi="Times New Roman" w:cs="Times New Roman"/>
    </w:rPr>
  </w:style>
  <w:style w:type="table" w:styleId="PlainTable1">
    <w:name w:val="Plain Table 1"/>
    <w:basedOn w:val="TableNormal"/>
    <w:uiPriority w:val="41"/>
    <w:rsid w:val="004514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514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514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514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514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514FA"/>
    <w:rPr>
      <w:rFonts w:ascii="Consolas" w:hAnsi="Consolas"/>
      <w:sz w:val="21"/>
      <w:szCs w:val="21"/>
    </w:rPr>
  </w:style>
  <w:style w:type="character" w:customStyle="1" w:styleId="PlainTextChar">
    <w:name w:val="Plain Text Char"/>
    <w:basedOn w:val="DefaultParagraphFont"/>
    <w:link w:val="PlainText"/>
    <w:uiPriority w:val="99"/>
    <w:semiHidden/>
    <w:rsid w:val="004514FA"/>
    <w:rPr>
      <w:rFonts w:ascii="Consolas" w:eastAsia="Times New Roman" w:hAnsi="Consolas" w:cs="Times New Roman"/>
      <w:sz w:val="21"/>
      <w:szCs w:val="21"/>
    </w:rPr>
  </w:style>
  <w:style w:type="paragraph" w:styleId="Quote">
    <w:name w:val="Quote"/>
    <w:basedOn w:val="Normal"/>
    <w:next w:val="Normal"/>
    <w:link w:val="QuoteChar"/>
    <w:uiPriority w:val="29"/>
    <w:qFormat/>
    <w:rsid w:val="00451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14FA"/>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4514FA"/>
  </w:style>
  <w:style w:type="character" w:customStyle="1" w:styleId="SalutationChar">
    <w:name w:val="Salutation Char"/>
    <w:basedOn w:val="DefaultParagraphFont"/>
    <w:link w:val="Salutation"/>
    <w:uiPriority w:val="99"/>
    <w:semiHidden/>
    <w:rsid w:val="004514FA"/>
    <w:rPr>
      <w:rFonts w:ascii="Times New Roman" w:eastAsia="Times New Roman" w:hAnsi="Times New Roman" w:cs="Times New Roman"/>
    </w:rPr>
  </w:style>
  <w:style w:type="paragraph" w:styleId="Signature">
    <w:name w:val="Signature"/>
    <w:basedOn w:val="Normal"/>
    <w:link w:val="SignatureChar"/>
    <w:uiPriority w:val="99"/>
    <w:semiHidden/>
    <w:unhideWhenUsed/>
    <w:rsid w:val="004514FA"/>
    <w:pPr>
      <w:ind w:left="4252"/>
    </w:pPr>
  </w:style>
  <w:style w:type="character" w:customStyle="1" w:styleId="SignatureChar">
    <w:name w:val="Signature Char"/>
    <w:basedOn w:val="DefaultParagraphFont"/>
    <w:link w:val="Signature"/>
    <w:uiPriority w:val="99"/>
    <w:semiHidden/>
    <w:rsid w:val="004514FA"/>
    <w:rPr>
      <w:rFonts w:ascii="Times New Roman" w:eastAsia="Times New Roman" w:hAnsi="Times New Roman" w:cs="Times New Roman"/>
    </w:rPr>
  </w:style>
  <w:style w:type="table" w:styleId="Table3Deffects1">
    <w:name w:val="Table 3D effects 1"/>
    <w:basedOn w:val="TableNormal"/>
    <w:uiPriority w:val="99"/>
    <w:semiHidden/>
    <w:unhideWhenUsed/>
    <w:rsid w:val="004514F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514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514F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514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514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514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514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514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514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514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514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514F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514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514F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514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514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514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451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514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514F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514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514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514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514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514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514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514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514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514F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514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514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514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514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514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514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514FA"/>
    <w:pPr>
      <w:ind w:left="220" w:hanging="220"/>
    </w:pPr>
  </w:style>
  <w:style w:type="paragraph" w:styleId="TableofFigures">
    <w:name w:val="table of figures"/>
    <w:basedOn w:val="Normal"/>
    <w:next w:val="Normal"/>
    <w:uiPriority w:val="99"/>
    <w:semiHidden/>
    <w:unhideWhenUsed/>
    <w:rsid w:val="004514FA"/>
  </w:style>
  <w:style w:type="table" w:styleId="TableProfessional">
    <w:name w:val="Table Professional"/>
    <w:basedOn w:val="TableNormal"/>
    <w:uiPriority w:val="99"/>
    <w:semiHidden/>
    <w:unhideWhenUsed/>
    <w:rsid w:val="004514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514F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514F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514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514F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514F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51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514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514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514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514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4F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514FA"/>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4514FA"/>
    <w:pPr>
      <w:spacing w:after="100"/>
      <w:ind w:left="440"/>
    </w:pPr>
  </w:style>
  <w:style w:type="paragraph" w:styleId="TOC4">
    <w:name w:val="toc 4"/>
    <w:basedOn w:val="Normal"/>
    <w:next w:val="Normal"/>
    <w:autoRedefine/>
    <w:uiPriority w:val="39"/>
    <w:semiHidden/>
    <w:unhideWhenUsed/>
    <w:rsid w:val="004514FA"/>
    <w:pPr>
      <w:spacing w:after="100"/>
      <w:ind w:left="660"/>
    </w:pPr>
  </w:style>
  <w:style w:type="paragraph" w:styleId="TOC5">
    <w:name w:val="toc 5"/>
    <w:basedOn w:val="Normal"/>
    <w:next w:val="Normal"/>
    <w:autoRedefine/>
    <w:uiPriority w:val="39"/>
    <w:semiHidden/>
    <w:unhideWhenUsed/>
    <w:rsid w:val="004514FA"/>
    <w:pPr>
      <w:spacing w:after="100"/>
      <w:ind w:left="880"/>
    </w:pPr>
  </w:style>
  <w:style w:type="paragraph" w:styleId="TOC6">
    <w:name w:val="toc 6"/>
    <w:basedOn w:val="Normal"/>
    <w:next w:val="Normal"/>
    <w:autoRedefine/>
    <w:uiPriority w:val="39"/>
    <w:semiHidden/>
    <w:unhideWhenUsed/>
    <w:rsid w:val="004514FA"/>
    <w:pPr>
      <w:spacing w:after="100"/>
      <w:ind w:left="1100"/>
    </w:pPr>
  </w:style>
  <w:style w:type="paragraph" w:styleId="TOC7">
    <w:name w:val="toc 7"/>
    <w:basedOn w:val="Normal"/>
    <w:next w:val="Normal"/>
    <w:autoRedefine/>
    <w:uiPriority w:val="39"/>
    <w:semiHidden/>
    <w:unhideWhenUsed/>
    <w:rsid w:val="004514FA"/>
    <w:pPr>
      <w:spacing w:after="100"/>
      <w:ind w:left="1320"/>
    </w:pPr>
  </w:style>
  <w:style w:type="paragraph" w:styleId="TOC8">
    <w:name w:val="toc 8"/>
    <w:basedOn w:val="Normal"/>
    <w:next w:val="Normal"/>
    <w:autoRedefine/>
    <w:uiPriority w:val="39"/>
    <w:semiHidden/>
    <w:unhideWhenUsed/>
    <w:rsid w:val="004514FA"/>
    <w:pPr>
      <w:spacing w:after="100"/>
      <w:ind w:left="1540"/>
    </w:pPr>
  </w:style>
  <w:style w:type="paragraph" w:styleId="TOC9">
    <w:name w:val="toc 9"/>
    <w:basedOn w:val="Normal"/>
    <w:next w:val="Normal"/>
    <w:autoRedefine/>
    <w:uiPriority w:val="39"/>
    <w:semiHidden/>
    <w:unhideWhenUsed/>
    <w:rsid w:val="004514F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PDCDescription xmlns="53a98cf3-46d4-4466-8023-bde65c48be9a">RCAIR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2025-09-01T01:54:10+00:00</CPDCPublishedDate>
    <CPDCTargetLocations xmlns="53a98cf3-46d4-4466-8023-bde65c48be9a">blob|/$web/documents/organisations/current-rulebooks/current-rb-166n.docx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3ACB3-0946-4DE2-A921-BCB0BFAD1BEB}">
  <ds:schemaRefs>
    <ds:schemaRef ds:uri="http://schemas.microsoft.com/office/2006/metadata/properties"/>
    <ds:schemaRef ds:uri="http://schemas.microsoft.com/office/infopath/2007/PartnerControls"/>
    <ds:schemaRef ds:uri="712076ca-d16b-402f-a273-13c43ffdcfc6"/>
  </ds:schemaRefs>
</ds:datastoreItem>
</file>

<file path=customXml/itemProps2.xml><?xml version="1.0" encoding="utf-8"?>
<ds:datastoreItem xmlns:ds="http://schemas.openxmlformats.org/officeDocument/2006/customXml" ds:itemID="{E36E6FC3-78B4-4491-88D2-13640C8D74D2}"/>
</file>

<file path=customXml/itemProps3.xml><?xml version="1.0" encoding="utf-8"?>
<ds:datastoreItem xmlns:ds="http://schemas.openxmlformats.org/officeDocument/2006/customXml" ds:itemID="{D77CA19F-31A1-41BF-BBD0-B0BF13FAB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25</Pages>
  <Words>11669</Words>
  <Characters>57998</Characters>
  <Application>Microsoft Office Word</Application>
  <DocSecurity>0</DocSecurity>
  <Lines>1380</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rb-166N-effect-2025-09-01</dc:title>
  <dc:creator>Fair Work Commission</dc:creator>
  <cp:lastModifiedBy>Catharine Li</cp:lastModifiedBy>
  <cp:revision>156</cp:revision>
  <cp:lastPrinted>2025-09-01T02:38:00Z</cp:lastPrinted>
  <dcterms:created xsi:type="dcterms:W3CDTF">2025-08-29T00:21:00Z</dcterms:created>
  <dcterms:modified xsi:type="dcterms:W3CDTF">2025-09-01T02:38:00Z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for Microsoft 365</vt:lpwstr>
  </property>
  <property fmtid="{D5CDD505-2E9C-101B-9397-08002B2CF9AE}" pid="4" name="LastSaved">
    <vt:filetime>2025-03-02T00:00:00Z</vt:filetime>
  </property>
  <property fmtid="{D5CDD505-2E9C-101B-9397-08002B2CF9AE}" pid="5" name="Producer">
    <vt:lpwstr>Microsoft® Word for Microsoft 365</vt:lpwstr>
  </property>
  <property fmtid="{D5CDD505-2E9C-101B-9397-08002B2CF9AE}" pid="6" name="ContentTypeId">
    <vt:lpwstr>0x010100E24154AD03135D4C87958BD74C4E26F30F0088D9D907CCD1074DA7D11F955978F95E</vt:lpwstr>
  </property>
  <property fmtid="{D5CDD505-2E9C-101B-9397-08002B2CF9AE}" pid="7" name="OrgCode">
    <vt:lpwstr/>
  </property>
  <property fmtid="{D5CDD505-2E9C-101B-9397-08002B2CF9AE}" pid="8" name="jebbcd3b48e84f898991ef747347472b">
    <vt:lpwstr/>
  </property>
  <property fmtid="{D5CDD505-2E9C-101B-9397-08002B2CF9AE}" pid="9" name="MediaServiceImageTags">
    <vt:lpwstr/>
  </property>
  <property fmtid="{D5CDD505-2E9C-101B-9397-08002B2CF9AE}" pid="10" name="CRMCSchedule">
    <vt:lpwstr/>
  </property>
  <property fmtid="{D5CDD505-2E9C-101B-9397-08002B2CF9AE}" pid="11" name="d2738304ccd449229bf5dc57c1af28d3">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y fmtid="{D5CDD505-2E9C-101B-9397-08002B2CF9AE}" pid="18" name="CPDCDocumentType">
    <vt:lpwstr>11;#Current rule book|6695e9b0-dc84-4a46-a846-82743475c982</vt:lpwstr>
  </property>
  <property fmtid="{D5CDD505-2E9C-101B-9397-08002B2CF9AE}" pid="19" name="CPDCIndustry">
    <vt:lpwstr/>
  </property>
  <property fmtid="{D5CDD505-2E9C-101B-9397-08002B2CF9AE}" pid="20" name="CPDCPublishingStatus">
    <vt:lpwstr>337;#Ready for Publishing|a509f4e6-f539-4152-8128-8485d03b17b6</vt:lpwstr>
  </property>
  <property fmtid="{D5CDD505-2E9C-101B-9397-08002B2CF9AE}" pid="21" name="CPDCRegisteredOrganisation">
    <vt:lpwstr/>
  </property>
</Properties>
</file>