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0E925" w14:textId="0BA8F942" w:rsidR="007C1043" w:rsidRDefault="007C1043" w:rsidP="00B8788F">
      <w:pPr>
        <w:pStyle w:val="Footer"/>
        <w:tabs>
          <w:tab w:val="clear" w:pos="4153"/>
          <w:tab w:val="clear" w:pos="8306"/>
          <w:tab w:val="left" w:pos="567"/>
          <w:tab w:val="left" w:pos="1134"/>
          <w:tab w:val="left" w:pos="1701"/>
          <w:tab w:val="left" w:pos="2268"/>
          <w:tab w:val="right" w:pos="9639"/>
        </w:tabs>
      </w:pPr>
      <w:bookmarkStart w:id="0" w:name="lastalteration"/>
      <w:r>
        <w:t>[297V: Incorporat</w:t>
      </w:r>
      <w:r w:rsidR="007762A4">
        <w:t>es alterations of</w:t>
      </w:r>
      <w:r w:rsidR="0080660E">
        <w:t xml:space="preserve"> </w:t>
      </w:r>
      <w:r w:rsidR="00C04B99">
        <w:t xml:space="preserve">20 June 2024 </w:t>
      </w:r>
      <w:r w:rsidR="0003171A" w:rsidRPr="008B390C">
        <w:t>in matter</w:t>
      </w:r>
      <w:r w:rsidR="00C04B99">
        <w:t xml:space="preserve"> R2024/85</w:t>
      </w:r>
      <w:r w:rsidR="00E26F09">
        <w:t>]</w:t>
      </w:r>
      <w:bookmarkEnd w:id="0"/>
    </w:p>
    <w:p w14:paraId="1B3D3930" w14:textId="73E4E0CD" w:rsidR="00B8788F" w:rsidRPr="00E26F09" w:rsidRDefault="00B8788F" w:rsidP="00B8788F">
      <w:pPr>
        <w:pStyle w:val="Footer"/>
        <w:tabs>
          <w:tab w:val="clear" w:pos="4153"/>
          <w:tab w:val="clear" w:pos="8306"/>
          <w:tab w:val="left" w:pos="567"/>
          <w:tab w:val="left" w:pos="1134"/>
          <w:tab w:val="left" w:pos="1701"/>
          <w:tab w:val="left" w:pos="2268"/>
          <w:tab w:val="right" w:pos="9639"/>
        </w:tabs>
        <w:rPr>
          <w:i/>
        </w:rPr>
      </w:pPr>
      <w:r w:rsidRPr="00E9565A">
        <w:rPr>
          <w:iCs/>
        </w:rPr>
        <w:t xml:space="preserve">(replaces alterations of </w:t>
      </w:r>
      <w:r w:rsidR="00C467FF">
        <w:t xml:space="preserve">8 May 2024 </w:t>
      </w:r>
      <w:r w:rsidR="00E9565A">
        <w:t xml:space="preserve">in matter </w:t>
      </w:r>
      <w:r w:rsidR="00C467FF" w:rsidRPr="008B390C">
        <w:t>R2024/</w:t>
      </w:r>
      <w:r w:rsidR="00C467FF">
        <w:t>58</w:t>
      </w:r>
      <w:r w:rsidR="00E9565A">
        <w:t>)</w:t>
      </w:r>
      <w:r w:rsidRPr="00E26F09">
        <w:rPr>
          <w:i/>
        </w:rPr>
        <w:t xml:space="preserve"> </w:t>
      </w:r>
    </w:p>
    <w:p w14:paraId="16C7ACF3" w14:textId="77777777" w:rsidR="007C1043" w:rsidRDefault="007C1043">
      <w:pPr>
        <w:tabs>
          <w:tab w:val="left" w:pos="567"/>
          <w:tab w:val="left" w:pos="1134"/>
          <w:tab w:val="left" w:pos="1701"/>
          <w:tab w:val="left" w:pos="2268"/>
          <w:tab w:val="right" w:pos="9639"/>
        </w:tabs>
      </w:pPr>
    </w:p>
    <w:p w14:paraId="054296D6" w14:textId="77777777" w:rsidR="007C1043" w:rsidRDefault="007C1043">
      <w:pPr>
        <w:tabs>
          <w:tab w:val="left" w:pos="567"/>
          <w:tab w:val="left" w:pos="1134"/>
          <w:tab w:val="left" w:pos="1701"/>
          <w:tab w:val="left" w:pos="2268"/>
          <w:tab w:val="right" w:pos="9639"/>
        </w:tabs>
      </w:pPr>
    </w:p>
    <w:p w14:paraId="66A137D4" w14:textId="77777777" w:rsidR="007C1043" w:rsidRDefault="007C1043">
      <w:pPr>
        <w:tabs>
          <w:tab w:val="left" w:pos="567"/>
          <w:tab w:val="left" w:pos="1134"/>
          <w:tab w:val="left" w:pos="1701"/>
          <w:tab w:val="left" w:pos="2268"/>
          <w:tab w:val="right" w:pos="9639"/>
        </w:tabs>
      </w:pPr>
    </w:p>
    <w:p w14:paraId="51E7A0AC" w14:textId="77777777" w:rsidR="007C1043" w:rsidRDefault="007C1043">
      <w:pPr>
        <w:tabs>
          <w:tab w:val="left" w:pos="567"/>
          <w:tab w:val="left" w:pos="1134"/>
          <w:tab w:val="left" w:pos="1701"/>
          <w:tab w:val="left" w:pos="2268"/>
          <w:tab w:val="right" w:pos="9639"/>
        </w:tabs>
      </w:pPr>
    </w:p>
    <w:p w14:paraId="3E0BCC76" w14:textId="77777777" w:rsidR="0043097E" w:rsidRDefault="0043097E" w:rsidP="000114F9">
      <w:pPr>
        <w:tabs>
          <w:tab w:val="left" w:pos="567"/>
          <w:tab w:val="left" w:pos="1134"/>
          <w:tab w:val="left" w:pos="1701"/>
          <w:tab w:val="left" w:pos="2268"/>
          <w:tab w:val="right" w:pos="9639"/>
        </w:tabs>
        <w:jc w:val="left"/>
      </w:pPr>
    </w:p>
    <w:p w14:paraId="65AFACDF" w14:textId="77777777" w:rsidR="0043097E" w:rsidRDefault="0043097E" w:rsidP="000114F9">
      <w:pPr>
        <w:tabs>
          <w:tab w:val="left" w:pos="567"/>
          <w:tab w:val="left" w:pos="1134"/>
          <w:tab w:val="left" w:pos="1701"/>
          <w:tab w:val="left" w:pos="2268"/>
          <w:tab w:val="right" w:pos="9639"/>
        </w:tabs>
        <w:jc w:val="left"/>
      </w:pPr>
    </w:p>
    <w:p w14:paraId="1F87D755" w14:textId="77777777" w:rsidR="0043097E" w:rsidRDefault="0043097E" w:rsidP="000114F9">
      <w:pPr>
        <w:tabs>
          <w:tab w:val="left" w:pos="567"/>
          <w:tab w:val="left" w:pos="1134"/>
          <w:tab w:val="left" w:pos="1701"/>
          <w:tab w:val="left" w:pos="2268"/>
          <w:tab w:val="right" w:pos="9639"/>
        </w:tabs>
        <w:jc w:val="left"/>
      </w:pPr>
    </w:p>
    <w:p w14:paraId="395C9612" w14:textId="77777777" w:rsidR="0043097E" w:rsidRDefault="0043097E" w:rsidP="000114F9">
      <w:pPr>
        <w:tabs>
          <w:tab w:val="left" w:pos="567"/>
          <w:tab w:val="left" w:pos="1134"/>
          <w:tab w:val="left" w:pos="1701"/>
          <w:tab w:val="left" w:pos="2268"/>
          <w:tab w:val="right" w:pos="9639"/>
        </w:tabs>
        <w:jc w:val="left"/>
      </w:pPr>
    </w:p>
    <w:p w14:paraId="2FF6013D" w14:textId="77777777" w:rsidR="0043097E" w:rsidRDefault="0043097E" w:rsidP="000114F9">
      <w:pPr>
        <w:tabs>
          <w:tab w:val="left" w:pos="567"/>
          <w:tab w:val="left" w:pos="1134"/>
          <w:tab w:val="left" w:pos="1701"/>
          <w:tab w:val="left" w:pos="2268"/>
          <w:tab w:val="right" w:pos="9639"/>
        </w:tabs>
        <w:jc w:val="left"/>
      </w:pPr>
    </w:p>
    <w:p w14:paraId="0B9A4CB1" w14:textId="77777777" w:rsidR="0043097E" w:rsidRDefault="0043097E" w:rsidP="000114F9">
      <w:pPr>
        <w:tabs>
          <w:tab w:val="left" w:pos="567"/>
          <w:tab w:val="left" w:pos="1134"/>
          <w:tab w:val="left" w:pos="1701"/>
          <w:tab w:val="left" w:pos="2268"/>
          <w:tab w:val="right" w:pos="9639"/>
        </w:tabs>
        <w:jc w:val="left"/>
      </w:pPr>
    </w:p>
    <w:p w14:paraId="397CD960" w14:textId="77777777" w:rsidR="0043097E" w:rsidRDefault="0043097E" w:rsidP="000114F9">
      <w:pPr>
        <w:tabs>
          <w:tab w:val="left" w:pos="567"/>
          <w:tab w:val="left" w:pos="1134"/>
          <w:tab w:val="left" w:pos="1701"/>
          <w:tab w:val="left" w:pos="2268"/>
          <w:tab w:val="right" w:pos="9639"/>
        </w:tabs>
        <w:jc w:val="left"/>
      </w:pPr>
    </w:p>
    <w:p w14:paraId="05ABFEC3" w14:textId="1C2034F4" w:rsidR="0043097E" w:rsidRPr="00815A6B" w:rsidRDefault="00C64442" w:rsidP="00815A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noProof/>
          <w:sz w:val="28"/>
          <w:lang w:val="en-AU"/>
        </w:rPr>
      </w:pPr>
      <w:r>
        <w:rPr>
          <w:b/>
          <w:bCs/>
          <w:noProof/>
          <w:sz w:val="28"/>
          <w:lang w:val="en-AU"/>
        </w:rPr>
        <w:t>Local Government</w:t>
      </w:r>
      <w:r w:rsidR="00191615">
        <w:rPr>
          <w:b/>
          <w:bCs/>
          <w:noProof/>
          <w:sz w:val="28"/>
          <w:lang w:val="en-AU"/>
        </w:rPr>
        <w:t>,</w:t>
      </w:r>
      <w:r>
        <w:rPr>
          <w:b/>
          <w:bCs/>
          <w:noProof/>
          <w:sz w:val="28"/>
          <w:lang w:val="en-AU"/>
        </w:rPr>
        <w:t xml:space="preserve"> Racing and Cemeteries Employees</w:t>
      </w:r>
      <w:r w:rsidR="00852126">
        <w:rPr>
          <w:b/>
          <w:bCs/>
          <w:noProof/>
          <w:sz w:val="28"/>
          <w:lang w:val="en-AU"/>
        </w:rPr>
        <w:t xml:space="preserve"> </w:t>
      </w:r>
      <w:r w:rsidR="00815A6B" w:rsidRPr="00815A6B">
        <w:rPr>
          <w:b/>
          <w:bCs/>
          <w:noProof/>
          <w:sz w:val="28"/>
          <w:lang w:val="en-AU"/>
        </w:rPr>
        <w:t>Union</w:t>
      </w:r>
    </w:p>
    <w:p w14:paraId="32592BDF" w14:textId="77777777" w:rsidR="0043097E" w:rsidRDefault="0043097E" w:rsidP="000114F9">
      <w:pPr>
        <w:tabs>
          <w:tab w:val="left" w:pos="567"/>
          <w:tab w:val="left" w:pos="1134"/>
          <w:tab w:val="left" w:pos="1701"/>
          <w:tab w:val="left" w:pos="2268"/>
          <w:tab w:val="right" w:pos="9639"/>
        </w:tabs>
        <w:jc w:val="left"/>
      </w:pPr>
    </w:p>
    <w:p w14:paraId="21F4EA39" w14:textId="77777777" w:rsidR="0043097E" w:rsidRDefault="0043097E" w:rsidP="000114F9">
      <w:pPr>
        <w:tabs>
          <w:tab w:val="left" w:pos="567"/>
          <w:tab w:val="left" w:pos="1134"/>
          <w:tab w:val="left" w:pos="1701"/>
          <w:tab w:val="left" w:pos="2268"/>
          <w:tab w:val="right" w:pos="9639"/>
        </w:tabs>
        <w:jc w:val="left"/>
      </w:pPr>
    </w:p>
    <w:p w14:paraId="4BCA48E0" w14:textId="77777777" w:rsidR="0043097E" w:rsidRDefault="0043097E" w:rsidP="000114F9">
      <w:pPr>
        <w:tabs>
          <w:tab w:val="left" w:pos="567"/>
          <w:tab w:val="left" w:pos="1134"/>
          <w:tab w:val="left" w:pos="1701"/>
          <w:tab w:val="left" w:pos="2268"/>
          <w:tab w:val="right" w:pos="9639"/>
        </w:tabs>
        <w:jc w:val="left"/>
      </w:pPr>
    </w:p>
    <w:p w14:paraId="2A5A8DBF" w14:textId="77777777" w:rsidR="0043097E" w:rsidRDefault="0043097E" w:rsidP="000114F9">
      <w:pPr>
        <w:tabs>
          <w:tab w:val="left" w:pos="567"/>
          <w:tab w:val="left" w:pos="1134"/>
          <w:tab w:val="left" w:pos="1701"/>
          <w:tab w:val="left" w:pos="2268"/>
          <w:tab w:val="right" w:pos="9639"/>
        </w:tabs>
        <w:jc w:val="left"/>
      </w:pPr>
    </w:p>
    <w:p w14:paraId="6EFCA017" w14:textId="77777777" w:rsidR="0043097E" w:rsidRDefault="0043097E" w:rsidP="000114F9">
      <w:pPr>
        <w:tabs>
          <w:tab w:val="left" w:pos="567"/>
          <w:tab w:val="left" w:pos="1134"/>
          <w:tab w:val="left" w:pos="1701"/>
          <w:tab w:val="left" w:pos="2268"/>
          <w:tab w:val="right" w:pos="9639"/>
        </w:tabs>
        <w:jc w:val="left"/>
      </w:pPr>
    </w:p>
    <w:p w14:paraId="6C968C09" w14:textId="77777777" w:rsidR="0043097E" w:rsidRDefault="0043097E" w:rsidP="000114F9">
      <w:pPr>
        <w:tabs>
          <w:tab w:val="left" w:pos="567"/>
          <w:tab w:val="left" w:pos="1134"/>
          <w:tab w:val="left" w:pos="1701"/>
          <w:tab w:val="left" w:pos="2268"/>
          <w:tab w:val="right" w:pos="9639"/>
        </w:tabs>
        <w:jc w:val="left"/>
      </w:pPr>
    </w:p>
    <w:p w14:paraId="668734DF" w14:textId="77777777" w:rsidR="0043097E" w:rsidRDefault="0043097E" w:rsidP="000114F9">
      <w:pPr>
        <w:tabs>
          <w:tab w:val="left" w:pos="567"/>
          <w:tab w:val="left" w:pos="1134"/>
          <w:tab w:val="left" w:pos="1701"/>
          <w:tab w:val="left" w:pos="2268"/>
          <w:tab w:val="right" w:pos="9639"/>
        </w:tabs>
        <w:jc w:val="left"/>
      </w:pPr>
    </w:p>
    <w:p w14:paraId="6C0435BC" w14:textId="77777777" w:rsidR="000114F9" w:rsidRDefault="007C1043" w:rsidP="000114F9">
      <w:pPr>
        <w:tabs>
          <w:tab w:val="left" w:pos="567"/>
          <w:tab w:val="left" w:pos="1134"/>
          <w:tab w:val="left" w:pos="1701"/>
          <w:tab w:val="left" w:pos="2268"/>
          <w:tab w:val="right" w:pos="9639"/>
        </w:tabs>
        <w:jc w:val="left"/>
      </w:pPr>
      <w:r>
        <w:t xml:space="preserve">I CERTIFY </w:t>
      </w:r>
      <w:r w:rsidR="00D17AA9">
        <w:t xml:space="preserve">under section 161 of </w:t>
      </w:r>
      <w:r w:rsidR="000114F9">
        <w:t>the Fair Work (Registered Organisations) Act 2009</w:t>
      </w:r>
      <w:r>
        <w:t xml:space="preserve"> </w:t>
      </w:r>
    </w:p>
    <w:p w14:paraId="788E6E9F" w14:textId="77777777" w:rsidR="000114F9" w:rsidRDefault="000114F9" w:rsidP="000114F9">
      <w:pPr>
        <w:tabs>
          <w:tab w:val="left" w:pos="567"/>
          <w:tab w:val="left" w:pos="1134"/>
          <w:tab w:val="left" w:pos="1701"/>
          <w:tab w:val="left" w:pos="2268"/>
          <w:tab w:val="right" w:pos="9639"/>
        </w:tabs>
        <w:jc w:val="left"/>
      </w:pPr>
    </w:p>
    <w:p w14:paraId="0B36B763" w14:textId="039F2EEA" w:rsidR="000114F9" w:rsidRDefault="007C1043" w:rsidP="000114F9">
      <w:pPr>
        <w:tabs>
          <w:tab w:val="left" w:pos="567"/>
          <w:tab w:val="left" w:pos="1134"/>
          <w:tab w:val="left" w:pos="1701"/>
          <w:tab w:val="left" w:pos="2268"/>
          <w:tab w:val="right" w:pos="9639"/>
        </w:tabs>
        <w:jc w:val="left"/>
      </w:pPr>
      <w:r>
        <w:t>that the pages herein numbered</w:t>
      </w:r>
      <w:r w:rsidR="000114F9">
        <w:t xml:space="preserve"> </w:t>
      </w:r>
      <w:r>
        <w:t>1 t</w:t>
      </w:r>
      <w:r w:rsidR="005229B8">
        <w:t xml:space="preserve">o </w:t>
      </w:r>
      <w:r w:rsidR="00601A41" w:rsidRPr="00D62B80">
        <w:t>28</w:t>
      </w:r>
      <w:r w:rsidR="005229B8">
        <w:t xml:space="preserve"> </w:t>
      </w:r>
      <w:r>
        <w:t xml:space="preserve">both inclusive contain a true and correct copy </w:t>
      </w:r>
    </w:p>
    <w:p w14:paraId="4D25FA8D" w14:textId="77777777" w:rsidR="000114F9" w:rsidRDefault="000114F9" w:rsidP="000114F9">
      <w:pPr>
        <w:pStyle w:val="BodyText2"/>
      </w:pPr>
    </w:p>
    <w:p w14:paraId="4D2D3F0B" w14:textId="105BB9C3" w:rsidR="000114F9" w:rsidRDefault="007C1043" w:rsidP="00C64442">
      <w:pPr>
        <w:pStyle w:val="BodyText2"/>
      </w:pPr>
      <w:r>
        <w:t xml:space="preserve">of the </w:t>
      </w:r>
      <w:r w:rsidR="000114F9">
        <w:t xml:space="preserve">registered rules of the </w:t>
      </w:r>
      <w:r w:rsidR="003A1628">
        <w:t>Local Government</w:t>
      </w:r>
      <w:r w:rsidR="00415750">
        <w:t>,</w:t>
      </w:r>
      <w:r w:rsidR="003A1628">
        <w:t xml:space="preserve"> Racing and Cemeteries Employees </w:t>
      </w:r>
      <w:r w:rsidR="000114F9">
        <w:t>Union.</w:t>
      </w:r>
    </w:p>
    <w:p w14:paraId="5BD8593E" w14:textId="77777777" w:rsidR="000114F9" w:rsidRDefault="000114F9" w:rsidP="000114F9">
      <w:pPr>
        <w:tabs>
          <w:tab w:val="left" w:pos="567"/>
          <w:tab w:val="left" w:pos="1134"/>
          <w:tab w:val="left" w:pos="1701"/>
          <w:tab w:val="left" w:pos="2268"/>
          <w:tab w:val="right" w:pos="9639"/>
        </w:tabs>
        <w:jc w:val="left"/>
      </w:pPr>
    </w:p>
    <w:p w14:paraId="15E48DF8" w14:textId="77777777" w:rsidR="000114F9" w:rsidRDefault="000114F9" w:rsidP="000114F9">
      <w:pPr>
        <w:pStyle w:val="BodyText2"/>
      </w:pPr>
      <w:r>
        <w:br/>
      </w:r>
    </w:p>
    <w:p w14:paraId="7C2732E4" w14:textId="77777777" w:rsidR="007C1043" w:rsidRDefault="007C1043" w:rsidP="000114F9">
      <w:pPr>
        <w:tabs>
          <w:tab w:val="left" w:pos="567"/>
          <w:tab w:val="left" w:pos="1134"/>
          <w:tab w:val="left" w:pos="1701"/>
          <w:tab w:val="left" w:pos="2268"/>
          <w:tab w:val="right" w:pos="9639"/>
        </w:tabs>
        <w:jc w:val="left"/>
      </w:pPr>
      <w:r>
        <w:br/>
      </w:r>
    </w:p>
    <w:p w14:paraId="06D83FD4" w14:textId="77777777" w:rsidR="007C1043" w:rsidRDefault="007C1043">
      <w:pPr>
        <w:pStyle w:val="BodyText2"/>
      </w:pPr>
      <w:r>
        <w:br/>
      </w:r>
    </w:p>
    <w:p w14:paraId="31156A2E" w14:textId="77777777" w:rsidR="007C1043" w:rsidRDefault="007C1043">
      <w:pPr>
        <w:tabs>
          <w:tab w:val="left" w:pos="567"/>
          <w:tab w:val="left" w:pos="1134"/>
          <w:tab w:val="left" w:pos="1701"/>
          <w:tab w:val="left" w:pos="2268"/>
          <w:tab w:val="right" w:pos="9639"/>
        </w:tabs>
      </w:pPr>
    </w:p>
    <w:p w14:paraId="1D97291A" w14:textId="77777777" w:rsidR="007C1043" w:rsidRDefault="007C1043">
      <w:pPr>
        <w:tabs>
          <w:tab w:val="left" w:pos="567"/>
          <w:tab w:val="left" w:pos="1134"/>
          <w:tab w:val="left" w:pos="1701"/>
          <w:tab w:val="left" w:pos="2268"/>
          <w:tab w:val="right" w:pos="9639"/>
        </w:tabs>
      </w:pPr>
    </w:p>
    <w:p w14:paraId="4B107B60" w14:textId="77777777" w:rsidR="007C1043" w:rsidRDefault="007C1043">
      <w:pPr>
        <w:tabs>
          <w:tab w:val="left" w:pos="567"/>
          <w:tab w:val="left" w:pos="1134"/>
          <w:tab w:val="left" w:pos="1701"/>
          <w:tab w:val="left" w:pos="2268"/>
          <w:tab w:val="right" w:pos="9639"/>
        </w:tabs>
      </w:pPr>
    </w:p>
    <w:p w14:paraId="5259DCCD" w14:textId="77777777" w:rsidR="007C1043" w:rsidRDefault="007C1043">
      <w:pPr>
        <w:tabs>
          <w:tab w:val="left" w:pos="567"/>
          <w:tab w:val="left" w:pos="1134"/>
          <w:tab w:val="left" w:pos="1701"/>
          <w:tab w:val="left" w:pos="2268"/>
          <w:tab w:val="right" w:pos="9639"/>
        </w:tabs>
      </w:pPr>
    </w:p>
    <w:p w14:paraId="5C7896E3" w14:textId="77777777" w:rsidR="007C1043" w:rsidRDefault="007C1043">
      <w:pPr>
        <w:tabs>
          <w:tab w:val="left" w:pos="567"/>
          <w:tab w:val="left" w:pos="1134"/>
          <w:tab w:val="left" w:pos="1701"/>
          <w:tab w:val="left" w:pos="2268"/>
          <w:tab w:val="right" w:pos="9639"/>
        </w:tabs>
      </w:pPr>
    </w:p>
    <w:p w14:paraId="19416A51" w14:textId="77777777" w:rsidR="007C1043" w:rsidRDefault="007C1043">
      <w:pPr>
        <w:tabs>
          <w:tab w:val="left" w:pos="567"/>
          <w:tab w:val="left" w:pos="1134"/>
          <w:tab w:val="left" w:pos="1701"/>
          <w:tab w:val="left" w:pos="2268"/>
          <w:tab w:val="right" w:pos="9639"/>
        </w:tabs>
      </w:pPr>
    </w:p>
    <w:p w14:paraId="7D9875D2" w14:textId="77777777" w:rsidR="007C1043" w:rsidRDefault="007C1043">
      <w:pPr>
        <w:tabs>
          <w:tab w:val="left" w:pos="567"/>
          <w:tab w:val="left" w:pos="1134"/>
          <w:tab w:val="left" w:pos="1701"/>
          <w:tab w:val="left" w:pos="2268"/>
          <w:tab w:val="right" w:pos="9639"/>
        </w:tabs>
      </w:pPr>
    </w:p>
    <w:p w14:paraId="5CECF5AB" w14:textId="77777777" w:rsidR="007C1043" w:rsidRDefault="007C1043">
      <w:pPr>
        <w:tabs>
          <w:tab w:val="left" w:pos="567"/>
          <w:tab w:val="left" w:pos="1134"/>
          <w:tab w:val="left" w:pos="1701"/>
          <w:tab w:val="left" w:pos="2268"/>
          <w:tab w:val="right" w:pos="9639"/>
        </w:tabs>
      </w:pPr>
    </w:p>
    <w:p w14:paraId="09998F0B" w14:textId="77777777" w:rsidR="007C1043" w:rsidRDefault="007C1043">
      <w:pPr>
        <w:tabs>
          <w:tab w:val="left" w:pos="567"/>
          <w:tab w:val="left" w:pos="1134"/>
          <w:tab w:val="left" w:pos="1701"/>
          <w:tab w:val="left" w:pos="2268"/>
          <w:tab w:val="right" w:pos="9639"/>
        </w:tabs>
      </w:pPr>
    </w:p>
    <w:p w14:paraId="63115E61" w14:textId="77777777" w:rsidR="007C1043" w:rsidRDefault="007C1043">
      <w:pPr>
        <w:tabs>
          <w:tab w:val="left" w:pos="567"/>
          <w:tab w:val="left" w:pos="1134"/>
          <w:tab w:val="left" w:pos="1701"/>
          <w:tab w:val="left" w:pos="2268"/>
          <w:tab w:val="right" w:pos="9639"/>
        </w:tabs>
      </w:pPr>
    </w:p>
    <w:p w14:paraId="2C5E90B9" w14:textId="075146B7" w:rsidR="000114F9" w:rsidRDefault="00FE731A">
      <w:pPr>
        <w:tabs>
          <w:tab w:val="left" w:pos="567"/>
          <w:tab w:val="left" w:pos="1134"/>
          <w:tab w:val="left" w:pos="1701"/>
          <w:tab w:val="left" w:pos="2268"/>
          <w:tab w:val="right" w:pos="9639"/>
        </w:tabs>
      </w:pPr>
      <w:r>
        <w:t xml:space="preserve">DELEGATE OF THE </w:t>
      </w:r>
      <w:r w:rsidR="000114F9">
        <w:t>GENERAL MANAGER</w:t>
      </w:r>
    </w:p>
    <w:p w14:paraId="42E2C8BF" w14:textId="77777777" w:rsidR="007C1043" w:rsidRDefault="000114F9">
      <w:pPr>
        <w:tabs>
          <w:tab w:val="left" w:pos="567"/>
          <w:tab w:val="left" w:pos="1134"/>
          <w:tab w:val="left" w:pos="1701"/>
          <w:tab w:val="left" w:pos="2268"/>
          <w:tab w:val="right" w:pos="9639"/>
        </w:tabs>
      </w:pPr>
      <w:r>
        <w:t>FAIR WORK COMMISSION</w:t>
      </w:r>
    </w:p>
    <w:p w14:paraId="113C226E" w14:textId="77777777" w:rsidR="000114F9" w:rsidRDefault="000114F9">
      <w:pPr>
        <w:tabs>
          <w:tab w:val="left" w:pos="567"/>
          <w:tab w:val="left" w:pos="1134"/>
          <w:tab w:val="left" w:pos="1701"/>
          <w:tab w:val="left" w:pos="2268"/>
          <w:tab w:val="right" w:pos="9639"/>
        </w:tabs>
      </w:pPr>
    </w:p>
    <w:p w14:paraId="4B017DAC" w14:textId="77777777" w:rsidR="007C1043" w:rsidRDefault="007C1043">
      <w:pPr>
        <w:tabs>
          <w:tab w:val="left" w:pos="567"/>
          <w:tab w:val="left" w:pos="1134"/>
          <w:tab w:val="left" w:pos="1701"/>
          <w:tab w:val="left" w:pos="2268"/>
          <w:tab w:val="right" w:pos="9639"/>
        </w:tabs>
        <w:sectPr w:rsidR="007C1043" w:rsidSect="00882EE6">
          <w:headerReference w:type="default" r:id="rId11"/>
          <w:footerReference w:type="default" r:id="rId12"/>
          <w:type w:val="continuous"/>
          <w:pgSz w:w="11907" w:h="16840" w:code="9"/>
          <w:pgMar w:top="992" w:right="851" w:bottom="992" w:left="851" w:header="0" w:footer="720" w:gutter="567"/>
          <w:cols w:space="720"/>
          <w:titlePg/>
        </w:sectPr>
      </w:pPr>
    </w:p>
    <w:p w14:paraId="64E7A24A" w14:textId="7A8061AE" w:rsidR="005E494D" w:rsidRPr="005E494D" w:rsidRDefault="005E494D" w:rsidP="005E494D">
      <w:pPr>
        <w:jc w:val="center"/>
        <w:rPr>
          <w:rFonts w:ascii="Arial" w:hAnsi="Arial"/>
          <w:sz w:val="28"/>
          <w:szCs w:val="28"/>
        </w:rPr>
      </w:pPr>
      <w:r w:rsidRPr="005E494D">
        <w:rPr>
          <w:rFonts w:ascii="Arial" w:hAnsi="Arial"/>
          <w:sz w:val="28"/>
          <w:szCs w:val="28"/>
        </w:rPr>
        <w:lastRenderedPageBreak/>
        <w:t>Rules of the Local Government, Racing and Cemeteries Employees Union</w:t>
      </w:r>
    </w:p>
    <w:p w14:paraId="074FEE2A" w14:textId="77777777" w:rsidR="005E494D" w:rsidRDefault="005E494D" w:rsidP="005E494D">
      <w:pPr>
        <w:jc w:val="center"/>
        <w:rPr>
          <w:rFonts w:ascii="Arial" w:hAnsi="Arial"/>
          <w:sz w:val="32"/>
        </w:rPr>
      </w:pPr>
    </w:p>
    <w:p w14:paraId="2549EF24" w14:textId="77777777" w:rsidR="005E494D" w:rsidRPr="005E494D" w:rsidRDefault="005E494D" w:rsidP="005E494D">
      <w:pPr>
        <w:jc w:val="center"/>
        <w:rPr>
          <w:rFonts w:ascii="Arial" w:hAnsi="Arial"/>
          <w:sz w:val="28"/>
          <w:szCs w:val="28"/>
        </w:rPr>
      </w:pPr>
      <w:r w:rsidRPr="005E494D">
        <w:rPr>
          <w:rFonts w:ascii="Arial" w:hAnsi="Arial"/>
          <w:sz w:val="28"/>
          <w:szCs w:val="28"/>
        </w:rPr>
        <w:t>Contents</w:t>
      </w:r>
    </w:p>
    <w:p w14:paraId="133F13AB" w14:textId="77777777" w:rsidR="007C1043" w:rsidRDefault="007C1043">
      <w:pPr>
        <w:tabs>
          <w:tab w:val="left" w:pos="567"/>
          <w:tab w:val="left" w:pos="1134"/>
          <w:tab w:val="left" w:pos="1701"/>
          <w:tab w:val="left" w:pos="2268"/>
          <w:tab w:val="right" w:pos="9639"/>
        </w:tabs>
      </w:pPr>
    </w:p>
    <w:p w14:paraId="04A0A377" w14:textId="05C5B2EB" w:rsidR="0011334D" w:rsidRDefault="00DD4BAC">
      <w:pPr>
        <w:pStyle w:val="TOC2"/>
        <w:rPr>
          <w:rFonts w:asciiTheme="minorHAnsi" w:eastAsiaTheme="minorEastAsia" w:hAnsiTheme="minorHAnsi" w:cstheme="minorBidi"/>
          <w:kern w:val="2"/>
          <w:szCs w:val="24"/>
          <w:lang w:val="en-AU" w:eastAsia="en-AU"/>
          <w14:ligatures w14:val="standardContextual"/>
        </w:rPr>
      </w:pPr>
      <w:r>
        <w:fldChar w:fldCharType="begin"/>
      </w:r>
      <w:r>
        <w:instrText xml:space="preserve"> TOC \o "1-3" \h \z \u </w:instrText>
      </w:r>
      <w:r>
        <w:fldChar w:fldCharType="separate"/>
      </w:r>
      <w:hyperlink w:anchor="_Toc170743416" w:history="1">
        <w:r w:rsidR="0011334D" w:rsidRPr="00472978">
          <w:rPr>
            <w:rStyle w:val="Hyperlink"/>
          </w:rPr>
          <w:t>1 – NAME OF UNION</w:t>
        </w:r>
        <w:r w:rsidR="0011334D">
          <w:rPr>
            <w:webHidden/>
          </w:rPr>
          <w:tab/>
        </w:r>
        <w:r w:rsidR="0011334D">
          <w:rPr>
            <w:webHidden/>
          </w:rPr>
          <w:fldChar w:fldCharType="begin"/>
        </w:r>
        <w:r w:rsidR="0011334D">
          <w:rPr>
            <w:webHidden/>
          </w:rPr>
          <w:instrText xml:space="preserve"> PAGEREF _Toc170743416 \h </w:instrText>
        </w:r>
        <w:r w:rsidR="0011334D">
          <w:rPr>
            <w:webHidden/>
          </w:rPr>
        </w:r>
        <w:r w:rsidR="0011334D">
          <w:rPr>
            <w:webHidden/>
          </w:rPr>
          <w:fldChar w:fldCharType="separate"/>
        </w:r>
        <w:r w:rsidR="0011334D">
          <w:rPr>
            <w:webHidden/>
          </w:rPr>
          <w:t>1</w:t>
        </w:r>
        <w:r w:rsidR="0011334D">
          <w:rPr>
            <w:webHidden/>
          </w:rPr>
          <w:fldChar w:fldCharType="end"/>
        </w:r>
      </w:hyperlink>
    </w:p>
    <w:p w14:paraId="21ABC58E" w14:textId="31DE06A2"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17" w:history="1">
        <w:r w:rsidRPr="00472978">
          <w:rPr>
            <w:rStyle w:val="Hyperlink"/>
          </w:rPr>
          <w:t>2 – DEFINITIONS AND INTERPRETATION</w:t>
        </w:r>
        <w:r>
          <w:rPr>
            <w:webHidden/>
          </w:rPr>
          <w:tab/>
        </w:r>
        <w:r>
          <w:rPr>
            <w:webHidden/>
          </w:rPr>
          <w:fldChar w:fldCharType="begin"/>
        </w:r>
        <w:r>
          <w:rPr>
            <w:webHidden/>
          </w:rPr>
          <w:instrText xml:space="preserve"> PAGEREF _Toc170743417 \h </w:instrText>
        </w:r>
        <w:r>
          <w:rPr>
            <w:webHidden/>
          </w:rPr>
        </w:r>
        <w:r>
          <w:rPr>
            <w:webHidden/>
          </w:rPr>
          <w:fldChar w:fldCharType="separate"/>
        </w:r>
        <w:r>
          <w:rPr>
            <w:webHidden/>
          </w:rPr>
          <w:t>1</w:t>
        </w:r>
        <w:r>
          <w:rPr>
            <w:webHidden/>
          </w:rPr>
          <w:fldChar w:fldCharType="end"/>
        </w:r>
      </w:hyperlink>
    </w:p>
    <w:p w14:paraId="55C68A56" w14:textId="7FC31DAA"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18" w:history="1">
        <w:r w:rsidRPr="00472978">
          <w:rPr>
            <w:rStyle w:val="Hyperlink"/>
          </w:rPr>
          <w:t>3 – INDUSTRY</w:t>
        </w:r>
        <w:r>
          <w:rPr>
            <w:webHidden/>
          </w:rPr>
          <w:tab/>
        </w:r>
        <w:r>
          <w:rPr>
            <w:webHidden/>
          </w:rPr>
          <w:fldChar w:fldCharType="begin"/>
        </w:r>
        <w:r>
          <w:rPr>
            <w:webHidden/>
          </w:rPr>
          <w:instrText xml:space="preserve"> PAGEREF _Toc170743418 \h </w:instrText>
        </w:r>
        <w:r>
          <w:rPr>
            <w:webHidden/>
          </w:rPr>
        </w:r>
        <w:r>
          <w:rPr>
            <w:webHidden/>
          </w:rPr>
          <w:fldChar w:fldCharType="separate"/>
        </w:r>
        <w:r>
          <w:rPr>
            <w:webHidden/>
          </w:rPr>
          <w:t>2</w:t>
        </w:r>
        <w:r>
          <w:rPr>
            <w:webHidden/>
          </w:rPr>
          <w:fldChar w:fldCharType="end"/>
        </w:r>
      </w:hyperlink>
    </w:p>
    <w:p w14:paraId="3CB5F676" w14:textId="1AEF570E"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19" w:history="1">
        <w:r w:rsidRPr="00472978">
          <w:rPr>
            <w:rStyle w:val="Hyperlink"/>
          </w:rPr>
          <w:t>4 – ELIGIBILITY FOR MEMBERSHIP</w:t>
        </w:r>
        <w:r>
          <w:rPr>
            <w:webHidden/>
          </w:rPr>
          <w:tab/>
        </w:r>
        <w:r>
          <w:rPr>
            <w:webHidden/>
          </w:rPr>
          <w:fldChar w:fldCharType="begin"/>
        </w:r>
        <w:r>
          <w:rPr>
            <w:webHidden/>
          </w:rPr>
          <w:instrText xml:space="preserve"> PAGEREF _Toc170743419 \h </w:instrText>
        </w:r>
        <w:r>
          <w:rPr>
            <w:webHidden/>
          </w:rPr>
        </w:r>
        <w:r>
          <w:rPr>
            <w:webHidden/>
          </w:rPr>
          <w:fldChar w:fldCharType="separate"/>
        </w:r>
        <w:r>
          <w:rPr>
            <w:webHidden/>
          </w:rPr>
          <w:t>2</w:t>
        </w:r>
        <w:r>
          <w:rPr>
            <w:webHidden/>
          </w:rPr>
          <w:fldChar w:fldCharType="end"/>
        </w:r>
      </w:hyperlink>
    </w:p>
    <w:p w14:paraId="2BBCD1F4" w14:textId="7F08FD47"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20" w:history="1">
        <w:r w:rsidRPr="00472978">
          <w:rPr>
            <w:rStyle w:val="Hyperlink"/>
          </w:rPr>
          <w:t>5 – PURPOSES OF UNION</w:t>
        </w:r>
        <w:r>
          <w:rPr>
            <w:webHidden/>
          </w:rPr>
          <w:tab/>
        </w:r>
        <w:r>
          <w:rPr>
            <w:webHidden/>
          </w:rPr>
          <w:fldChar w:fldCharType="begin"/>
        </w:r>
        <w:r>
          <w:rPr>
            <w:webHidden/>
          </w:rPr>
          <w:instrText xml:space="preserve"> PAGEREF _Toc170743420 \h </w:instrText>
        </w:r>
        <w:r>
          <w:rPr>
            <w:webHidden/>
          </w:rPr>
        </w:r>
        <w:r>
          <w:rPr>
            <w:webHidden/>
          </w:rPr>
          <w:fldChar w:fldCharType="separate"/>
        </w:r>
        <w:r>
          <w:rPr>
            <w:webHidden/>
          </w:rPr>
          <w:t>2</w:t>
        </w:r>
        <w:r>
          <w:rPr>
            <w:webHidden/>
          </w:rPr>
          <w:fldChar w:fldCharType="end"/>
        </w:r>
      </w:hyperlink>
    </w:p>
    <w:p w14:paraId="05CF4341" w14:textId="5C17E7EF"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21" w:history="1">
        <w:r w:rsidRPr="00472978">
          <w:rPr>
            <w:rStyle w:val="Hyperlink"/>
          </w:rPr>
          <w:t>6 – REGISTERED OFFICE OF UNION</w:t>
        </w:r>
        <w:r>
          <w:rPr>
            <w:webHidden/>
          </w:rPr>
          <w:tab/>
        </w:r>
        <w:r>
          <w:rPr>
            <w:webHidden/>
          </w:rPr>
          <w:fldChar w:fldCharType="begin"/>
        </w:r>
        <w:r>
          <w:rPr>
            <w:webHidden/>
          </w:rPr>
          <w:instrText xml:space="preserve"> PAGEREF _Toc170743421 \h </w:instrText>
        </w:r>
        <w:r>
          <w:rPr>
            <w:webHidden/>
          </w:rPr>
        </w:r>
        <w:r>
          <w:rPr>
            <w:webHidden/>
          </w:rPr>
          <w:fldChar w:fldCharType="separate"/>
        </w:r>
        <w:r>
          <w:rPr>
            <w:webHidden/>
          </w:rPr>
          <w:t>3</w:t>
        </w:r>
        <w:r>
          <w:rPr>
            <w:webHidden/>
          </w:rPr>
          <w:fldChar w:fldCharType="end"/>
        </w:r>
      </w:hyperlink>
    </w:p>
    <w:p w14:paraId="7B53BE45" w14:textId="3D2AB8E3"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22" w:history="1">
        <w:r w:rsidRPr="00472978">
          <w:rPr>
            <w:rStyle w:val="Hyperlink"/>
          </w:rPr>
          <w:t>7 – REGISTERED OFFICER OF UNION</w:t>
        </w:r>
        <w:r>
          <w:rPr>
            <w:webHidden/>
          </w:rPr>
          <w:tab/>
        </w:r>
        <w:r>
          <w:rPr>
            <w:webHidden/>
          </w:rPr>
          <w:fldChar w:fldCharType="begin"/>
        </w:r>
        <w:r>
          <w:rPr>
            <w:webHidden/>
          </w:rPr>
          <w:instrText xml:space="preserve"> PAGEREF _Toc170743422 \h </w:instrText>
        </w:r>
        <w:r>
          <w:rPr>
            <w:webHidden/>
          </w:rPr>
        </w:r>
        <w:r>
          <w:rPr>
            <w:webHidden/>
          </w:rPr>
          <w:fldChar w:fldCharType="separate"/>
        </w:r>
        <w:r>
          <w:rPr>
            <w:webHidden/>
          </w:rPr>
          <w:t>3</w:t>
        </w:r>
        <w:r>
          <w:rPr>
            <w:webHidden/>
          </w:rPr>
          <w:fldChar w:fldCharType="end"/>
        </w:r>
      </w:hyperlink>
    </w:p>
    <w:p w14:paraId="56B75CF8" w14:textId="1ADA26B9"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23" w:history="1">
        <w:r w:rsidRPr="00472978">
          <w:rPr>
            <w:rStyle w:val="Hyperlink"/>
          </w:rPr>
          <w:t>8 – ZONES OF UNION</w:t>
        </w:r>
        <w:r>
          <w:rPr>
            <w:webHidden/>
          </w:rPr>
          <w:tab/>
        </w:r>
        <w:r>
          <w:rPr>
            <w:webHidden/>
          </w:rPr>
          <w:fldChar w:fldCharType="begin"/>
        </w:r>
        <w:r>
          <w:rPr>
            <w:webHidden/>
          </w:rPr>
          <w:instrText xml:space="preserve"> PAGEREF _Toc170743423 \h </w:instrText>
        </w:r>
        <w:r>
          <w:rPr>
            <w:webHidden/>
          </w:rPr>
        </w:r>
        <w:r>
          <w:rPr>
            <w:webHidden/>
          </w:rPr>
          <w:fldChar w:fldCharType="separate"/>
        </w:r>
        <w:r>
          <w:rPr>
            <w:webHidden/>
          </w:rPr>
          <w:t>3</w:t>
        </w:r>
        <w:r>
          <w:rPr>
            <w:webHidden/>
          </w:rPr>
          <w:fldChar w:fldCharType="end"/>
        </w:r>
      </w:hyperlink>
    </w:p>
    <w:p w14:paraId="53767254" w14:textId="31F1A94B"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24" w:history="1">
        <w:r w:rsidRPr="00472978">
          <w:rPr>
            <w:rStyle w:val="Hyperlink"/>
          </w:rPr>
          <w:t>9 – FUNDS OF UNION</w:t>
        </w:r>
        <w:r>
          <w:rPr>
            <w:webHidden/>
          </w:rPr>
          <w:tab/>
        </w:r>
        <w:r>
          <w:rPr>
            <w:webHidden/>
          </w:rPr>
          <w:fldChar w:fldCharType="begin"/>
        </w:r>
        <w:r>
          <w:rPr>
            <w:webHidden/>
          </w:rPr>
          <w:instrText xml:space="preserve"> PAGEREF _Toc170743424 \h </w:instrText>
        </w:r>
        <w:r>
          <w:rPr>
            <w:webHidden/>
          </w:rPr>
        </w:r>
        <w:r>
          <w:rPr>
            <w:webHidden/>
          </w:rPr>
          <w:fldChar w:fldCharType="separate"/>
        </w:r>
        <w:r>
          <w:rPr>
            <w:webHidden/>
          </w:rPr>
          <w:t>4</w:t>
        </w:r>
        <w:r>
          <w:rPr>
            <w:webHidden/>
          </w:rPr>
          <w:fldChar w:fldCharType="end"/>
        </w:r>
      </w:hyperlink>
    </w:p>
    <w:p w14:paraId="020CF15D" w14:textId="236392FB"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25" w:history="1">
        <w:r w:rsidRPr="00472978">
          <w:rPr>
            <w:rStyle w:val="Hyperlink"/>
          </w:rPr>
          <w:t>10 – AUDIT OF UNION FUNDS</w:t>
        </w:r>
        <w:r>
          <w:rPr>
            <w:webHidden/>
          </w:rPr>
          <w:tab/>
        </w:r>
        <w:r>
          <w:rPr>
            <w:webHidden/>
          </w:rPr>
          <w:fldChar w:fldCharType="begin"/>
        </w:r>
        <w:r>
          <w:rPr>
            <w:webHidden/>
          </w:rPr>
          <w:instrText xml:space="preserve"> PAGEREF _Toc170743425 \h </w:instrText>
        </w:r>
        <w:r>
          <w:rPr>
            <w:webHidden/>
          </w:rPr>
        </w:r>
        <w:r>
          <w:rPr>
            <w:webHidden/>
          </w:rPr>
          <w:fldChar w:fldCharType="separate"/>
        </w:r>
        <w:r>
          <w:rPr>
            <w:webHidden/>
          </w:rPr>
          <w:t>5</w:t>
        </w:r>
        <w:r>
          <w:rPr>
            <w:webHidden/>
          </w:rPr>
          <w:fldChar w:fldCharType="end"/>
        </w:r>
      </w:hyperlink>
    </w:p>
    <w:p w14:paraId="45941F07" w14:textId="30D549C2"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26" w:history="1">
        <w:r w:rsidRPr="00472978">
          <w:rPr>
            <w:rStyle w:val="Hyperlink"/>
          </w:rPr>
          <w:t>11 – UNION SEAL</w:t>
        </w:r>
        <w:r>
          <w:rPr>
            <w:webHidden/>
          </w:rPr>
          <w:tab/>
        </w:r>
        <w:r>
          <w:rPr>
            <w:webHidden/>
          </w:rPr>
          <w:fldChar w:fldCharType="begin"/>
        </w:r>
        <w:r>
          <w:rPr>
            <w:webHidden/>
          </w:rPr>
          <w:instrText xml:space="preserve"> PAGEREF _Toc170743426 \h </w:instrText>
        </w:r>
        <w:r>
          <w:rPr>
            <w:webHidden/>
          </w:rPr>
        </w:r>
        <w:r>
          <w:rPr>
            <w:webHidden/>
          </w:rPr>
          <w:fldChar w:fldCharType="separate"/>
        </w:r>
        <w:r>
          <w:rPr>
            <w:webHidden/>
          </w:rPr>
          <w:t>5</w:t>
        </w:r>
        <w:r>
          <w:rPr>
            <w:webHidden/>
          </w:rPr>
          <w:fldChar w:fldCharType="end"/>
        </w:r>
      </w:hyperlink>
    </w:p>
    <w:p w14:paraId="5E7729C2" w14:textId="08543B47"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27" w:history="1">
        <w:r w:rsidRPr="00472978">
          <w:rPr>
            <w:rStyle w:val="Hyperlink"/>
          </w:rPr>
          <w:t>12 – ADMISSION TO MEMBERSHIP</w:t>
        </w:r>
        <w:r>
          <w:rPr>
            <w:webHidden/>
          </w:rPr>
          <w:tab/>
        </w:r>
        <w:r>
          <w:rPr>
            <w:webHidden/>
          </w:rPr>
          <w:fldChar w:fldCharType="begin"/>
        </w:r>
        <w:r>
          <w:rPr>
            <w:webHidden/>
          </w:rPr>
          <w:instrText xml:space="preserve"> PAGEREF _Toc170743427 \h </w:instrText>
        </w:r>
        <w:r>
          <w:rPr>
            <w:webHidden/>
          </w:rPr>
        </w:r>
        <w:r>
          <w:rPr>
            <w:webHidden/>
          </w:rPr>
          <w:fldChar w:fldCharType="separate"/>
        </w:r>
        <w:r>
          <w:rPr>
            <w:webHidden/>
          </w:rPr>
          <w:t>5</w:t>
        </w:r>
        <w:r>
          <w:rPr>
            <w:webHidden/>
          </w:rPr>
          <w:fldChar w:fldCharType="end"/>
        </w:r>
      </w:hyperlink>
    </w:p>
    <w:p w14:paraId="1C89DCA2" w14:textId="66B50E1D"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28" w:history="1">
        <w:r w:rsidRPr="00472978">
          <w:rPr>
            <w:rStyle w:val="Hyperlink"/>
          </w:rPr>
          <w:t>13 – ASSOCIATE MEMBERSHIP</w:t>
        </w:r>
        <w:r>
          <w:rPr>
            <w:webHidden/>
          </w:rPr>
          <w:tab/>
        </w:r>
        <w:r>
          <w:rPr>
            <w:webHidden/>
          </w:rPr>
          <w:fldChar w:fldCharType="begin"/>
        </w:r>
        <w:r>
          <w:rPr>
            <w:webHidden/>
          </w:rPr>
          <w:instrText xml:space="preserve"> PAGEREF _Toc170743428 \h </w:instrText>
        </w:r>
        <w:r>
          <w:rPr>
            <w:webHidden/>
          </w:rPr>
        </w:r>
        <w:r>
          <w:rPr>
            <w:webHidden/>
          </w:rPr>
          <w:fldChar w:fldCharType="separate"/>
        </w:r>
        <w:r>
          <w:rPr>
            <w:webHidden/>
          </w:rPr>
          <w:t>6</w:t>
        </w:r>
        <w:r>
          <w:rPr>
            <w:webHidden/>
          </w:rPr>
          <w:fldChar w:fldCharType="end"/>
        </w:r>
      </w:hyperlink>
    </w:p>
    <w:p w14:paraId="6FE1EE91" w14:textId="017F9785"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29" w:history="1">
        <w:r w:rsidRPr="00472978">
          <w:rPr>
            <w:rStyle w:val="Hyperlink"/>
          </w:rPr>
          <w:t>14 – READMISSION TO MEMBERSHIP</w:t>
        </w:r>
        <w:r>
          <w:rPr>
            <w:webHidden/>
          </w:rPr>
          <w:tab/>
        </w:r>
        <w:r>
          <w:rPr>
            <w:webHidden/>
          </w:rPr>
          <w:fldChar w:fldCharType="begin"/>
        </w:r>
        <w:r>
          <w:rPr>
            <w:webHidden/>
          </w:rPr>
          <w:instrText xml:space="preserve"> PAGEREF _Toc170743429 \h </w:instrText>
        </w:r>
        <w:r>
          <w:rPr>
            <w:webHidden/>
          </w:rPr>
        </w:r>
        <w:r>
          <w:rPr>
            <w:webHidden/>
          </w:rPr>
          <w:fldChar w:fldCharType="separate"/>
        </w:r>
        <w:r>
          <w:rPr>
            <w:webHidden/>
          </w:rPr>
          <w:t>7</w:t>
        </w:r>
        <w:r>
          <w:rPr>
            <w:webHidden/>
          </w:rPr>
          <w:fldChar w:fldCharType="end"/>
        </w:r>
      </w:hyperlink>
    </w:p>
    <w:p w14:paraId="498A27F6" w14:textId="25910A0B"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30" w:history="1">
        <w:r w:rsidRPr="00472978">
          <w:rPr>
            <w:rStyle w:val="Hyperlink"/>
          </w:rPr>
          <w:t>15 – LIFE MEMBERSHIP</w:t>
        </w:r>
        <w:r>
          <w:rPr>
            <w:webHidden/>
          </w:rPr>
          <w:tab/>
        </w:r>
        <w:r>
          <w:rPr>
            <w:webHidden/>
          </w:rPr>
          <w:fldChar w:fldCharType="begin"/>
        </w:r>
        <w:r>
          <w:rPr>
            <w:webHidden/>
          </w:rPr>
          <w:instrText xml:space="preserve"> PAGEREF _Toc170743430 \h </w:instrText>
        </w:r>
        <w:r>
          <w:rPr>
            <w:webHidden/>
          </w:rPr>
        </w:r>
        <w:r>
          <w:rPr>
            <w:webHidden/>
          </w:rPr>
          <w:fldChar w:fldCharType="separate"/>
        </w:r>
        <w:r>
          <w:rPr>
            <w:webHidden/>
          </w:rPr>
          <w:t>7</w:t>
        </w:r>
        <w:r>
          <w:rPr>
            <w:webHidden/>
          </w:rPr>
          <w:fldChar w:fldCharType="end"/>
        </w:r>
      </w:hyperlink>
    </w:p>
    <w:p w14:paraId="542BE8CD" w14:textId="2CEC05D1"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31" w:history="1">
        <w:r w:rsidRPr="00472978">
          <w:rPr>
            <w:rStyle w:val="Hyperlink"/>
          </w:rPr>
          <w:t>16 – UNION REGISTER OF MEMBERS</w:t>
        </w:r>
        <w:r>
          <w:rPr>
            <w:webHidden/>
          </w:rPr>
          <w:tab/>
        </w:r>
        <w:r>
          <w:rPr>
            <w:webHidden/>
          </w:rPr>
          <w:fldChar w:fldCharType="begin"/>
        </w:r>
        <w:r>
          <w:rPr>
            <w:webHidden/>
          </w:rPr>
          <w:instrText xml:space="preserve"> PAGEREF _Toc170743431 \h </w:instrText>
        </w:r>
        <w:r>
          <w:rPr>
            <w:webHidden/>
          </w:rPr>
        </w:r>
        <w:r>
          <w:rPr>
            <w:webHidden/>
          </w:rPr>
          <w:fldChar w:fldCharType="separate"/>
        </w:r>
        <w:r>
          <w:rPr>
            <w:webHidden/>
          </w:rPr>
          <w:t>7</w:t>
        </w:r>
        <w:r>
          <w:rPr>
            <w:webHidden/>
          </w:rPr>
          <w:fldChar w:fldCharType="end"/>
        </w:r>
      </w:hyperlink>
    </w:p>
    <w:p w14:paraId="338ED18C" w14:textId="2ADCF379"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32" w:history="1">
        <w:r w:rsidRPr="00472978">
          <w:rPr>
            <w:rStyle w:val="Hyperlink"/>
          </w:rPr>
          <w:t>17 – CHANGE OF MEMBERS ADDRESS</w:t>
        </w:r>
        <w:r>
          <w:rPr>
            <w:webHidden/>
          </w:rPr>
          <w:tab/>
        </w:r>
        <w:r>
          <w:rPr>
            <w:webHidden/>
          </w:rPr>
          <w:fldChar w:fldCharType="begin"/>
        </w:r>
        <w:r>
          <w:rPr>
            <w:webHidden/>
          </w:rPr>
          <w:instrText xml:space="preserve"> PAGEREF _Toc170743432 \h </w:instrText>
        </w:r>
        <w:r>
          <w:rPr>
            <w:webHidden/>
          </w:rPr>
        </w:r>
        <w:r>
          <w:rPr>
            <w:webHidden/>
          </w:rPr>
          <w:fldChar w:fldCharType="separate"/>
        </w:r>
        <w:r>
          <w:rPr>
            <w:webHidden/>
          </w:rPr>
          <w:t>7</w:t>
        </w:r>
        <w:r>
          <w:rPr>
            <w:webHidden/>
          </w:rPr>
          <w:fldChar w:fldCharType="end"/>
        </w:r>
      </w:hyperlink>
    </w:p>
    <w:p w14:paraId="0909AFDF" w14:textId="14386488"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33" w:history="1">
        <w:r w:rsidRPr="00472978">
          <w:rPr>
            <w:rStyle w:val="Hyperlink"/>
          </w:rPr>
          <w:t>18 – MEMBERSHIP FEES</w:t>
        </w:r>
        <w:r>
          <w:rPr>
            <w:webHidden/>
          </w:rPr>
          <w:tab/>
        </w:r>
        <w:r>
          <w:rPr>
            <w:webHidden/>
          </w:rPr>
          <w:fldChar w:fldCharType="begin"/>
        </w:r>
        <w:r>
          <w:rPr>
            <w:webHidden/>
          </w:rPr>
          <w:instrText xml:space="preserve"> PAGEREF _Toc170743433 \h </w:instrText>
        </w:r>
        <w:r>
          <w:rPr>
            <w:webHidden/>
          </w:rPr>
        </w:r>
        <w:r>
          <w:rPr>
            <w:webHidden/>
          </w:rPr>
          <w:fldChar w:fldCharType="separate"/>
        </w:r>
        <w:r>
          <w:rPr>
            <w:webHidden/>
          </w:rPr>
          <w:t>8</w:t>
        </w:r>
        <w:r>
          <w:rPr>
            <w:webHidden/>
          </w:rPr>
          <w:fldChar w:fldCharType="end"/>
        </w:r>
      </w:hyperlink>
    </w:p>
    <w:p w14:paraId="53ACA07A" w14:textId="5B572A35"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34" w:history="1">
        <w:r w:rsidRPr="00472978">
          <w:rPr>
            <w:rStyle w:val="Hyperlink"/>
          </w:rPr>
          <w:t>19 – ARREARS OF FEES, ETC.</w:t>
        </w:r>
        <w:r>
          <w:rPr>
            <w:webHidden/>
          </w:rPr>
          <w:tab/>
        </w:r>
        <w:r>
          <w:rPr>
            <w:webHidden/>
          </w:rPr>
          <w:fldChar w:fldCharType="begin"/>
        </w:r>
        <w:r>
          <w:rPr>
            <w:webHidden/>
          </w:rPr>
          <w:instrText xml:space="preserve"> PAGEREF _Toc170743434 \h </w:instrText>
        </w:r>
        <w:r>
          <w:rPr>
            <w:webHidden/>
          </w:rPr>
        </w:r>
        <w:r>
          <w:rPr>
            <w:webHidden/>
          </w:rPr>
          <w:fldChar w:fldCharType="separate"/>
        </w:r>
        <w:r>
          <w:rPr>
            <w:webHidden/>
          </w:rPr>
          <w:t>8</w:t>
        </w:r>
        <w:r>
          <w:rPr>
            <w:webHidden/>
          </w:rPr>
          <w:fldChar w:fldCharType="end"/>
        </w:r>
      </w:hyperlink>
    </w:p>
    <w:p w14:paraId="20955771" w14:textId="3DA31CEB"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35" w:history="1">
        <w:r w:rsidRPr="00472978">
          <w:rPr>
            <w:rStyle w:val="Hyperlink"/>
          </w:rPr>
          <w:t>20 – RESIGNATION OF MEMBERSHIP</w:t>
        </w:r>
        <w:r>
          <w:rPr>
            <w:webHidden/>
          </w:rPr>
          <w:tab/>
        </w:r>
        <w:r>
          <w:rPr>
            <w:webHidden/>
          </w:rPr>
          <w:fldChar w:fldCharType="begin"/>
        </w:r>
        <w:r>
          <w:rPr>
            <w:webHidden/>
          </w:rPr>
          <w:instrText xml:space="preserve"> PAGEREF _Toc170743435 \h </w:instrText>
        </w:r>
        <w:r>
          <w:rPr>
            <w:webHidden/>
          </w:rPr>
        </w:r>
        <w:r>
          <w:rPr>
            <w:webHidden/>
          </w:rPr>
          <w:fldChar w:fldCharType="separate"/>
        </w:r>
        <w:r>
          <w:rPr>
            <w:webHidden/>
          </w:rPr>
          <w:t>9</w:t>
        </w:r>
        <w:r>
          <w:rPr>
            <w:webHidden/>
          </w:rPr>
          <w:fldChar w:fldCharType="end"/>
        </w:r>
      </w:hyperlink>
    </w:p>
    <w:p w14:paraId="1C484BD7" w14:textId="4662400F"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36" w:history="1">
        <w:r w:rsidRPr="00472978">
          <w:rPr>
            <w:rStyle w:val="Hyperlink"/>
          </w:rPr>
          <w:t>21 – MEMBER CEASING TO WORK IN INDUSTRY</w:t>
        </w:r>
        <w:r>
          <w:rPr>
            <w:webHidden/>
          </w:rPr>
          <w:tab/>
        </w:r>
        <w:r>
          <w:rPr>
            <w:webHidden/>
          </w:rPr>
          <w:fldChar w:fldCharType="begin"/>
        </w:r>
        <w:r>
          <w:rPr>
            <w:webHidden/>
          </w:rPr>
          <w:instrText xml:space="preserve"> PAGEREF _Toc170743436 \h </w:instrText>
        </w:r>
        <w:r>
          <w:rPr>
            <w:webHidden/>
          </w:rPr>
        </w:r>
        <w:r>
          <w:rPr>
            <w:webHidden/>
          </w:rPr>
          <w:fldChar w:fldCharType="separate"/>
        </w:r>
        <w:r>
          <w:rPr>
            <w:webHidden/>
          </w:rPr>
          <w:t>10</w:t>
        </w:r>
        <w:r>
          <w:rPr>
            <w:webHidden/>
          </w:rPr>
          <w:fldChar w:fldCharType="end"/>
        </w:r>
      </w:hyperlink>
    </w:p>
    <w:p w14:paraId="1C923D04" w14:textId="19CF41D6"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37" w:history="1">
        <w:r w:rsidRPr="00472978">
          <w:rPr>
            <w:rStyle w:val="Hyperlink"/>
          </w:rPr>
          <w:t>22 – OFFENCES AND PENALTIES</w:t>
        </w:r>
        <w:r>
          <w:rPr>
            <w:webHidden/>
          </w:rPr>
          <w:tab/>
        </w:r>
        <w:r>
          <w:rPr>
            <w:webHidden/>
          </w:rPr>
          <w:fldChar w:fldCharType="begin"/>
        </w:r>
        <w:r>
          <w:rPr>
            <w:webHidden/>
          </w:rPr>
          <w:instrText xml:space="preserve"> PAGEREF _Toc170743437 \h </w:instrText>
        </w:r>
        <w:r>
          <w:rPr>
            <w:webHidden/>
          </w:rPr>
        </w:r>
        <w:r>
          <w:rPr>
            <w:webHidden/>
          </w:rPr>
          <w:fldChar w:fldCharType="separate"/>
        </w:r>
        <w:r>
          <w:rPr>
            <w:webHidden/>
          </w:rPr>
          <w:t>11</w:t>
        </w:r>
        <w:r>
          <w:rPr>
            <w:webHidden/>
          </w:rPr>
          <w:fldChar w:fldCharType="end"/>
        </w:r>
      </w:hyperlink>
    </w:p>
    <w:p w14:paraId="313B87FD" w14:textId="2002851B"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38" w:history="1">
        <w:r w:rsidRPr="00472978">
          <w:rPr>
            <w:rStyle w:val="Hyperlink"/>
          </w:rPr>
          <w:t>23 – CONFERENCE</w:t>
        </w:r>
        <w:r>
          <w:rPr>
            <w:webHidden/>
          </w:rPr>
          <w:tab/>
        </w:r>
        <w:r>
          <w:rPr>
            <w:webHidden/>
          </w:rPr>
          <w:fldChar w:fldCharType="begin"/>
        </w:r>
        <w:r>
          <w:rPr>
            <w:webHidden/>
          </w:rPr>
          <w:instrText xml:space="preserve"> PAGEREF _Toc170743438 \h </w:instrText>
        </w:r>
        <w:r>
          <w:rPr>
            <w:webHidden/>
          </w:rPr>
        </w:r>
        <w:r>
          <w:rPr>
            <w:webHidden/>
          </w:rPr>
          <w:fldChar w:fldCharType="separate"/>
        </w:r>
        <w:r>
          <w:rPr>
            <w:webHidden/>
          </w:rPr>
          <w:t>12</w:t>
        </w:r>
        <w:r>
          <w:rPr>
            <w:webHidden/>
          </w:rPr>
          <w:fldChar w:fldCharType="end"/>
        </w:r>
      </w:hyperlink>
    </w:p>
    <w:p w14:paraId="53DCBDF7" w14:textId="46681966"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39" w:history="1">
        <w:r w:rsidRPr="00472978">
          <w:rPr>
            <w:rStyle w:val="Hyperlink"/>
          </w:rPr>
          <w:t>24 – ELECTION OF DELEGATES TO CONFERENCE</w:t>
        </w:r>
        <w:r>
          <w:rPr>
            <w:webHidden/>
          </w:rPr>
          <w:tab/>
        </w:r>
        <w:r>
          <w:rPr>
            <w:webHidden/>
          </w:rPr>
          <w:fldChar w:fldCharType="begin"/>
        </w:r>
        <w:r>
          <w:rPr>
            <w:webHidden/>
          </w:rPr>
          <w:instrText xml:space="preserve"> PAGEREF _Toc170743439 \h </w:instrText>
        </w:r>
        <w:r>
          <w:rPr>
            <w:webHidden/>
          </w:rPr>
        </w:r>
        <w:r>
          <w:rPr>
            <w:webHidden/>
          </w:rPr>
          <w:fldChar w:fldCharType="separate"/>
        </w:r>
        <w:r>
          <w:rPr>
            <w:webHidden/>
          </w:rPr>
          <w:t>12</w:t>
        </w:r>
        <w:r>
          <w:rPr>
            <w:webHidden/>
          </w:rPr>
          <w:fldChar w:fldCharType="end"/>
        </w:r>
      </w:hyperlink>
    </w:p>
    <w:p w14:paraId="56708A64" w14:textId="3A90F2A7"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40" w:history="1">
        <w:r w:rsidRPr="00472978">
          <w:rPr>
            <w:rStyle w:val="Hyperlink"/>
          </w:rPr>
          <w:t>25 – UNION EXECUTIVE</w:t>
        </w:r>
        <w:r>
          <w:rPr>
            <w:webHidden/>
          </w:rPr>
          <w:tab/>
        </w:r>
        <w:r>
          <w:rPr>
            <w:webHidden/>
          </w:rPr>
          <w:fldChar w:fldCharType="begin"/>
        </w:r>
        <w:r>
          <w:rPr>
            <w:webHidden/>
          </w:rPr>
          <w:instrText xml:space="preserve"> PAGEREF _Toc170743440 \h </w:instrText>
        </w:r>
        <w:r>
          <w:rPr>
            <w:webHidden/>
          </w:rPr>
        </w:r>
        <w:r>
          <w:rPr>
            <w:webHidden/>
          </w:rPr>
          <w:fldChar w:fldCharType="separate"/>
        </w:r>
        <w:r>
          <w:rPr>
            <w:webHidden/>
          </w:rPr>
          <w:t>13</w:t>
        </w:r>
        <w:r>
          <w:rPr>
            <w:webHidden/>
          </w:rPr>
          <w:fldChar w:fldCharType="end"/>
        </w:r>
      </w:hyperlink>
    </w:p>
    <w:p w14:paraId="3679FA1E" w14:textId="2B817DA2"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41" w:history="1">
        <w:r w:rsidRPr="00472978">
          <w:rPr>
            <w:rStyle w:val="Hyperlink"/>
          </w:rPr>
          <w:t>26 – ELECTION OF EXECUTIVE</w:t>
        </w:r>
        <w:r>
          <w:rPr>
            <w:webHidden/>
          </w:rPr>
          <w:tab/>
        </w:r>
        <w:r>
          <w:rPr>
            <w:webHidden/>
          </w:rPr>
          <w:fldChar w:fldCharType="begin"/>
        </w:r>
        <w:r>
          <w:rPr>
            <w:webHidden/>
          </w:rPr>
          <w:instrText xml:space="preserve"> PAGEREF _Toc170743441 \h </w:instrText>
        </w:r>
        <w:r>
          <w:rPr>
            <w:webHidden/>
          </w:rPr>
        </w:r>
        <w:r>
          <w:rPr>
            <w:webHidden/>
          </w:rPr>
          <w:fldChar w:fldCharType="separate"/>
        </w:r>
        <w:r>
          <w:rPr>
            <w:webHidden/>
          </w:rPr>
          <w:t>13</w:t>
        </w:r>
        <w:r>
          <w:rPr>
            <w:webHidden/>
          </w:rPr>
          <w:fldChar w:fldCharType="end"/>
        </w:r>
      </w:hyperlink>
    </w:p>
    <w:p w14:paraId="007D17EF" w14:textId="063B0A3D"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42" w:history="1">
        <w:r w:rsidRPr="00472978">
          <w:rPr>
            <w:rStyle w:val="Hyperlink"/>
          </w:rPr>
          <w:t>27 – EXECUTIVE AND CONFERENCE VACANCY</w:t>
        </w:r>
        <w:r>
          <w:rPr>
            <w:webHidden/>
          </w:rPr>
          <w:tab/>
        </w:r>
        <w:r>
          <w:rPr>
            <w:webHidden/>
          </w:rPr>
          <w:fldChar w:fldCharType="begin"/>
        </w:r>
        <w:r>
          <w:rPr>
            <w:webHidden/>
          </w:rPr>
          <w:instrText xml:space="preserve"> PAGEREF _Toc170743442 \h </w:instrText>
        </w:r>
        <w:r>
          <w:rPr>
            <w:webHidden/>
          </w:rPr>
        </w:r>
        <w:r>
          <w:rPr>
            <w:webHidden/>
          </w:rPr>
          <w:fldChar w:fldCharType="separate"/>
        </w:r>
        <w:r>
          <w:rPr>
            <w:webHidden/>
          </w:rPr>
          <w:t>16</w:t>
        </w:r>
        <w:r>
          <w:rPr>
            <w:webHidden/>
          </w:rPr>
          <w:fldChar w:fldCharType="end"/>
        </w:r>
      </w:hyperlink>
    </w:p>
    <w:p w14:paraId="5A0BE6CB" w14:textId="50DA6989"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43" w:history="1">
        <w:r w:rsidRPr="00472978">
          <w:rPr>
            <w:rStyle w:val="Hyperlink"/>
          </w:rPr>
          <w:t>28 – UNION PRESIDENT</w:t>
        </w:r>
        <w:r>
          <w:rPr>
            <w:webHidden/>
          </w:rPr>
          <w:tab/>
        </w:r>
        <w:r>
          <w:rPr>
            <w:webHidden/>
          </w:rPr>
          <w:fldChar w:fldCharType="begin"/>
        </w:r>
        <w:r>
          <w:rPr>
            <w:webHidden/>
          </w:rPr>
          <w:instrText xml:space="preserve"> PAGEREF _Toc170743443 \h </w:instrText>
        </w:r>
        <w:r>
          <w:rPr>
            <w:webHidden/>
          </w:rPr>
        </w:r>
        <w:r>
          <w:rPr>
            <w:webHidden/>
          </w:rPr>
          <w:fldChar w:fldCharType="separate"/>
        </w:r>
        <w:r>
          <w:rPr>
            <w:webHidden/>
          </w:rPr>
          <w:t>17</w:t>
        </w:r>
        <w:r>
          <w:rPr>
            <w:webHidden/>
          </w:rPr>
          <w:fldChar w:fldCharType="end"/>
        </w:r>
      </w:hyperlink>
    </w:p>
    <w:p w14:paraId="15A1D1B7" w14:textId="6647F3C2"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44" w:history="1">
        <w:r w:rsidRPr="00472978">
          <w:rPr>
            <w:rStyle w:val="Hyperlink"/>
          </w:rPr>
          <w:t>29 – UNION VICE-PRESIDENT</w:t>
        </w:r>
        <w:r>
          <w:rPr>
            <w:webHidden/>
          </w:rPr>
          <w:tab/>
        </w:r>
        <w:r>
          <w:rPr>
            <w:webHidden/>
          </w:rPr>
          <w:fldChar w:fldCharType="begin"/>
        </w:r>
        <w:r>
          <w:rPr>
            <w:webHidden/>
          </w:rPr>
          <w:instrText xml:space="preserve"> PAGEREF _Toc170743444 \h </w:instrText>
        </w:r>
        <w:r>
          <w:rPr>
            <w:webHidden/>
          </w:rPr>
        </w:r>
        <w:r>
          <w:rPr>
            <w:webHidden/>
          </w:rPr>
          <w:fldChar w:fldCharType="separate"/>
        </w:r>
        <w:r>
          <w:rPr>
            <w:webHidden/>
          </w:rPr>
          <w:t>17</w:t>
        </w:r>
        <w:r>
          <w:rPr>
            <w:webHidden/>
          </w:rPr>
          <w:fldChar w:fldCharType="end"/>
        </w:r>
      </w:hyperlink>
    </w:p>
    <w:p w14:paraId="7BF721DC" w14:textId="729C7F51"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45" w:history="1">
        <w:r w:rsidRPr="00472978">
          <w:rPr>
            <w:rStyle w:val="Hyperlink"/>
          </w:rPr>
          <w:t>30 – UNION SECRETARY</w:t>
        </w:r>
        <w:r>
          <w:rPr>
            <w:webHidden/>
          </w:rPr>
          <w:tab/>
        </w:r>
        <w:r>
          <w:rPr>
            <w:webHidden/>
          </w:rPr>
          <w:fldChar w:fldCharType="begin"/>
        </w:r>
        <w:r>
          <w:rPr>
            <w:webHidden/>
          </w:rPr>
          <w:instrText xml:space="preserve"> PAGEREF _Toc170743445 \h </w:instrText>
        </w:r>
        <w:r>
          <w:rPr>
            <w:webHidden/>
          </w:rPr>
        </w:r>
        <w:r>
          <w:rPr>
            <w:webHidden/>
          </w:rPr>
          <w:fldChar w:fldCharType="separate"/>
        </w:r>
        <w:r>
          <w:rPr>
            <w:webHidden/>
          </w:rPr>
          <w:t>17</w:t>
        </w:r>
        <w:r>
          <w:rPr>
            <w:webHidden/>
          </w:rPr>
          <w:fldChar w:fldCharType="end"/>
        </w:r>
      </w:hyperlink>
    </w:p>
    <w:p w14:paraId="52DAE098" w14:textId="6E2BE829"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46" w:history="1">
        <w:r w:rsidRPr="00472978">
          <w:rPr>
            <w:rStyle w:val="Hyperlink"/>
          </w:rPr>
          <w:t>31 – UNION ASSISTANT SECRETARY</w:t>
        </w:r>
        <w:r>
          <w:rPr>
            <w:webHidden/>
          </w:rPr>
          <w:tab/>
        </w:r>
        <w:r>
          <w:rPr>
            <w:webHidden/>
          </w:rPr>
          <w:fldChar w:fldCharType="begin"/>
        </w:r>
        <w:r>
          <w:rPr>
            <w:webHidden/>
          </w:rPr>
          <w:instrText xml:space="preserve"> PAGEREF _Toc170743446 \h </w:instrText>
        </w:r>
        <w:r>
          <w:rPr>
            <w:webHidden/>
          </w:rPr>
        </w:r>
        <w:r>
          <w:rPr>
            <w:webHidden/>
          </w:rPr>
          <w:fldChar w:fldCharType="separate"/>
        </w:r>
        <w:r>
          <w:rPr>
            <w:webHidden/>
          </w:rPr>
          <w:t>18</w:t>
        </w:r>
        <w:r>
          <w:rPr>
            <w:webHidden/>
          </w:rPr>
          <w:fldChar w:fldCharType="end"/>
        </w:r>
      </w:hyperlink>
    </w:p>
    <w:p w14:paraId="31E701CF" w14:textId="6C6628BB"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47" w:history="1">
        <w:r w:rsidRPr="00472978">
          <w:rPr>
            <w:rStyle w:val="Hyperlink"/>
          </w:rPr>
          <w:t>32 – UNION TREASURER</w:t>
        </w:r>
        <w:r>
          <w:rPr>
            <w:webHidden/>
          </w:rPr>
          <w:tab/>
        </w:r>
        <w:r>
          <w:rPr>
            <w:webHidden/>
          </w:rPr>
          <w:fldChar w:fldCharType="begin"/>
        </w:r>
        <w:r>
          <w:rPr>
            <w:webHidden/>
          </w:rPr>
          <w:instrText xml:space="preserve"> PAGEREF _Toc170743447 \h </w:instrText>
        </w:r>
        <w:r>
          <w:rPr>
            <w:webHidden/>
          </w:rPr>
        </w:r>
        <w:r>
          <w:rPr>
            <w:webHidden/>
          </w:rPr>
          <w:fldChar w:fldCharType="separate"/>
        </w:r>
        <w:r>
          <w:rPr>
            <w:webHidden/>
          </w:rPr>
          <w:t>18</w:t>
        </w:r>
        <w:r>
          <w:rPr>
            <w:webHidden/>
          </w:rPr>
          <w:fldChar w:fldCharType="end"/>
        </w:r>
      </w:hyperlink>
    </w:p>
    <w:p w14:paraId="063D2CD5" w14:textId="2160380F"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48" w:history="1">
        <w:r w:rsidRPr="00472978">
          <w:rPr>
            <w:rStyle w:val="Hyperlink"/>
          </w:rPr>
          <w:t>33 – UNION TRUSTEES</w:t>
        </w:r>
        <w:r>
          <w:rPr>
            <w:webHidden/>
          </w:rPr>
          <w:tab/>
        </w:r>
        <w:r>
          <w:rPr>
            <w:webHidden/>
          </w:rPr>
          <w:fldChar w:fldCharType="begin"/>
        </w:r>
        <w:r>
          <w:rPr>
            <w:webHidden/>
          </w:rPr>
          <w:instrText xml:space="preserve"> PAGEREF _Toc170743448 \h </w:instrText>
        </w:r>
        <w:r>
          <w:rPr>
            <w:webHidden/>
          </w:rPr>
        </w:r>
        <w:r>
          <w:rPr>
            <w:webHidden/>
          </w:rPr>
          <w:fldChar w:fldCharType="separate"/>
        </w:r>
        <w:r>
          <w:rPr>
            <w:webHidden/>
          </w:rPr>
          <w:t>19</w:t>
        </w:r>
        <w:r>
          <w:rPr>
            <w:webHidden/>
          </w:rPr>
          <w:fldChar w:fldCharType="end"/>
        </w:r>
      </w:hyperlink>
    </w:p>
    <w:p w14:paraId="73ED978E" w14:textId="56176329"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49" w:history="1">
        <w:r w:rsidRPr="00472978">
          <w:rPr>
            <w:rStyle w:val="Hyperlink"/>
          </w:rPr>
          <w:t>34 – VACATION OF DIVISION UNION EXECUTIVE AND OFFICE</w:t>
        </w:r>
        <w:r>
          <w:rPr>
            <w:webHidden/>
          </w:rPr>
          <w:tab/>
        </w:r>
        <w:r>
          <w:rPr>
            <w:webHidden/>
          </w:rPr>
          <w:fldChar w:fldCharType="begin"/>
        </w:r>
        <w:r>
          <w:rPr>
            <w:webHidden/>
          </w:rPr>
          <w:instrText xml:space="preserve"> PAGEREF _Toc170743449 \h </w:instrText>
        </w:r>
        <w:r>
          <w:rPr>
            <w:webHidden/>
          </w:rPr>
        </w:r>
        <w:r>
          <w:rPr>
            <w:webHidden/>
          </w:rPr>
          <w:fldChar w:fldCharType="separate"/>
        </w:r>
        <w:r>
          <w:rPr>
            <w:webHidden/>
          </w:rPr>
          <w:t>19</w:t>
        </w:r>
        <w:r>
          <w:rPr>
            <w:webHidden/>
          </w:rPr>
          <w:fldChar w:fldCharType="end"/>
        </w:r>
      </w:hyperlink>
    </w:p>
    <w:p w14:paraId="7CDC1AEB" w14:textId="7FFD36CD"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50" w:history="1">
        <w:r w:rsidRPr="00472978">
          <w:rPr>
            <w:rStyle w:val="Hyperlink"/>
          </w:rPr>
          <w:t>35 – SUSPENSION AND REMOVAL FROM EXECUTIVE AND OFFICE</w:t>
        </w:r>
        <w:r>
          <w:rPr>
            <w:webHidden/>
          </w:rPr>
          <w:tab/>
        </w:r>
        <w:r>
          <w:rPr>
            <w:webHidden/>
          </w:rPr>
          <w:fldChar w:fldCharType="begin"/>
        </w:r>
        <w:r>
          <w:rPr>
            <w:webHidden/>
          </w:rPr>
          <w:instrText xml:space="preserve"> PAGEREF _Toc170743450 \h </w:instrText>
        </w:r>
        <w:r>
          <w:rPr>
            <w:webHidden/>
          </w:rPr>
        </w:r>
        <w:r>
          <w:rPr>
            <w:webHidden/>
          </w:rPr>
          <w:fldChar w:fldCharType="separate"/>
        </w:r>
        <w:r>
          <w:rPr>
            <w:webHidden/>
          </w:rPr>
          <w:t>19</w:t>
        </w:r>
        <w:r>
          <w:rPr>
            <w:webHidden/>
          </w:rPr>
          <w:fldChar w:fldCharType="end"/>
        </w:r>
      </w:hyperlink>
    </w:p>
    <w:p w14:paraId="23019EC9" w14:textId="084592FD"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51" w:history="1">
        <w:r w:rsidRPr="00472978">
          <w:rPr>
            <w:rStyle w:val="Hyperlink"/>
          </w:rPr>
          <w:t>36 – MEETINGS OF CONFERENCE</w:t>
        </w:r>
        <w:r>
          <w:rPr>
            <w:webHidden/>
          </w:rPr>
          <w:tab/>
        </w:r>
        <w:r>
          <w:rPr>
            <w:webHidden/>
          </w:rPr>
          <w:fldChar w:fldCharType="begin"/>
        </w:r>
        <w:r>
          <w:rPr>
            <w:webHidden/>
          </w:rPr>
          <w:instrText xml:space="preserve"> PAGEREF _Toc170743451 \h </w:instrText>
        </w:r>
        <w:r>
          <w:rPr>
            <w:webHidden/>
          </w:rPr>
        </w:r>
        <w:r>
          <w:rPr>
            <w:webHidden/>
          </w:rPr>
          <w:fldChar w:fldCharType="separate"/>
        </w:r>
        <w:r>
          <w:rPr>
            <w:webHidden/>
          </w:rPr>
          <w:t>20</w:t>
        </w:r>
        <w:r>
          <w:rPr>
            <w:webHidden/>
          </w:rPr>
          <w:fldChar w:fldCharType="end"/>
        </w:r>
      </w:hyperlink>
    </w:p>
    <w:p w14:paraId="103550C6" w14:textId="440D10C1"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52" w:history="1">
        <w:r w:rsidRPr="00472978">
          <w:rPr>
            <w:rStyle w:val="Hyperlink"/>
          </w:rPr>
          <w:t>37 – MEETINGS OF UNION EXECUTIVE</w:t>
        </w:r>
        <w:r>
          <w:rPr>
            <w:webHidden/>
          </w:rPr>
          <w:tab/>
        </w:r>
        <w:r>
          <w:rPr>
            <w:webHidden/>
          </w:rPr>
          <w:fldChar w:fldCharType="begin"/>
        </w:r>
        <w:r>
          <w:rPr>
            <w:webHidden/>
          </w:rPr>
          <w:instrText xml:space="preserve"> PAGEREF _Toc170743452 \h </w:instrText>
        </w:r>
        <w:r>
          <w:rPr>
            <w:webHidden/>
          </w:rPr>
        </w:r>
        <w:r>
          <w:rPr>
            <w:webHidden/>
          </w:rPr>
          <w:fldChar w:fldCharType="separate"/>
        </w:r>
        <w:r>
          <w:rPr>
            <w:webHidden/>
          </w:rPr>
          <w:t>20</w:t>
        </w:r>
        <w:r>
          <w:rPr>
            <w:webHidden/>
          </w:rPr>
          <w:fldChar w:fldCharType="end"/>
        </w:r>
      </w:hyperlink>
    </w:p>
    <w:p w14:paraId="686887E8" w14:textId="091A4011"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53" w:history="1">
        <w:r w:rsidRPr="00472978">
          <w:rPr>
            <w:rStyle w:val="Hyperlink"/>
          </w:rPr>
          <w:t>38 – GENERAL MEETINGS OF THE UNION</w:t>
        </w:r>
        <w:r>
          <w:rPr>
            <w:webHidden/>
          </w:rPr>
          <w:tab/>
        </w:r>
        <w:r>
          <w:rPr>
            <w:webHidden/>
          </w:rPr>
          <w:fldChar w:fldCharType="begin"/>
        </w:r>
        <w:r>
          <w:rPr>
            <w:webHidden/>
          </w:rPr>
          <w:instrText xml:space="preserve"> PAGEREF _Toc170743453 \h </w:instrText>
        </w:r>
        <w:r>
          <w:rPr>
            <w:webHidden/>
          </w:rPr>
        </w:r>
        <w:r>
          <w:rPr>
            <w:webHidden/>
          </w:rPr>
          <w:fldChar w:fldCharType="separate"/>
        </w:r>
        <w:r>
          <w:rPr>
            <w:webHidden/>
          </w:rPr>
          <w:t>21</w:t>
        </w:r>
        <w:r>
          <w:rPr>
            <w:webHidden/>
          </w:rPr>
          <w:fldChar w:fldCharType="end"/>
        </w:r>
      </w:hyperlink>
    </w:p>
    <w:p w14:paraId="0D32B02B" w14:textId="06E81200"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54" w:history="1">
        <w:r w:rsidRPr="00472978">
          <w:rPr>
            <w:rStyle w:val="Hyperlink"/>
          </w:rPr>
          <w:t>39 – ORDER OR BUSINESS AND STANDING ORDERS</w:t>
        </w:r>
        <w:r>
          <w:rPr>
            <w:webHidden/>
          </w:rPr>
          <w:tab/>
        </w:r>
        <w:r>
          <w:rPr>
            <w:webHidden/>
          </w:rPr>
          <w:fldChar w:fldCharType="begin"/>
        </w:r>
        <w:r>
          <w:rPr>
            <w:webHidden/>
          </w:rPr>
          <w:instrText xml:space="preserve"> PAGEREF _Toc170743454 \h </w:instrText>
        </w:r>
        <w:r>
          <w:rPr>
            <w:webHidden/>
          </w:rPr>
        </w:r>
        <w:r>
          <w:rPr>
            <w:webHidden/>
          </w:rPr>
          <w:fldChar w:fldCharType="separate"/>
        </w:r>
        <w:r>
          <w:rPr>
            <w:webHidden/>
          </w:rPr>
          <w:t>21</w:t>
        </w:r>
        <w:r>
          <w:rPr>
            <w:webHidden/>
          </w:rPr>
          <w:fldChar w:fldCharType="end"/>
        </w:r>
      </w:hyperlink>
    </w:p>
    <w:p w14:paraId="6C9D0FC6" w14:textId="2D913081"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55" w:history="1">
        <w:r w:rsidRPr="00472978">
          <w:rPr>
            <w:rStyle w:val="Hyperlink"/>
          </w:rPr>
          <w:t>40 – EMPLOYEES OF UNION</w:t>
        </w:r>
        <w:r>
          <w:rPr>
            <w:webHidden/>
          </w:rPr>
          <w:tab/>
        </w:r>
        <w:r>
          <w:rPr>
            <w:webHidden/>
          </w:rPr>
          <w:fldChar w:fldCharType="begin"/>
        </w:r>
        <w:r>
          <w:rPr>
            <w:webHidden/>
          </w:rPr>
          <w:instrText xml:space="preserve"> PAGEREF _Toc170743455 \h </w:instrText>
        </w:r>
        <w:r>
          <w:rPr>
            <w:webHidden/>
          </w:rPr>
        </w:r>
        <w:r>
          <w:rPr>
            <w:webHidden/>
          </w:rPr>
          <w:fldChar w:fldCharType="separate"/>
        </w:r>
        <w:r>
          <w:rPr>
            <w:webHidden/>
          </w:rPr>
          <w:t>23</w:t>
        </w:r>
        <w:r>
          <w:rPr>
            <w:webHidden/>
          </w:rPr>
          <w:fldChar w:fldCharType="end"/>
        </w:r>
      </w:hyperlink>
    </w:p>
    <w:p w14:paraId="60731AEF" w14:textId="28E3A140"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56" w:history="1">
        <w:r w:rsidRPr="00472978">
          <w:rPr>
            <w:rStyle w:val="Hyperlink"/>
          </w:rPr>
          <w:t>41 – APPEALS</w:t>
        </w:r>
        <w:r>
          <w:rPr>
            <w:webHidden/>
          </w:rPr>
          <w:tab/>
        </w:r>
        <w:r>
          <w:rPr>
            <w:webHidden/>
          </w:rPr>
          <w:fldChar w:fldCharType="begin"/>
        </w:r>
        <w:r>
          <w:rPr>
            <w:webHidden/>
          </w:rPr>
          <w:instrText xml:space="preserve"> PAGEREF _Toc170743456 \h </w:instrText>
        </w:r>
        <w:r>
          <w:rPr>
            <w:webHidden/>
          </w:rPr>
        </w:r>
        <w:r>
          <w:rPr>
            <w:webHidden/>
          </w:rPr>
          <w:fldChar w:fldCharType="separate"/>
        </w:r>
        <w:r>
          <w:rPr>
            <w:webHidden/>
          </w:rPr>
          <w:t>23</w:t>
        </w:r>
        <w:r>
          <w:rPr>
            <w:webHidden/>
          </w:rPr>
          <w:fldChar w:fldCharType="end"/>
        </w:r>
      </w:hyperlink>
    </w:p>
    <w:p w14:paraId="3ADD3457" w14:textId="52ABCE15"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57" w:history="1">
        <w:r w:rsidRPr="00472978">
          <w:rPr>
            <w:rStyle w:val="Hyperlink"/>
          </w:rPr>
          <w:t>42 – POWER TO IMPOSE LEVY</w:t>
        </w:r>
        <w:r>
          <w:rPr>
            <w:webHidden/>
          </w:rPr>
          <w:tab/>
        </w:r>
        <w:r>
          <w:rPr>
            <w:webHidden/>
          </w:rPr>
          <w:fldChar w:fldCharType="begin"/>
        </w:r>
        <w:r>
          <w:rPr>
            <w:webHidden/>
          </w:rPr>
          <w:instrText xml:space="preserve"> PAGEREF _Toc170743457 \h </w:instrText>
        </w:r>
        <w:r>
          <w:rPr>
            <w:webHidden/>
          </w:rPr>
        </w:r>
        <w:r>
          <w:rPr>
            <w:webHidden/>
          </w:rPr>
          <w:fldChar w:fldCharType="separate"/>
        </w:r>
        <w:r>
          <w:rPr>
            <w:webHidden/>
          </w:rPr>
          <w:t>24</w:t>
        </w:r>
        <w:r>
          <w:rPr>
            <w:webHidden/>
          </w:rPr>
          <w:fldChar w:fldCharType="end"/>
        </w:r>
      </w:hyperlink>
    </w:p>
    <w:p w14:paraId="532DCE90" w14:textId="448CE1D4"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58" w:history="1">
        <w:r w:rsidRPr="00472978">
          <w:rPr>
            <w:rStyle w:val="Hyperlink"/>
          </w:rPr>
          <w:t>43 – ADEQUACY OF NOTICE</w:t>
        </w:r>
        <w:r>
          <w:rPr>
            <w:webHidden/>
          </w:rPr>
          <w:tab/>
        </w:r>
        <w:r>
          <w:rPr>
            <w:webHidden/>
          </w:rPr>
          <w:fldChar w:fldCharType="begin"/>
        </w:r>
        <w:r>
          <w:rPr>
            <w:webHidden/>
          </w:rPr>
          <w:instrText xml:space="preserve"> PAGEREF _Toc170743458 \h </w:instrText>
        </w:r>
        <w:r>
          <w:rPr>
            <w:webHidden/>
          </w:rPr>
        </w:r>
        <w:r>
          <w:rPr>
            <w:webHidden/>
          </w:rPr>
          <w:fldChar w:fldCharType="separate"/>
        </w:r>
        <w:r>
          <w:rPr>
            <w:webHidden/>
          </w:rPr>
          <w:t>24</w:t>
        </w:r>
        <w:r>
          <w:rPr>
            <w:webHidden/>
          </w:rPr>
          <w:fldChar w:fldCharType="end"/>
        </w:r>
      </w:hyperlink>
    </w:p>
    <w:p w14:paraId="1F5A45CD" w14:textId="7E12E699"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59" w:history="1">
        <w:r w:rsidRPr="00472978">
          <w:rPr>
            <w:rStyle w:val="Hyperlink"/>
          </w:rPr>
          <w:t>44 – ILLEGAL STRIKE</w:t>
        </w:r>
        <w:r>
          <w:rPr>
            <w:webHidden/>
          </w:rPr>
          <w:tab/>
        </w:r>
        <w:r>
          <w:rPr>
            <w:webHidden/>
          </w:rPr>
          <w:fldChar w:fldCharType="begin"/>
        </w:r>
        <w:r>
          <w:rPr>
            <w:webHidden/>
          </w:rPr>
          <w:instrText xml:space="preserve"> PAGEREF _Toc170743459 \h </w:instrText>
        </w:r>
        <w:r>
          <w:rPr>
            <w:webHidden/>
          </w:rPr>
        </w:r>
        <w:r>
          <w:rPr>
            <w:webHidden/>
          </w:rPr>
          <w:fldChar w:fldCharType="separate"/>
        </w:r>
        <w:r>
          <w:rPr>
            <w:webHidden/>
          </w:rPr>
          <w:t>24</w:t>
        </w:r>
        <w:r>
          <w:rPr>
            <w:webHidden/>
          </w:rPr>
          <w:fldChar w:fldCharType="end"/>
        </w:r>
      </w:hyperlink>
    </w:p>
    <w:p w14:paraId="65349AFE" w14:textId="4258A728"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60" w:history="1">
        <w:r w:rsidRPr="00472978">
          <w:rPr>
            <w:rStyle w:val="Hyperlink"/>
          </w:rPr>
          <w:t>45 – AFFILIATION</w:t>
        </w:r>
        <w:r>
          <w:rPr>
            <w:webHidden/>
          </w:rPr>
          <w:tab/>
        </w:r>
        <w:r>
          <w:rPr>
            <w:webHidden/>
          </w:rPr>
          <w:fldChar w:fldCharType="begin"/>
        </w:r>
        <w:r>
          <w:rPr>
            <w:webHidden/>
          </w:rPr>
          <w:instrText xml:space="preserve"> PAGEREF _Toc170743460 \h </w:instrText>
        </w:r>
        <w:r>
          <w:rPr>
            <w:webHidden/>
          </w:rPr>
        </w:r>
        <w:r>
          <w:rPr>
            <w:webHidden/>
          </w:rPr>
          <w:fldChar w:fldCharType="separate"/>
        </w:r>
        <w:r>
          <w:rPr>
            <w:webHidden/>
          </w:rPr>
          <w:t>24</w:t>
        </w:r>
        <w:r>
          <w:rPr>
            <w:webHidden/>
          </w:rPr>
          <w:fldChar w:fldCharType="end"/>
        </w:r>
      </w:hyperlink>
    </w:p>
    <w:p w14:paraId="2E2AF417" w14:textId="4597681D"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61" w:history="1">
        <w:r w:rsidRPr="00472978">
          <w:rPr>
            <w:rStyle w:val="Hyperlink"/>
          </w:rPr>
          <w:t>46 – INSPECTION OF BOOKS</w:t>
        </w:r>
        <w:r>
          <w:rPr>
            <w:webHidden/>
          </w:rPr>
          <w:tab/>
        </w:r>
        <w:r>
          <w:rPr>
            <w:webHidden/>
          </w:rPr>
          <w:fldChar w:fldCharType="begin"/>
        </w:r>
        <w:r>
          <w:rPr>
            <w:webHidden/>
          </w:rPr>
          <w:instrText xml:space="preserve"> PAGEREF _Toc170743461 \h </w:instrText>
        </w:r>
        <w:r>
          <w:rPr>
            <w:webHidden/>
          </w:rPr>
        </w:r>
        <w:r>
          <w:rPr>
            <w:webHidden/>
          </w:rPr>
          <w:fldChar w:fldCharType="separate"/>
        </w:r>
        <w:r>
          <w:rPr>
            <w:webHidden/>
          </w:rPr>
          <w:t>24</w:t>
        </w:r>
        <w:r>
          <w:rPr>
            <w:webHidden/>
          </w:rPr>
          <w:fldChar w:fldCharType="end"/>
        </w:r>
      </w:hyperlink>
    </w:p>
    <w:p w14:paraId="40E2ECD3" w14:textId="5417527D"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62" w:history="1">
        <w:r w:rsidRPr="00472978">
          <w:rPr>
            <w:rStyle w:val="Hyperlink"/>
          </w:rPr>
          <w:t>47 – COPY OF RULES</w:t>
        </w:r>
        <w:r>
          <w:rPr>
            <w:webHidden/>
          </w:rPr>
          <w:tab/>
        </w:r>
        <w:r>
          <w:rPr>
            <w:webHidden/>
          </w:rPr>
          <w:fldChar w:fldCharType="begin"/>
        </w:r>
        <w:r>
          <w:rPr>
            <w:webHidden/>
          </w:rPr>
          <w:instrText xml:space="preserve"> PAGEREF _Toc170743462 \h </w:instrText>
        </w:r>
        <w:r>
          <w:rPr>
            <w:webHidden/>
          </w:rPr>
        </w:r>
        <w:r>
          <w:rPr>
            <w:webHidden/>
          </w:rPr>
          <w:fldChar w:fldCharType="separate"/>
        </w:r>
        <w:r>
          <w:rPr>
            <w:webHidden/>
          </w:rPr>
          <w:t>24</w:t>
        </w:r>
        <w:r>
          <w:rPr>
            <w:webHidden/>
          </w:rPr>
          <w:fldChar w:fldCharType="end"/>
        </w:r>
      </w:hyperlink>
    </w:p>
    <w:p w14:paraId="5CA425A7" w14:textId="4A4D4243"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63" w:history="1">
        <w:r w:rsidRPr="00472978">
          <w:rPr>
            <w:rStyle w:val="Hyperlink"/>
          </w:rPr>
          <w:t>48 – ALTERATION OF RULES</w:t>
        </w:r>
        <w:r>
          <w:rPr>
            <w:webHidden/>
          </w:rPr>
          <w:tab/>
        </w:r>
        <w:r>
          <w:rPr>
            <w:webHidden/>
          </w:rPr>
          <w:fldChar w:fldCharType="begin"/>
        </w:r>
        <w:r>
          <w:rPr>
            <w:webHidden/>
          </w:rPr>
          <w:instrText xml:space="preserve"> PAGEREF _Toc170743463 \h </w:instrText>
        </w:r>
        <w:r>
          <w:rPr>
            <w:webHidden/>
          </w:rPr>
        </w:r>
        <w:r>
          <w:rPr>
            <w:webHidden/>
          </w:rPr>
          <w:fldChar w:fldCharType="separate"/>
        </w:r>
        <w:r>
          <w:rPr>
            <w:webHidden/>
          </w:rPr>
          <w:t>25</w:t>
        </w:r>
        <w:r>
          <w:rPr>
            <w:webHidden/>
          </w:rPr>
          <w:fldChar w:fldCharType="end"/>
        </w:r>
      </w:hyperlink>
    </w:p>
    <w:p w14:paraId="2045710E" w14:textId="62A0DC91"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64" w:history="1">
        <w:r w:rsidRPr="00472978">
          <w:rPr>
            <w:rStyle w:val="Hyperlink"/>
          </w:rPr>
          <w:t>49 – LOANS, GRANTS OR DONATIONS</w:t>
        </w:r>
        <w:r>
          <w:rPr>
            <w:webHidden/>
          </w:rPr>
          <w:tab/>
        </w:r>
        <w:r>
          <w:rPr>
            <w:webHidden/>
          </w:rPr>
          <w:fldChar w:fldCharType="begin"/>
        </w:r>
        <w:r>
          <w:rPr>
            <w:webHidden/>
          </w:rPr>
          <w:instrText xml:space="preserve"> PAGEREF _Toc170743464 \h </w:instrText>
        </w:r>
        <w:r>
          <w:rPr>
            <w:webHidden/>
          </w:rPr>
        </w:r>
        <w:r>
          <w:rPr>
            <w:webHidden/>
          </w:rPr>
          <w:fldChar w:fldCharType="separate"/>
        </w:r>
        <w:r>
          <w:rPr>
            <w:webHidden/>
          </w:rPr>
          <w:t>25</w:t>
        </w:r>
        <w:r>
          <w:rPr>
            <w:webHidden/>
          </w:rPr>
          <w:fldChar w:fldCharType="end"/>
        </w:r>
      </w:hyperlink>
    </w:p>
    <w:p w14:paraId="230EE374" w14:textId="47BBED25"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65" w:history="1">
        <w:r w:rsidRPr="00472978">
          <w:rPr>
            <w:rStyle w:val="Hyperlink"/>
          </w:rPr>
          <w:t>50 – DISSOLUTION OF UNION</w:t>
        </w:r>
        <w:r>
          <w:rPr>
            <w:webHidden/>
          </w:rPr>
          <w:tab/>
        </w:r>
        <w:r>
          <w:rPr>
            <w:webHidden/>
          </w:rPr>
          <w:fldChar w:fldCharType="begin"/>
        </w:r>
        <w:r>
          <w:rPr>
            <w:webHidden/>
          </w:rPr>
          <w:instrText xml:space="preserve"> PAGEREF _Toc170743465 \h </w:instrText>
        </w:r>
        <w:r>
          <w:rPr>
            <w:webHidden/>
          </w:rPr>
        </w:r>
        <w:r>
          <w:rPr>
            <w:webHidden/>
          </w:rPr>
          <w:fldChar w:fldCharType="separate"/>
        </w:r>
        <w:r>
          <w:rPr>
            <w:webHidden/>
          </w:rPr>
          <w:t>25</w:t>
        </w:r>
        <w:r>
          <w:rPr>
            <w:webHidden/>
          </w:rPr>
          <w:fldChar w:fldCharType="end"/>
        </w:r>
      </w:hyperlink>
    </w:p>
    <w:p w14:paraId="0D38A9EB" w14:textId="4F6F775E"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66" w:history="1">
        <w:r w:rsidRPr="00472978">
          <w:rPr>
            <w:rStyle w:val="Hyperlink"/>
          </w:rPr>
          <w:t>51 – HOLDING OVER OF OFFICE</w:t>
        </w:r>
        <w:r>
          <w:rPr>
            <w:webHidden/>
          </w:rPr>
          <w:tab/>
        </w:r>
        <w:r>
          <w:rPr>
            <w:webHidden/>
          </w:rPr>
          <w:fldChar w:fldCharType="begin"/>
        </w:r>
        <w:r>
          <w:rPr>
            <w:webHidden/>
          </w:rPr>
          <w:instrText xml:space="preserve"> PAGEREF _Toc170743466 \h </w:instrText>
        </w:r>
        <w:r>
          <w:rPr>
            <w:webHidden/>
          </w:rPr>
        </w:r>
        <w:r>
          <w:rPr>
            <w:webHidden/>
          </w:rPr>
          <w:fldChar w:fldCharType="separate"/>
        </w:r>
        <w:r>
          <w:rPr>
            <w:webHidden/>
          </w:rPr>
          <w:t>25</w:t>
        </w:r>
        <w:r>
          <w:rPr>
            <w:webHidden/>
          </w:rPr>
          <w:fldChar w:fldCharType="end"/>
        </w:r>
      </w:hyperlink>
    </w:p>
    <w:p w14:paraId="51DB4881" w14:textId="174C9553"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67" w:history="1">
        <w:r w:rsidRPr="00472978">
          <w:rPr>
            <w:rStyle w:val="Hyperlink"/>
          </w:rPr>
          <w:t>52 – INITIATION OF LEGAL PROCEEDINGS</w:t>
        </w:r>
        <w:r>
          <w:rPr>
            <w:webHidden/>
          </w:rPr>
          <w:tab/>
        </w:r>
        <w:r>
          <w:rPr>
            <w:webHidden/>
          </w:rPr>
          <w:fldChar w:fldCharType="begin"/>
        </w:r>
        <w:r>
          <w:rPr>
            <w:webHidden/>
          </w:rPr>
          <w:instrText xml:space="preserve"> PAGEREF _Toc170743467 \h </w:instrText>
        </w:r>
        <w:r>
          <w:rPr>
            <w:webHidden/>
          </w:rPr>
        </w:r>
        <w:r>
          <w:rPr>
            <w:webHidden/>
          </w:rPr>
          <w:fldChar w:fldCharType="separate"/>
        </w:r>
        <w:r>
          <w:rPr>
            <w:webHidden/>
          </w:rPr>
          <w:t>26</w:t>
        </w:r>
        <w:r>
          <w:rPr>
            <w:webHidden/>
          </w:rPr>
          <w:fldChar w:fldCharType="end"/>
        </w:r>
      </w:hyperlink>
    </w:p>
    <w:p w14:paraId="6479562D" w14:textId="4C09DDBB"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68" w:history="1">
        <w:r w:rsidRPr="00472978">
          <w:rPr>
            <w:rStyle w:val="Hyperlink"/>
          </w:rPr>
          <w:t>53 – EXECUTION OF DOCUMENTS</w:t>
        </w:r>
        <w:r>
          <w:rPr>
            <w:webHidden/>
          </w:rPr>
          <w:tab/>
        </w:r>
        <w:r>
          <w:rPr>
            <w:webHidden/>
          </w:rPr>
          <w:fldChar w:fldCharType="begin"/>
        </w:r>
        <w:r>
          <w:rPr>
            <w:webHidden/>
          </w:rPr>
          <w:instrText xml:space="preserve"> PAGEREF _Toc170743468 \h </w:instrText>
        </w:r>
        <w:r>
          <w:rPr>
            <w:webHidden/>
          </w:rPr>
        </w:r>
        <w:r>
          <w:rPr>
            <w:webHidden/>
          </w:rPr>
          <w:fldChar w:fldCharType="separate"/>
        </w:r>
        <w:r>
          <w:rPr>
            <w:webHidden/>
          </w:rPr>
          <w:t>26</w:t>
        </w:r>
        <w:r>
          <w:rPr>
            <w:webHidden/>
          </w:rPr>
          <w:fldChar w:fldCharType="end"/>
        </w:r>
      </w:hyperlink>
    </w:p>
    <w:p w14:paraId="1DEBE9F8" w14:textId="2BE297EB"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69" w:history="1">
        <w:r w:rsidRPr="00472978">
          <w:rPr>
            <w:rStyle w:val="Hyperlink"/>
          </w:rPr>
          <w:t>54 – MINUTE BOOKS</w:t>
        </w:r>
        <w:r>
          <w:rPr>
            <w:webHidden/>
          </w:rPr>
          <w:tab/>
        </w:r>
        <w:r>
          <w:rPr>
            <w:webHidden/>
          </w:rPr>
          <w:fldChar w:fldCharType="begin"/>
        </w:r>
        <w:r>
          <w:rPr>
            <w:webHidden/>
          </w:rPr>
          <w:instrText xml:space="preserve"> PAGEREF _Toc170743469 \h </w:instrText>
        </w:r>
        <w:r>
          <w:rPr>
            <w:webHidden/>
          </w:rPr>
        </w:r>
        <w:r>
          <w:rPr>
            <w:webHidden/>
          </w:rPr>
          <w:fldChar w:fldCharType="separate"/>
        </w:r>
        <w:r>
          <w:rPr>
            <w:webHidden/>
          </w:rPr>
          <w:t>26</w:t>
        </w:r>
        <w:r>
          <w:rPr>
            <w:webHidden/>
          </w:rPr>
          <w:fldChar w:fldCharType="end"/>
        </w:r>
      </w:hyperlink>
    </w:p>
    <w:p w14:paraId="7E7B9EF7" w14:textId="6D653C1A"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70" w:history="1">
        <w:r w:rsidRPr="00472978">
          <w:rPr>
            <w:rStyle w:val="Hyperlink"/>
          </w:rPr>
          <w:t>55 – REVIEW OF A DECISION OF THE UNION CONFERENCE AND OR THE UNION EXECUTIVE</w:t>
        </w:r>
        <w:r>
          <w:rPr>
            <w:webHidden/>
          </w:rPr>
          <w:tab/>
        </w:r>
        <w:r>
          <w:rPr>
            <w:webHidden/>
          </w:rPr>
          <w:fldChar w:fldCharType="begin"/>
        </w:r>
        <w:r>
          <w:rPr>
            <w:webHidden/>
          </w:rPr>
          <w:instrText xml:space="preserve"> PAGEREF _Toc170743470 \h </w:instrText>
        </w:r>
        <w:r>
          <w:rPr>
            <w:webHidden/>
          </w:rPr>
        </w:r>
        <w:r>
          <w:rPr>
            <w:webHidden/>
          </w:rPr>
          <w:fldChar w:fldCharType="separate"/>
        </w:r>
        <w:r>
          <w:rPr>
            <w:webHidden/>
          </w:rPr>
          <w:t>26</w:t>
        </w:r>
        <w:r>
          <w:rPr>
            <w:webHidden/>
          </w:rPr>
          <w:fldChar w:fldCharType="end"/>
        </w:r>
      </w:hyperlink>
    </w:p>
    <w:p w14:paraId="678E5BB2" w14:textId="57D3EF8C"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71" w:history="1">
        <w:r w:rsidRPr="00472978">
          <w:rPr>
            <w:rStyle w:val="Hyperlink"/>
          </w:rPr>
          <w:t>56 – SPECIAL GENERAL MEETING TO CONSIDER FINANCIAL REPORTS</w:t>
        </w:r>
        <w:r>
          <w:rPr>
            <w:webHidden/>
          </w:rPr>
          <w:tab/>
        </w:r>
        <w:r>
          <w:rPr>
            <w:webHidden/>
          </w:rPr>
          <w:fldChar w:fldCharType="begin"/>
        </w:r>
        <w:r>
          <w:rPr>
            <w:webHidden/>
          </w:rPr>
          <w:instrText xml:space="preserve"> PAGEREF _Toc170743471 \h </w:instrText>
        </w:r>
        <w:r>
          <w:rPr>
            <w:webHidden/>
          </w:rPr>
        </w:r>
        <w:r>
          <w:rPr>
            <w:webHidden/>
          </w:rPr>
          <w:fldChar w:fldCharType="separate"/>
        </w:r>
        <w:r>
          <w:rPr>
            <w:webHidden/>
          </w:rPr>
          <w:t>26</w:t>
        </w:r>
        <w:r>
          <w:rPr>
            <w:webHidden/>
          </w:rPr>
          <w:fldChar w:fldCharType="end"/>
        </w:r>
      </w:hyperlink>
    </w:p>
    <w:p w14:paraId="5B60A024" w14:textId="730ADD32"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72" w:history="1">
        <w:r w:rsidRPr="00472978">
          <w:rPr>
            <w:rStyle w:val="Hyperlink"/>
          </w:rPr>
          <w:t>57 – ORGANISATION POLICIES AND PROCEDURES</w:t>
        </w:r>
        <w:r>
          <w:rPr>
            <w:webHidden/>
          </w:rPr>
          <w:tab/>
        </w:r>
        <w:r>
          <w:rPr>
            <w:webHidden/>
          </w:rPr>
          <w:fldChar w:fldCharType="begin"/>
        </w:r>
        <w:r>
          <w:rPr>
            <w:webHidden/>
          </w:rPr>
          <w:instrText xml:space="preserve"> PAGEREF _Toc170743472 \h </w:instrText>
        </w:r>
        <w:r>
          <w:rPr>
            <w:webHidden/>
          </w:rPr>
        </w:r>
        <w:r>
          <w:rPr>
            <w:webHidden/>
          </w:rPr>
          <w:fldChar w:fldCharType="separate"/>
        </w:r>
        <w:r>
          <w:rPr>
            <w:webHidden/>
          </w:rPr>
          <w:t>27</w:t>
        </w:r>
        <w:r>
          <w:rPr>
            <w:webHidden/>
          </w:rPr>
          <w:fldChar w:fldCharType="end"/>
        </w:r>
      </w:hyperlink>
    </w:p>
    <w:p w14:paraId="24EC752C" w14:textId="5327F226" w:rsidR="0011334D" w:rsidRDefault="0011334D">
      <w:pPr>
        <w:pStyle w:val="TOC2"/>
        <w:rPr>
          <w:rFonts w:asciiTheme="minorHAnsi" w:eastAsiaTheme="minorEastAsia" w:hAnsiTheme="minorHAnsi" w:cstheme="minorBidi"/>
          <w:kern w:val="2"/>
          <w:szCs w:val="24"/>
          <w:lang w:val="en-AU" w:eastAsia="en-AU"/>
          <w14:ligatures w14:val="standardContextual"/>
        </w:rPr>
      </w:pPr>
      <w:hyperlink w:anchor="_Toc170743473" w:history="1">
        <w:r w:rsidRPr="00472978">
          <w:rPr>
            <w:rStyle w:val="Hyperlink"/>
          </w:rPr>
          <w:t>58 – TRANSITIONAL PROVISIONS UNION COUNCIL, UNION EXECUTIVE, WESTERN AUSTRLIAN DIVISION CONFERENCE, WESTERN AUSTRLIAN DIVISION EXECUTIVE AND OTHER VACANT POSITIONS</w:t>
        </w:r>
        <w:r>
          <w:rPr>
            <w:webHidden/>
          </w:rPr>
          <w:tab/>
        </w:r>
        <w:r>
          <w:rPr>
            <w:webHidden/>
          </w:rPr>
          <w:fldChar w:fldCharType="begin"/>
        </w:r>
        <w:r>
          <w:rPr>
            <w:webHidden/>
          </w:rPr>
          <w:instrText xml:space="preserve"> PAGEREF _Toc170743473 \h </w:instrText>
        </w:r>
        <w:r>
          <w:rPr>
            <w:webHidden/>
          </w:rPr>
        </w:r>
        <w:r>
          <w:rPr>
            <w:webHidden/>
          </w:rPr>
          <w:fldChar w:fldCharType="separate"/>
        </w:r>
        <w:r>
          <w:rPr>
            <w:webHidden/>
          </w:rPr>
          <w:t>27</w:t>
        </w:r>
        <w:r>
          <w:rPr>
            <w:webHidden/>
          </w:rPr>
          <w:fldChar w:fldCharType="end"/>
        </w:r>
      </w:hyperlink>
    </w:p>
    <w:p w14:paraId="1126C87C" w14:textId="1E57E8A3" w:rsidR="007C1043" w:rsidRDefault="00DD4BAC">
      <w:pPr>
        <w:tabs>
          <w:tab w:val="left" w:pos="567"/>
          <w:tab w:val="left" w:pos="1134"/>
          <w:tab w:val="left" w:pos="1701"/>
          <w:tab w:val="left" w:pos="2268"/>
          <w:tab w:val="right" w:pos="9639"/>
        </w:tabs>
        <w:ind w:left="851" w:right="849" w:hanging="851"/>
        <w:jc w:val="left"/>
      </w:pPr>
      <w:r>
        <w:rPr>
          <w:rFonts w:ascii="Arial" w:hAnsi="Arial"/>
          <w:b/>
          <w:noProof/>
          <w:sz w:val="28"/>
        </w:rPr>
        <w:fldChar w:fldCharType="end"/>
      </w:r>
    </w:p>
    <w:p w14:paraId="17E5F35F" w14:textId="77777777" w:rsidR="007C1043" w:rsidRDefault="007C1043">
      <w:pPr>
        <w:tabs>
          <w:tab w:val="left" w:pos="567"/>
          <w:tab w:val="left" w:pos="1134"/>
          <w:tab w:val="left" w:pos="1701"/>
          <w:tab w:val="left" w:pos="2268"/>
          <w:tab w:val="right" w:pos="9639"/>
        </w:tabs>
        <w:sectPr w:rsidR="007C1043" w:rsidSect="00882EE6">
          <w:headerReference w:type="first" r:id="rId13"/>
          <w:footerReference w:type="first" r:id="rId14"/>
          <w:pgSz w:w="11907" w:h="16840" w:code="9"/>
          <w:pgMar w:top="992" w:right="851" w:bottom="992" w:left="851" w:header="0" w:footer="720" w:gutter="567"/>
          <w:pgNumType w:fmt="lowerRoman" w:start="1"/>
          <w:cols w:space="720"/>
          <w:docGrid w:linePitch="326"/>
        </w:sectPr>
      </w:pPr>
    </w:p>
    <w:p w14:paraId="4FBBC350" w14:textId="77777777" w:rsidR="005E494D" w:rsidRPr="005E494D" w:rsidRDefault="005E494D" w:rsidP="005E494D">
      <w:pPr>
        <w:jc w:val="center"/>
        <w:rPr>
          <w:rFonts w:ascii="Arial" w:hAnsi="Arial"/>
          <w:sz w:val="28"/>
          <w:szCs w:val="28"/>
        </w:rPr>
      </w:pPr>
      <w:r w:rsidRPr="005E494D">
        <w:rPr>
          <w:rFonts w:ascii="Arial" w:hAnsi="Arial"/>
          <w:sz w:val="28"/>
          <w:szCs w:val="28"/>
        </w:rPr>
        <w:lastRenderedPageBreak/>
        <w:t>Rules of the Local Government, Racing and Cemeteries Employees Union</w:t>
      </w:r>
    </w:p>
    <w:p w14:paraId="3FE5CABA" w14:textId="77777777" w:rsidR="00762876" w:rsidRDefault="00762876">
      <w:pPr>
        <w:tabs>
          <w:tab w:val="left" w:pos="567"/>
          <w:tab w:val="left" w:pos="1134"/>
          <w:tab w:val="left" w:pos="1701"/>
          <w:tab w:val="left" w:pos="2268"/>
          <w:tab w:val="left" w:pos="2835"/>
          <w:tab w:val="left" w:pos="3402"/>
          <w:tab w:val="left" w:pos="3969"/>
          <w:tab w:val="right" w:pos="9638"/>
        </w:tabs>
        <w:spacing w:line="240" w:lineRule="atLeast"/>
      </w:pPr>
    </w:p>
    <w:p w14:paraId="378A05A9" w14:textId="777278F3" w:rsidR="00365D4C" w:rsidRPr="00B51AB8" w:rsidRDefault="00365D4C" w:rsidP="00B02312">
      <w:pPr>
        <w:pStyle w:val="Heading2"/>
      </w:pPr>
      <w:bookmarkStart w:id="1" w:name="_Toc143795233"/>
      <w:bookmarkStart w:id="2" w:name="_Toc170743416"/>
      <w:r w:rsidRPr="00B51AB8">
        <w:t xml:space="preserve">1 </w:t>
      </w:r>
      <w:r w:rsidR="004D4F83" w:rsidRPr="00B51AB8">
        <w:t xml:space="preserve">– </w:t>
      </w:r>
      <w:r w:rsidRPr="00B51AB8">
        <w:t xml:space="preserve">NAME OF </w:t>
      </w:r>
      <w:bookmarkEnd w:id="1"/>
      <w:r w:rsidRPr="00B51AB8">
        <w:t>UNION</w:t>
      </w:r>
      <w:bookmarkEnd w:id="2"/>
    </w:p>
    <w:p w14:paraId="4508014E" w14:textId="77777777" w:rsidR="00365D4C" w:rsidRPr="00B51AB8" w:rsidRDefault="00365D4C" w:rsidP="00365D4C">
      <w:pPr>
        <w:tabs>
          <w:tab w:val="left" w:pos="567"/>
          <w:tab w:val="left" w:pos="1134"/>
          <w:tab w:val="left" w:pos="1701"/>
          <w:tab w:val="left" w:pos="2268"/>
          <w:tab w:val="right" w:pos="9639"/>
        </w:tabs>
        <w:rPr>
          <w:szCs w:val="24"/>
        </w:rPr>
      </w:pPr>
    </w:p>
    <w:p w14:paraId="5F26F02A" w14:textId="34E3BD6A" w:rsidR="00365D4C" w:rsidRDefault="00365D4C" w:rsidP="00365D4C">
      <w:pPr>
        <w:tabs>
          <w:tab w:val="left" w:pos="567"/>
          <w:tab w:val="left" w:pos="1134"/>
          <w:tab w:val="left" w:pos="1701"/>
          <w:tab w:val="left" w:pos="2268"/>
          <w:tab w:val="right" w:pos="9639"/>
        </w:tabs>
        <w:rPr>
          <w:strike/>
          <w:szCs w:val="24"/>
        </w:rPr>
      </w:pPr>
      <w:r w:rsidRPr="00B51AB8">
        <w:rPr>
          <w:szCs w:val="24"/>
        </w:rPr>
        <w:t xml:space="preserve">The name of the </w:t>
      </w:r>
      <w:r w:rsidRPr="00FE7CCE">
        <w:rPr>
          <w:szCs w:val="24"/>
        </w:rPr>
        <w:t xml:space="preserve">Union </w:t>
      </w:r>
      <w:r w:rsidRPr="00B51AB8">
        <w:rPr>
          <w:szCs w:val="24"/>
        </w:rPr>
        <w:t xml:space="preserve">shall be the Local Government, Racing and Cemeteries Employees Union. </w:t>
      </w:r>
    </w:p>
    <w:p w14:paraId="73D86B7F" w14:textId="77777777" w:rsidR="00365D4C" w:rsidRDefault="00365D4C" w:rsidP="00365D4C">
      <w:pPr>
        <w:tabs>
          <w:tab w:val="left" w:pos="567"/>
          <w:tab w:val="left" w:pos="1134"/>
          <w:tab w:val="left" w:pos="1701"/>
          <w:tab w:val="left" w:pos="2268"/>
          <w:tab w:val="right" w:pos="9639"/>
        </w:tabs>
        <w:rPr>
          <w:strike/>
          <w:szCs w:val="24"/>
        </w:rPr>
      </w:pPr>
    </w:p>
    <w:p w14:paraId="48677FE3" w14:textId="2AB4FE24" w:rsidR="00365D4C" w:rsidRPr="00B51AB8" w:rsidRDefault="00365D4C" w:rsidP="00B02312">
      <w:pPr>
        <w:pStyle w:val="Heading2"/>
      </w:pPr>
      <w:bookmarkStart w:id="3" w:name="_Toc143795234"/>
      <w:bookmarkStart w:id="4" w:name="_Toc170743417"/>
      <w:r w:rsidRPr="00B51AB8">
        <w:t xml:space="preserve">2 </w:t>
      </w:r>
      <w:r w:rsidR="004D4F83" w:rsidRPr="00B51AB8">
        <w:t xml:space="preserve">– </w:t>
      </w:r>
      <w:r w:rsidRPr="00B51AB8">
        <w:t>DEFINITIONS AND INTERPRETATION</w:t>
      </w:r>
      <w:bookmarkEnd w:id="3"/>
      <w:bookmarkEnd w:id="4"/>
    </w:p>
    <w:p w14:paraId="317BB62A" w14:textId="77777777" w:rsidR="00365D4C" w:rsidRPr="00B51AB8" w:rsidRDefault="00365D4C" w:rsidP="00365D4C">
      <w:pPr>
        <w:tabs>
          <w:tab w:val="left" w:pos="567"/>
          <w:tab w:val="left" w:pos="1134"/>
          <w:tab w:val="left" w:pos="1701"/>
          <w:tab w:val="left" w:pos="2268"/>
          <w:tab w:val="right" w:pos="9639"/>
        </w:tabs>
        <w:rPr>
          <w:szCs w:val="24"/>
        </w:rPr>
      </w:pPr>
    </w:p>
    <w:p w14:paraId="72083887" w14:textId="77777777" w:rsidR="00365D4C" w:rsidRPr="00F71B04" w:rsidRDefault="00365D4C" w:rsidP="00365D4C">
      <w:pPr>
        <w:tabs>
          <w:tab w:val="left" w:pos="567"/>
          <w:tab w:val="left" w:pos="1134"/>
          <w:tab w:val="left" w:pos="1701"/>
          <w:tab w:val="left" w:pos="2268"/>
          <w:tab w:val="right" w:pos="9639"/>
        </w:tabs>
        <w:ind w:left="567" w:hanging="567"/>
        <w:rPr>
          <w:szCs w:val="24"/>
        </w:rPr>
      </w:pPr>
      <w:r w:rsidRPr="00B51AB8">
        <w:rPr>
          <w:szCs w:val="24"/>
        </w:rPr>
        <w:t>(1)</w:t>
      </w:r>
      <w:r w:rsidRPr="00B51AB8">
        <w:rPr>
          <w:szCs w:val="24"/>
        </w:rPr>
        <w:tab/>
      </w:r>
      <w:r w:rsidRPr="00F71B04">
        <w:rPr>
          <w:szCs w:val="24"/>
        </w:rPr>
        <w:t xml:space="preserve">In these Rules, unless there be something in the subject or context inconsistent therewith, the following words and expressions shall have the several meanings hereby assigned to </w:t>
      </w:r>
      <w:proofErr w:type="gramStart"/>
      <w:r w:rsidRPr="00F71B04">
        <w:rPr>
          <w:szCs w:val="24"/>
        </w:rPr>
        <w:t>them, that is to say</w:t>
      </w:r>
      <w:proofErr w:type="gramEnd"/>
      <w:r w:rsidRPr="00F71B04">
        <w:rPr>
          <w:szCs w:val="24"/>
        </w:rPr>
        <w:t>:</w:t>
      </w:r>
    </w:p>
    <w:p w14:paraId="2D57C65F" w14:textId="77777777" w:rsidR="00365D4C" w:rsidRPr="00F71B04" w:rsidRDefault="00365D4C" w:rsidP="00365D4C">
      <w:pPr>
        <w:tabs>
          <w:tab w:val="left" w:pos="567"/>
          <w:tab w:val="left" w:pos="1134"/>
          <w:tab w:val="left" w:pos="1701"/>
          <w:tab w:val="left" w:pos="2268"/>
          <w:tab w:val="right" w:pos="9639"/>
        </w:tabs>
        <w:rPr>
          <w:szCs w:val="24"/>
        </w:rPr>
      </w:pPr>
    </w:p>
    <w:p w14:paraId="1B61EFF9" w14:textId="2E64E6C9" w:rsidR="00365D4C" w:rsidRPr="00F71B04" w:rsidRDefault="00365D4C" w:rsidP="00365D4C">
      <w:pPr>
        <w:pStyle w:val="BlockIndent1cm"/>
        <w:tabs>
          <w:tab w:val="left" w:pos="567"/>
          <w:tab w:val="left" w:pos="1134"/>
          <w:tab w:val="left" w:pos="1701"/>
          <w:tab w:val="left" w:pos="2268"/>
          <w:tab w:val="right" w:pos="9639"/>
        </w:tabs>
        <w:rPr>
          <w:szCs w:val="24"/>
        </w:rPr>
      </w:pPr>
      <w:r w:rsidRPr="00F71B04">
        <w:rPr>
          <w:szCs w:val="24"/>
        </w:rPr>
        <w:t>“Conference” means the supreme government of the Union.</w:t>
      </w:r>
    </w:p>
    <w:p w14:paraId="173FE58C" w14:textId="77777777" w:rsidR="00365D4C" w:rsidRPr="00F71B04" w:rsidRDefault="00365D4C" w:rsidP="00365D4C">
      <w:pPr>
        <w:tabs>
          <w:tab w:val="left" w:pos="567"/>
          <w:tab w:val="left" w:pos="1134"/>
          <w:tab w:val="left" w:pos="1701"/>
          <w:tab w:val="left" w:pos="2268"/>
          <w:tab w:val="right" w:pos="9639"/>
        </w:tabs>
        <w:rPr>
          <w:szCs w:val="24"/>
        </w:rPr>
      </w:pPr>
    </w:p>
    <w:p w14:paraId="552A5654" w14:textId="53A111FD" w:rsidR="00365D4C" w:rsidRPr="00F71B04" w:rsidRDefault="00365D4C" w:rsidP="00365D4C">
      <w:pPr>
        <w:tabs>
          <w:tab w:val="left" w:pos="567"/>
          <w:tab w:val="left" w:pos="1134"/>
          <w:tab w:val="left" w:pos="1701"/>
          <w:tab w:val="left" w:pos="2268"/>
          <w:tab w:val="right" w:pos="9639"/>
        </w:tabs>
        <w:ind w:left="567"/>
        <w:rPr>
          <w:szCs w:val="24"/>
        </w:rPr>
      </w:pPr>
      <w:r w:rsidRPr="00F71B04">
        <w:rPr>
          <w:szCs w:val="24"/>
        </w:rPr>
        <w:t>“Executive” means Executive of the Union.</w:t>
      </w:r>
    </w:p>
    <w:p w14:paraId="543EC2F6" w14:textId="77777777" w:rsidR="00365D4C" w:rsidRPr="00F71B04" w:rsidRDefault="00365D4C" w:rsidP="00365D4C">
      <w:pPr>
        <w:tabs>
          <w:tab w:val="left" w:pos="567"/>
          <w:tab w:val="left" w:pos="1134"/>
          <w:tab w:val="left" w:pos="1701"/>
          <w:tab w:val="left" w:pos="2268"/>
          <w:tab w:val="right" w:pos="9639"/>
        </w:tabs>
        <w:rPr>
          <w:szCs w:val="24"/>
        </w:rPr>
      </w:pPr>
    </w:p>
    <w:p w14:paraId="06CA272B" w14:textId="71E2539F" w:rsidR="00365D4C" w:rsidRPr="00F71B04" w:rsidRDefault="00365D4C" w:rsidP="00365D4C">
      <w:pPr>
        <w:tabs>
          <w:tab w:val="left" w:pos="567"/>
          <w:tab w:val="left" w:pos="1134"/>
          <w:tab w:val="left" w:pos="1701"/>
          <w:tab w:val="left" w:pos="2268"/>
          <w:tab w:val="right" w:pos="9639"/>
        </w:tabs>
        <w:ind w:left="567"/>
        <w:rPr>
          <w:szCs w:val="24"/>
        </w:rPr>
      </w:pPr>
      <w:r w:rsidRPr="00F71B04">
        <w:rPr>
          <w:szCs w:val="24"/>
        </w:rPr>
        <w:t>“Secretary” means Secretary of the Union.</w:t>
      </w:r>
    </w:p>
    <w:p w14:paraId="144D6142" w14:textId="77777777" w:rsidR="00365D4C" w:rsidRPr="00F71B04" w:rsidRDefault="00365D4C" w:rsidP="00365D4C">
      <w:pPr>
        <w:tabs>
          <w:tab w:val="left" w:pos="567"/>
          <w:tab w:val="left" w:pos="1134"/>
          <w:tab w:val="left" w:pos="1701"/>
          <w:tab w:val="left" w:pos="2268"/>
          <w:tab w:val="right" w:pos="9639"/>
        </w:tabs>
        <w:rPr>
          <w:szCs w:val="24"/>
        </w:rPr>
      </w:pPr>
    </w:p>
    <w:p w14:paraId="7798E323" w14:textId="2F81BB5C" w:rsidR="00365D4C" w:rsidRPr="00F71B04" w:rsidRDefault="00365D4C" w:rsidP="00365D4C">
      <w:pPr>
        <w:tabs>
          <w:tab w:val="left" w:pos="567"/>
          <w:tab w:val="left" w:pos="1134"/>
          <w:tab w:val="left" w:pos="1701"/>
          <w:tab w:val="left" w:pos="2268"/>
          <w:tab w:val="right" w:pos="9639"/>
        </w:tabs>
        <w:ind w:left="567"/>
        <w:rPr>
          <w:szCs w:val="24"/>
        </w:rPr>
      </w:pPr>
      <w:r w:rsidRPr="00F71B04">
        <w:rPr>
          <w:szCs w:val="24"/>
        </w:rPr>
        <w:t>“Extraordinary vacancy” means vacancy occurring in any office</w:t>
      </w:r>
      <w:r w:rsidR="00EA6A56" w:rsidRPr="00F71B04">
        <w:rPr>
          <w:szCs w:val="24"/>
        </w:rPr>
        <w:t xml:space="preserve"> a</w:t>
      </w:r>
      <w:r w:rsidRPr="00F71B04">
        <w:rPr>
          <w:szCs w:val="24"/>
        </w:rPr>
        <w:t>fter an election or an appointment thereto and before the expiration of the period for which the person who has last vacated the office</w:t>
      </w:r>
      <w:r w:rsidR="00EA6A56" w:rsidRPr="00F71B04">
        <w:rPr>
          <w:szCs w:val="24"/>
        </w:rPr>
        <w:t xml:space="preserve"> i</w:t>
      </w:r>
      <w:r w:rsidRPr="00F71B04">
        <w:rPr>
          <w:szCs w:val="24"/>
        </w:rPr>
        <w:t>n any manner whatsoever, was elected or appointed.</w:t>
      </w:r>
    </w:p>
    <w:p w14:paraId="3F4E9E77" w14:textId="77777777" w:rsidR="00365D4C" w:rsidRPr="00F71B04" w:rsidRDefault="00365D4C" w:rsidP="00365D4C">
      <w:pPr>
        <w:tabs>
          <w:tab w:val="left" w:pos="567"/>
          <w:tab w:val="left" w:pos="1134"/>
          <w:tab w:val="left" w:pos="1701"/>
          <w:tab w:val="left" w:pos="2268"/>
          <w:tab w:val="right" w:pos="9639"/>
        </w:tabs>
        <w:ind w:left="567"/>
        <w:rPr>
          <w:szCs w:val="24"/>
        </w:rPr>
      </w:pPr>
    </w:p>
    <w:p w14:paraId="462212AC" w14:textId="7FEF70DF" w:rsidR="00365D4C" w:rsidRPr="00F71B04" w:rsidRDefault="00365D4C" w:rsidP="00365D4C">
      <w:pPr>
        <w:tabs>
          <w:tab w:val="left" w:pos="567"/>
          <w:tab w:val="left" w:pos="1134"/>
          <w:tab w:val="left" w:pos="1701"/>
          <w:tab w:val="left" w:pos="2268"/>
          <w:tab w:val="right" w:pos="9639"/>
        </w:tabs>
        <w:ind w:left="567"/>
        <w:rPr>
          <w:szCs w:val="24"/>
        </w:rPr>
      </w:pPr>
      <w:r w:rsidRPr="00F71B04">
        <w:rPr>
          <w:szCs w:val="24"/>
        </w:rPr>
        <w:t>“Financial member” means a member not deemed unfinancial pursuant to Rule 19 of these Rules.</w:t>
      </w:r>
    </w:p>
    <w:p w14:paraId="2433295A" w14:textId="77777777" w:rsidR="00365D4C" w:rsidRPr="00F71B04" w:rsidRDefault="00365D4C" w:rsidP="00365D4C">
      <w:pPr>
        <w:tabs>
          <w:tab w:val="left" w:pos="567"/>
          <w:tab w:val="left" w:pos="1134"/>
          <w:tab w:val="left" w:pos="1701"/>
          <w:tab w:val="left" w:pos="2268"/>
          <w:tab w:val="right" w:pos="9639"/>
        </w:tabs>
        <w:rPr>
          <w:szCs w:val="24"/>
        </w:rPr>
      </w:pPr>
    </w:p>
    <w:p w14:paraId="59C62581" w14:textId="77777777" w:rsidR="00365D4C" w:rsidRPr="00F71B04" w:rsidRDefault="00365D4C" w:rsidP="00365D4C">
      <w:pPr>
        <w:tabs>
          <w:tab w:val="left" w:pos="567"/>
          <w:tab w:val="left" w:pos="1134"/>
          <w:tab w:val="left" w:pos="1701"/>
          <w:tab w:val="left" w:pos="2268"/>
          <w:tab w:val="right" w:pos="9639"/>
        </w:tabs>
        <w:ind w:left="567"/>
        <w:rPr>
          <w:szCs w:val="24"/>
        </w:rPr>
      </w:pPr>
      <w:r w:rsidRPr="00F71B04">
        <w:rPr>
          <w:szCs w:val="24"/>
        </w:rPr>
        <w:t>“Financial year” means the calendar year, 1st day of July to 30th day of June next following.</w:t>
      </w:r>
    </w:p>
    <w:p w14:paraId="2199AE77" w14:textId="77777777" w:rsidR="00365D4C" w:rsidRPr="00F71B04" w:rsidRDefault="00365D4C" w:rsidP="00365D4C">
      <w:pPr>
        <w:tabs>
          <w:tab w:val="left" w:pos="567"/>
          <w:tab w:val="left" w:pos="1134"/>
          <w:tab w:val="left" w:pos="1701"/>
          <w:tab w:val="left" w:pos="2268"/>
          <w:tab w:val="right" w:pos="9639"/>
        </w:tabs>
        <w:rPr>
          <w:szCs w:val="24"/>
        </w:rPr>
      </w:pPr>
    </w:p>
    <w:p w14:paraId="2846D858" w14:textId="77777777" w:rsidR="00365D4C" w:rsidRPr="00F71B04" w:rsidRDefault="00365D4C" w:rsidP="00365D4C">
      <w:pPr>
        <w:tabs>
          <w:tab w:val="left" w:pos="567"/>
          <w:tab w:val="left" w:pos="1134"/>
          <w:tab w:val="left" w:pos="1701"/>
          <w:tab w:val="left" w:pos="2268"/>
          <w:tab w:val="right" w:pos="9639"/>
        </w:tabs>
        <w:ind w:left="567"/>
        <w:rPr>
          <w:szCs w:val="24"/>
        </w:rPr>
      </w:pPr>
      <w:r w:rsidRPr="00F71B04">
        <w:rPr>
          <w:szCs w:val="24"/>
        </w:rPr>
        <w:t xml:space="preserve">“General Manager” means the General Manager of Fair Work Commission. </w:t>
      </w:r>
    </w:p>
    <w:p w14:paraId="40E67B37" w14:textId="77777777" w:rsidR="00365D4C" w:rsidRPr="00F71B04" w:rsidRDefault="00365D4C" w:rsidP="00365D4C">
      <w:pPr>
        <w:tabs>
          <w:tab w:val="left" w:pos="567"/>
          <w:tab w:val="left" w:pos="1134"/>
          <w:tab w:val="left" w:pos="1701"/>
          <w:tab w:val="left" w:pos="2268"/>
          <w:tab w:val="right" w:pos="9639"/>
        </w:tabs>
        <w:ind w:left="567"/>
        <w:rPr>
          <w:szCs w:val="24"/>
        </w:rPr>
      </w:pPr>
    </w:p>
    <w:p w14:paraId="6511BF40" w14:textId="77777777" w:rsidR="00365D4C" w:rsidRPr="00F71B04" w:rsidRDefault="00365D4C" w:rsidP="00365D4C">
      <w:pPr>
        <w:tabs>
          <w:tab w:val="left" w:pos="567"/>
          <w:tab w:val="left" w:pos="1134"/>
          <w:tab w:val="left" w:pos="1701"/>
          <w:tab w:val="left" w:pos="2268"/>
          <w:tab w:val="right" w:pos="9639"/>
        </w:tabs>
        <w:ind w:left="567"/>
        <w:rPr>
          <w:szCs w:val="24"/>
        </w:rPr>
      </w:pPr>
      <w:r w:rsidRPr="00F71B04">
        <w:rPr>
          <w:szCs w:val="24"/>
        </w:rPr>
        <w:t>“Industry” means the industry in connexion with which the Union is formed.</w:t>
      </w:r>
    </w:p>
    <w:p w14:paraId="74E2E505" w14:textId="77777777" w:rsidR="00365D4C" w:rsidRPr="00F71B04" w:rsidRDefault="00365D4C" w:rsidP="00365D4C">
      <w:pPr>
        <w:tabs>
          <w:tab w:val="left" w:pos="567"/>
          <w:tab w:val="left" w:pos="1134"/>
          <w:tab w:val="left" w:pos="1701"/>
          <w:tab w:val="left" w:pos="2268"/>
          <w:tab w:val="right" w:pos="9639"/>
        </w:tabs>
        <w:rPr>
          <w:szCs w:val="24"/>
        </w:rPr>
      </w:pPr>
    </w:p>
    <w:p w14:paraId="3F78EACD" w14:textId="77777777" w:rsidR="00365D4C" w:rsidRPr="00F71B04" w:rsidRDefault="00365D4C" w:rsidP="00365D4C">
      <w:pPr>
        <w:tabs>
          <w:tab w:val="left" w:pos="567"/>
          <w:tab w:val="left" w:pos="1134"/>
          <w:tab w:val="left" w:pos="1701"/>
          <w:tab w:val="left" w:pos="2268"/>
          <w:tab w:val="right" w:pos="9639"/>
        </w:tabs>
        <w:ind w:left="567"/>
        <w:rPr>
          <w:szCs w:val="24"/>
        </w:rPr>
      </w:pPr>
      <w:r w:rsidRPr="00F71B04">
        <w:rPr>
          <w:szCs w:val="24"/>
        </w:rPr>
        <w:t>“Life member” means member upon whom life membership of the Union has been conferred pursuant to these Rules.</w:t>
      </w:r>
    </w:p>
    <w:p w14:paraId="1CD4893A" w14:textId="77777777" w:rsidR="00365D4C" w:rsidRPr="00F71B04" w:rsidRDefault="00365D4C" w:rsidP="00365D4C">
      <w:pPr>
        <w:tabs>
          <w:tab w:val="left" w:pos="567"/>
          <w:tab w:val="left" w:pos="1134"/>
          <w:tab w:val="left" w:pos="1701"/>
          <w:tab w:val="left" w:pos="2268"/>
          <w:tab w:val="right" w:pos="9639"/>
        </w:tabs>
        <w:ind w:left="567"/>
        <w:rPr>
          <w:szCs w:val="24"/>
        </w:rPr>
      </w:pPr>
    </w:p>
    <w:p w14:paraId="20A125E0" w14:textId="77777777" w:rsidR="00365D4C" w:rsidRPr="00F71B04" w:rsidRDefault="00365D4C" w:rsidP="00365D4C">
      <w:pPr>
        <w:tabs>
          <w:tab w:val="left" w:pos="567"/>
          <w:tab w:val="left" w:pos="1134"/>
          <w:tab w:val="left" w:pos="1701"/>
          <w:tab w:val="left" w:pos="2268"/>
          <w:tab w:val="right" w:pos="9639"/>
        </w:tabs>
        <w:ind w:left="567"/>
        <w:rPr>
          <w:szCs w:val="24"/>
        </w:rPr>
      </w:pPr>
      <w:r w:rsidRPr="00F71B04">
        <w:rPr>
          <w:szCs w:val="24"/>
        </w:rPr>
        <w:t>“Member” means member of the Union.</w:t>
      </w:r>
    </w:p>
    <w:p w14:paraId="6136D7DE" w14:textId="77777777" w:rsidR="00365D4C" w:rsidRPr="00F71B04" w:rsidRDefault="00365D4C" w:rsidP="00365D4C">
      <w:pPr>
        <w:tabs>
          <w:tab w:val="left" w:pos="567"/>
          <w:tab w:val="left" w:pos="1134"/>
          <w:tab w:val="left" w:pos="1701"/>
          <w:tab w:val="left" w:pos="2268"/>
          <w:tab w:val="right" w:pos="9639"/>
        </w:tabs>
        <w:rPr>
          <w:szCs w:val="24"/>
        </w:rPr>
      </w:pPr>
    </w:p>
    <w:p w14:paraId="10044328" w14:textId="77777777" w:rsidR="00365D4C" w:rsidRPr="00F71B04" w:rsidRDefault="00365D4C" w:rsidP="00365D4C">
      <w:pPr>
        <w:tabs>
          <w:tab w:val="left" w:pos="567"/>
          <w:tab w:val="left" w:pos="1134"/>
          <w:tab w:val="left" w:pos="1701"/>
          <w:tab w:val="left" w:pos="2268"/>
          <w:tab w:val="right" w:pos="9639"/>
        </w:tabs>
        <w:ind w:left="567"/>
        <w:rPr>
          <w:szCs w:val="24"/>
        </w:rPr>
      </w:pPr>
      <w:r w:rsidRPr="00F71B04">
        <w:rPr>
          <w:szCs w:val="24"/>
        </w:rPr>
        <w:t>“Membership” means membership of the Union.</w:t>
      </w:r>
    </w:p>
    <w:p w14:paraId="0E911167" w14:textId="77777777" w:rsidR="00365D4C" w:rsidRPr="00F71B04" w:rsidRDefault="00365D4C" w:rsidP="00365D4C">
      <w:pPr>
        <w:tabs>
          <w:tab w:val="left" w:pos="567"/>
          <w:tab w:val="left" w:pos="1134"/>
          <w:tab w:val="left" w:pos="1701"/>
          <w:tab w:val="left" w:pos="2268"/>
          <w:tab w:val="right" w:pos="9639"/>
        </w:tabs>
        <w:rPr>
          <w:szCs w:val="24"/>
        </w:rPr>
      </w:pPr>
    </w:p>
    <w:p w14:paraId="6E5554E9" w14:textId="04407EF9" w:rsidR="00365D4C" w:rsidRPr="00F71B04" w:rsidRDefault="00365D4C" w:rsidP="00365D4C">
      <w:pPr>
        <w:tabs>
          <w:tab w:val="left" w:pos="567"/>
          <w:tab w:val="left" w:pos="1134"/>
          <w:tab w:val="left" w:pos="1701"/>
          <w:tab w:val="left" w:pos="2268"/>
          <w:tab w:val="right" w:pos="9639"/>
        </w:tabs>
        <w:ind w:left="567"/>
        <w:rPr>
          <w:szCs w:val="24"/>
        </w:rPr>
      </w:pPr>
      <w:r w:rsidRPr="00F71B04">
        <w:rPr>
          <w:szCs w:val="24"/>
        </w:rPr>
        <w:t>“Office” means:</w:t>
      </w:r>
    </w:p>
    <w:p w14:paraId="5AA76D32" w14:textId="77777777" w:rsidR="00365D4C" w:rsidRPr="00F71B04" w:rsidRDefault="00365D4C" w:rsidP="00365D4C">
      <w:pPr>
        <w:tabs>
          <w:tab w:val="left" w:pos="567"/>
          <w:tab w:val="left" w:pos="1134"/>
          <w:tab w:val="left" w:pos="1701"/>
          <w:tab w:val="left" w:pos="2268"/>
          <w:tab w:val="right" w:pos="9639"/>
        </w:tabs>
        <w:rPr>
          <w:szCs w:val="24"/>
        </w:rPr>
      </w:pPr>
    </w:p>
    <w:p w14:paraId="16FD9088" w14:textId="2B248A01" w:rsidR="00365D4C" w:rsidRPr="00F71B04" w:rsidRDefault="00365D4C" w:rsidP="00EA6A56">
      <w:pPr>
        <w:tabs>
          <w:tab w:val="left" w:pos="567"/>
          <w:tab w:val="left" w:pos="1134"/>
          <w:tab w:val="left" w:pos="1701"/>
          <w:tab w:val="left" w:pos="2268"/>
          <w:tab w:val="right" w:pos="9639"/>
        </w:tabs>
        <w:ind w:left="1134" w:hanging="567"/>
        <w:rPr>
          <w:szCs w:val="24"/>
        </w:rPr>
      </w:pPr>
      <w:r w:rsidRPr="00F71B04">
        <w:rPr>
          <w:szCs w:val="24"/>
        </w:rPr>
        <w:t xml:space="preserve"> </w:t>
      </w:r>
      <w:r w:rsidRPr="00F71B04">
        <w:rPr>
          <w:szCs w:val="24"/>
        </w:rPr>
        <w:tab/>
        <w:t>the office of president, vice-president, secretary, assistant secretary</w:t>
      </w:r>
      <w:r w:rsidR="00EA6A56" w:rsidRPr="00F71B04">
        <w:rPr>
          <w:szCs w:val="24"/>
        </w:rPr>
        <w:t xml:space="preserve">, </w:t>
      </w:r>
      <w:r w:rsidRPr="00F71B04">
        <w:rPr>
          <w:szCs w:val="24"/>
        </w:rPr>
        <w:t>treasurer, trustee, committee member and zone delegate</w:t>
      </w:r>
      <w:r w:rsidR="00EA6A56" w:rsidRPr="00F71B04">
        <w:rPr>
          <w:szCs w:val="24"/>
        </w:rPr>
        <w:t>.</w:t>
      </w:r>
      <w:r w:rsidRPr="00F71B04">
        <w:rPr>
          <w:szCs w:val="24"/>
        </w:rPr>
        <w:t xml:space="preserve"> </w:t>
      </w:r>
    </w:p>
    <w:p w14:paraId="21977915" w14:textId="77777777" w:rsidR="00EA6A56" w:rsidRPr="00F71B04" w:rsidRDefault="00EA6A56" w:rsidP="00EA6A56">
      <w:pPr>
        <w:tabs>
          <w:tab w:val="left" w:pos="567"/>
          <w:tab w:val="left" w:pos="1134"/>
          <w:tab w:val="left" w:pos="1701"/>
          <w:tab w:val="left" w:pos="2268"/>
          <w:tab w:val="right" w:pos="9639"/>
        </w:tabs>
        <w:ind w:left="1134" w:hanging="567"/>
        <w:rPr>
          <w:szCs w:val="24"/>
        </w:rPr>
      </w:pPr>
    </w:p>
    <w:p w14:paraId="45053FBD" w14:textId="68F20F11" w:rsidR="00365D4C" w:rsidRPr="00F71B04" w:rsidRDefault="00F71B04" w:rsidP="00365D4C">
      <w:pPr>
        <w:tabs>
          <w:tab w:val="left" w:pos="567"/>
          <w:tab w:val="left" w:pos="1134"/>
          <w:tab w:val="left" w:pos="1701"/>
          <w:tab w:val="left" w:pos="2268"/>
          <w:tab w:val="right" w:pos="9639"/>
        </w:tabs>
        <w:ind w:left="567"/>
        <w:rPr>
          <w:strike/>
          <w:szCs w:val="24"/>
        </w:rPr>
      </w:pPr>
      <w:r w:rsidRPr="00F71B04">
        <w:rPr>
          <w:szCs w:val="24"/>
        </w:rPr>
        <w:t>“</w:t>
      </w:r>
      <w:r w:rsidR="00365D4C" w:rsidRPr="00F71B04">
        <w:rPr>
          <w:szCs w:val="24"/>
        </w:rPr>
        <w:t>State Recognised Counterpart</w:t>
      </w:r>
      <w:r w:rsidRPr="00F71B04">
        <w:rPr>
          <w:szCs w:val="24"/>
        </w:rPr>
        <w:t>”</w:t>
      </w:r>
      <w:r w:rsidR="00365D4C" w:rsidRPr="00F71B04">
        <w:rPr>
          <w:szCs w:val="24"/>
        </w:rPr>
        <w:t xml:space="preserve"> means the Local Government, Racing and Cemeteries Employees Union (WA)</w:t>
      </w:r>
      <w:r w:rsidR="00EA6A56" w:rsidRPr="00F71B04">
        <w:rPr>
          <w:szCs w:val="24"/>
        </w:rPr>
        <w:t>.</w:t>
      </w:r>
    </w:p>
    <w:p w14:paraId="756B224E" w14:textId="77777777" w:rsidR="00365D4C" w:rsidRPr="00F71B04" w:rsidRDefault="00365D4C" w:rsidP="00365D4C">
      <w:pPr>
        <w:tabs>
          <w:tab w:val="left" w:pos="567"/>
          <w:tab w:val="left" w:pos="1134"/>
          <w:tab w:val="left" w:pos="1701"/>
          <w:tab w:val="left" w:pos="2268"/>
          <w:tab w:val="right" w:pos="9639"/>
        </w:tabs>
        <w:rPr>
          <w:szCs w:val="24"/>
        </w:rPr>
      </w:pPr>
    </w:p>
    <w:p w14:paraId="2A0FF2B6" w14:textId="77777777" w:rsidR="00365D4C" w:rsidRPr="00F71B04" w:rsidRDefault="00365D4C" w:rsidP="00365D4C">
      <w:pPr>
        <w:tabs>
          <w:tab w:val="left" w:pos="567"/>
          <w:tab w:val="left" w:pos="1134"/>
          <w:tab w:val="left" w:pos="1701"/>
          <w:tab w:val="left" w:pos="2268"/>
          <w:tab w:val="right" w:pos="9639"/>
        </w:tabs>
        <w:rPr>
          <w:szCs w:val="24"/>
        </w:rPr>
      </w:pPr>
      <w:r w:rsidRPr="00F71B04">
        <w:rPr>
          <w:szCs w:val="24"/>
        </w:rPr>
        <w:t xml:space="preserve">         “These Rules” mean the Rules of the Union as they exist from time to time.</w:t>
      </w:r>
    </w:p>
    <w:p w14:paraId="40DF0B01" w14:textId="77777777" w:rsidR="00365D4C" w:rsidRPr="00F71B04" w:rsidRDefault="00365D4C" w:rsidP="00365D4C">
      <w:pPr>
        <w:tabs>
          <w:tab w:val="left" w:pos="567"/>
          <w:tab w:val="left" w:pos="1134"/>
          <w:tab w:val="left" w:pos="1701"/>
          <w:tab w:val="left" w:pos="2268"/>
          <w:tab w:val="right" w:pos="9639"/>
        </w:tabs>
        <w:rPr>
          <w:szCs w:val="24"/>
        </w:rPr>
      </w:pPr>
    </w:p>
    <w:p w14:paraId="2DF209B5" w14:textId="0233164E" w:rsidR="00365D4C" w:rsidRPr="00F71B04" w:rsidRDefault="00365D4C" w:rsidP="00F71B04">
      <w:pPr>
        <w:tabs>
          <w:tab w:val="left" w:pos="567"/>
          <w:tab w:val="left" w:pos="1134"/>
          <w:tab w:val="left" w:pos="1701"/>
          <w:tab w:val="left" w:pos="2268"/>
          <w:tab w:val="right" w:pos="9639"/>
        </w:tabs>
        <w:rPr>
          <w:szCs w:val="24"/>
        </w:rPr>
      </w:pPr>
      <w:r w:rsidRPr="00F71B04">
        <w:rPr>
          <w:szCs w:val="24"/>
        </w:rPr>
        <w:t xml:space="preserve">         “Union” shall mean the Local Government, Racing and Cemeteries Employees Union.</w:t>
      </w:r>
    </w:p>
    <w:p w14:paraId="396B383A" w14:textId="77777777" w:rsidR="00365D4C" w:rsidRPr="00B51AB8" w:rsidRDefault="00365D4C" w:rsidP="00365D4C">
      <w:pPr>
        <w:tabs>
          <w:tab w:val="left" w:pos="567"/>
          <w:tab w:val="left" w:pos="1134"/>
          <w:tab w:val="left" w:pos="1701"/>
          <w:tab w:val="left" w:pos="2268"/>
          <w:tab w:val="right" w:pos="9639"/>
        </w:tabs>
        <w:ind w:left="567"/>
        <w:rPr>
          <w:strike/>
          <w:szCs w:val="24"/>
        </w:rPr>
      </w:pPr>
    </w:p>
    <w:p w14:paraId="21C7F80A" w14:textId="4BABCC28" w:rsidR="00365D4C" w:rsidRPr="00B51AB8" w:rsidRDefault="00365D4C" w:rsidP="00B02312">
      <w:pPr>
        <w:pStyle w:val="Heading2"/>
      </w:pPr>
      <w:bookmarkStart w:id="5" w:name="_Toc170743418"/>
      <w:r w:rsidRPr="00B51AB8">
        <w:t>3 – INDUSTRY</w:t>
      </w:r>
      <w:bookmarkEnd w:id="5"/>
    </w:p>
    <w:p w14:paraId="0F836171" w14:textId="77777777" w:rsidR="00365D4C" w:rsidRPr="00B51AB8" w:rsidRDefault="00365D4C" w:rsidP="00365D4C">
      <w:pPr>
        <w:tabs>
          <w:tab w:val="left" w:pos="567"/>
          <w:tab w:val="left" w:pos="1134"/>
          <w:tab w:val="left" w:pos="1701"/>
          <w:tab w:val="left" w:pos="2268"/>
          <w:tab w:val="right" w:pos="9639"/>
        </w:tabs>
        <w:rPr>
          <w:szCs w:val="24"/>
        </w:rPr>
      </w:pPr>
    </w:p>
    <w:p w14:paraId="446DBAAF" w14:textId="77777777" w:rsidR="00F71B04" w:rsidRDefault="00F71B04" w:rsidP="00F71B04">
      <w:pPr>
        <w:tabs>
          <w:tab w:val="left" w:pos="567"/>
          <w:tab w:val="left" w:pos="1134"/>
          <w:tab w:val="left" w:pos="1701"/>
          <w:tab w:val="left" w:pos="2268"/>
          <w:tab w:val="right" w:pos="9639"/>
        </w:tabs>
      </w:pPr>
      <w:r>
        <w:t xml:space="preserve">The industry of operations conducted by Municipal County and Shire Councils and Local Government Bodies and of the operation of public and </w:t>
      </w:r>
      <w:proofErr w:type="spellStart"/>
      <w:r>
        <w:t>quasi public</w:t>
      </w:r>
      <w:proofErr w:type="spellEnd"/>
      <w:r>
        <w:t xml:space="preserve"> undertakings by electric, gas, water, </w:t>
      </w:r>
      <w:proofErr w:type="gramStart"/>
      <w:r>
        <w:t>sewerage</w:t>
      </w:r>
      <w:proofErr w:type="gramEnd"/>
      <w:r>
        <w:t xml:space="preserve"> and road making trusts, boards, commissions and corporations (not formed or constituted for the purpose of private gain) and similar bodies.</w:t>
      </w:r>
    </w:p>
    <w:p w14:paraId="1522F00C" w14:textId="77777777" w:rsidR="00365D4C" w:rsidRPr="00B51AB8" w:rsidRDefault="00365D4C" w:rsidP="00365D4C">
      <w:pPr>
        <w:tabs>
          <w:tab w:val="left" w:pos="567"/>
          <w:tab w:val="left" w:pos="1134"/>
          <w:tab w:val="left" w:pos="1701"/>
          <w:tab w:val="left" w:pos="2268"/>
          <w:tab w:val="right" w:pos="9639"/>
        </w:tabs>
        <w:rPr>
          <w:szCs w:val="24"/>
        </w:rPr>
      </w:pPr>
    </w:p>
    <w:p w14:paraId="785FCC01" w14:textId="129077DD" w:rsidR="00365D4C" w:rsidRPr="00B51AB8" w:rsidRDefault="00365D4C" w:rsidP="00B02312">
      <w:pPr>
        <w:pStyle w:val="Heading2"/>
      </w:pPr>
      <w:bookmarkStart w:id="6" w:name="_Toc170743419"/>
      <w:r w:rsidRPr="00B51AB8">
        <w:t>4</w:t>
      </w:r>
      <w:r w:rsidR="004D4F83">
        <w:t xml:space="preserve"> </w:t>
      </w:r>
      <w:r w:rsidR="004D4F83" w:rsidRPr="00B51AB8">
        <w:t xml:space="preserve">– </w:t>
      </w:r>
      <w:r w:rsidRPr="00B51AB8">
        <w:t>ELIGIBILITY FOR MEMBERSHIP</w:t>
      </w:r>
      <w:bookmarkEnd w:id="6"/>
    </w:p>
    <w:p w14:paraId="0E2245CA" w14:textId="77777777" w:rsidR="00365D4C" w:rsidRPr="00B51AB8" w:rsidRDefault="00365D4C" w:rsidP="00365D4C">
      <w:pPr>
        <w:tabs>
          <w:tab w:val="left" w:pos="567"/>
          <w:tab w:val="left" w:pos="1134"/>
          <w:tab w:val="left" w:pos="1701"/>
          <w:tab w:val="left" w:pos="2268"/>
          <w:tab w:val="right" w:pos="9639"/>
        </w:tabs>
        <w:rPr>
          <w:szCs w:val="24"/>
        </w:rPr>
      </w:pPr>
    </w:p>
    <w:p w14:paraId="329F16EA" w14:textId="77777777" w:rsidR="00F71B04" w:rsidRDefault="00F71B04" w:rsidP="00F71B04">
      <w:pPr>
        <w:tabs>
          <w:tab w:val="left" w:pos="567"/>
          <w:tab w:val="left" w:pos="1134"/>
          <w:tab w:val="left" w:pos="1701"/>
          <w:tab w:val="left" w:pos="2268"/>
          <w:tab w:val="right" w:pos="9639"/>
        </w:tabs>
      </w:pPr>
      <w:r>
        <w:t xml:space="preserve">The Union shall consist of an unlimited number of bona fide employees, other than officers or inside clerical workers, in the State of Western Australia employed by Municipal County and Shire Councils or other Local Government Authorities or Trusts, Municipal Trusts Water Supply and/or Sewerage Boards or Trusts, Road Boards and other Boards, Corporations, Commissions or Trusts, carrying out or entrusted with the carrying out of works operations or functions similar to those usually or generally performed by Municipal or Shire Councils or other Local Government Authorities before the appointment of such Boards, Corporations, Commissions or Trusts and of employees to contractors to any of such Councils, Authorities, Boards, Corporations, Commissions or Trusts and of such other persons whether employed in the relevant industry or not as have been or are hereafter appointed officers of the Union and admitted as members thereof; And the Union shall also consist of persons in the State of Western Australia other than officers or inside clerical workers, who are employed or usually employed in or in connection with health boards, the board </w:t>
      </w:r>
    </w:p>
    <w:p w14:paraId="1C3ED179" w14:textId="77777777" w:rsidR="00F71B04" w:rsidRDefault="00F71B04" w:rsidP="00F71B04">
      <w:pPr>
        <w:tabs>
          <w:tab w:val="left" w:pos="567"/>
          <w:tab w:val="left" w:pos="1134"/>
          <w:tab w:val="left" w:pos="1701"/>
          <w:tab w:val="left" w:pos="2268"/>
          <w:tab w:val="right" w:pos="9639"/>
        </w:tabs>
      </w:pPr>
      <w:r>
        <w:t>or governing body of any park, reserve or racecourse, cemetery boards or any person acting for, under, or on behalf of any of such boards or bodies; And that the said Union shall not admit as members employees engaged on new construction work in connection with services which have not passed to the authority which on the completion of such construction work is responsible for the provision and maintenance of those services.</w:t>
      </w:r>
    </w:p>
    <w:p w14:paraId="74BB1CEE" w14:textId="77777777" w:rsidR="00365D4C" w:rsidRPr="00B51AB8" w:rsidRDefault="00365D4C" w:rsidP="00365D4C">
      <w:pPr>
        <w:tabs>
          <w:tab w:val="left" w:pos="567"/>
          <w:tab w:val="left" w:pos="1134"/>
          <w:tab w:val="left" w:pos="1701"/>
          <w:tab w:val="left" w:pos="2268"/>
          <w:tab w:val="right" w:pos="9639"/>
        </w:tabs>
        <w:rPr>
          <w:strike/>
          <w:szCs w:val="24"/>
        </w:rPr>
      </w:pPr>
    </w:p>
    <w:p w14:paraId="61F2FCF5" w14:textId="55901316" w:rsidR="00365D4C" w:rsidRPr="00B51AB8" w:rsidRDefault="00365D4C" w:rsidP="00B02312">
      <w:pPr>
        <w:pStyle w:val="Heading2"/>
      </w:pPr>
      <w:bookmarkStart w:id="7" w:name="_Toc143795236"/>
      <w:bookmarkStart w:id="8" w:name="_Toc170743420"/>
      <w:r w:rsidRPr="00B51AB8">
        <w:t>5</w:t>
      </w:r>
      <w:r w:rsidR="004D4F83">
        <w:t xml:space="preserve"> </w:t>
      </w:r>
      <w:r w:rsidR="004D4F83" w:rsidRPr="00B51AB8">
        <w:t xml:space="preserve">– </w:t>
      </w:r>
      <w:r w:rsidRPr="00B51AB8">
        <w:t xml:space="preserve">PURPOSES OF </w:t>
      </w:r>
      <w:bookmarkEnd w:id="7"/>
      <w:r w:rsidRPr="00B51AB8">
        <w:t>UNION</w:t>
      </w:r>
      <w:bookmarkEnd w:id="8"/>
    </w:p>
    <w:p w14:paraId="41DF24DC" w14:textId="77777777" w:rsidR="00365D4C" w:rsidRPr="00B51AB8" w:rsidRDefault="00365D4C" w:rsidP="00365D4C">
      <w:pPr>
        <w:tabs>
          <w:tab w:val="left" w:pos="567"/>
          <w:tab w:val="left" w:pos="1134"/>
          <w:tab w:val="left" w:pos="1701"/>
          <w:tab w:val="left" w:pos="2268"/>
          <w:tab w:val="right" w:pos="9639"/>
        </w:tabs>
        <w:rPr>
          <w:strike/>
          <w:szCs w:val="24"/>
        </w:rPr>
      </w:pPr>
    </w:p>
    <w:p w14:paraId="1AE3ECC5" w14:textId="4CA7A384" w:rsidR="00365D4C" w:rsidRPr="00D46074" w:rsidRDefault="00365D4C" w:rsidP="00365D4C">
      <w:pPr>
        <w:tabs>
          <w:tab w:val="left" w:pos="567"/>
          <w:tab w:val="left" w:pos="1134"/>
          <w:tab w:val="left" w:pos="1701"/>
          <w:tab w:val="left" w:pos="2268"/>
          <w:tab w:val="right" w:pos="9639"/>
        </w:tabs>
        <w:rPr>
          <w:szCs w:val="24"/>
        </w:rPr>
      </w:pPr>
      <w:r w:rsidRPr="00D46074">
        <w:rPr>
          <w:szCs w:val="24"/>
        </w:rPr>
        <w:t xml:space="preserve">(1) The purposes for which the Union is formed are: </w:t>
      </w:r>
    </w:p>
    <w:p w14:paraId="5E0FB359" w14:textId="77777777" w:rsidR="00F71B04" w:rsidRPr="00D46074" w:rsidRDefault="00F71B04" w:rsidP="00365D4C">
      <w:pPr>
        <w:tabs>
          <w:tab w:val="left" w:pos="567"/>
          <w:tab w:val="left" w:pos="1134"/>
          <w:tab w:val="left" w:pos="1701"/>
          <w:tab w:val="left" w:pos="2268"/>
          <w:tab w:val="right" w:pos="9639"/>
        </w:tabs>
        <w:rPr>
          <w:szCs w:val="24"/>
        </w:rPr>
      </w:pPr>
    </w:p>
    <w:p w14:paraId="34FF1184" w14:textId="77777777" w:rsidR="00365D4C" w:rsidRPr="00D46074" w:rsidRDefault="00365D4C" w:rsidP="00365D4C">
      <w:pPr>
        <w:tabs>
          <w:tab w:val="left" w:pos="567"/>
          <w:tab w:val="left" w:pos="1134"/>
          <w:tab w:val="left" w:pos="1701"/>
          <w:tab w:val="left" w:pos="2268"/>
          <w:tab w:val="right" w:pos="9639"/>
        </w:tabs>
        <w:ind w:left="1134" w:hanging="567"/>
        <w:rPr>
          <w:szCs w:val="24"/>
        </w:rPr>
      </w:pPr>
      <w:r w:rsidRPr="00D46074">
        <w:rPr>
          <w:szCs w:val="24"/>
        </w:rPr>
        <w:t>(a)</w:t>
      </w:r>
      <w:r w:rsidRPr="00D46074">
        <w:rPr>
          <w:szCs w:val="24"/>
        </w:rPr>
        <w:tab/>
        <w:t xml:space="preserve">To protect and </w:t>
      </w:r>
      <w:proofErr w:type="gramStart"/>
      <w:r w:rsidRPr="00D46074">
        <w:rPr>
          <w:szCs w:val="24"/>
        </w:rPr>
        <w:t>improve to the fullest possible extent</w:t>
      </w:r>
      <w:proofErr w:type="gramEnd"/>
      <w:r w:rsidRPr="00D46074">
        <w:rPr>
          <w:szCs w:val="24"/>
        </w:rPr>
        <w:t xml:space="preserve"> the interest of members, and in particular, and without limiting the ordinary meaning of those words -</w:t>
      </w:r>
    </w:p>
    <w:p w14:paraId="384FC786" w14:textId="77777777" w:rsidR="00365D4C" w:rsidRPr="00D46074" w:rsidRDefault="00365D4C" w:rsidP="00365D4C">
      <w:pPr>
        <w:tabs>
          <w:tab w:val="left" w:pos="567"/>
          <w:tab w:val="left" w:pos="1134"/>
          <w:tab w:val="left" w:pos="1701"/>
          <w:tab w:val="left" w:pos="2268"/>
          <w:tab w:val="right" w:pos="9639"/>
        </w:tabs>
        <w:ind w:left="1701" w:hanging="567"/>
        <w:rPr>
          <w:szCs w:val="24"/>
        </w:rPr>
      </w:pPr>
    </w:p>
    <w:p w14:paraId="67A63FF6" w14:textId="77777777" w:rsidR="00365D4C" w:rsidRPr="00D46074" w:rsidRDefault="00365D4C" w:rsidP="00365D4C">
      <w:pPr>
        <w:tabs>
          <w:tab w:val="left" w:pos="567"/>
          <w:tab w:val="left" w:pos="1134"/>
          <w:tab w:val="left" w:pos="1701"/>
          <w:tab w:val="left" w:pos="2268"/>
          <w:tab w:val="right" w:pos="9639"/>
        </w:tabs>
        <w:ind w:left="1701" w:hanging="567"/>
        <w:rPr>
          <w:szCs w:val="24"/>
        </w:rPr>
      </w:pPr>
      <w:r w:rsidRPr="00D46074">
        <w:rPr>
          <w:szCs w:val="24"/>
        </w:rPr>
        <w:t>(</w:t>
      </w:r>
      <w:proofErr w:type="spellStart"/>
      <w:r w:rsidRPr="00D46074">
        <w:rPr>
          <w:szCs w:val="24"/>
        </w:rPr>
        <w:t>i</w:t>
      </w:r>
      <w:proofErr w:type="spellEnd"/>
      <w:r w:rsidRPr="00D46074">
        <w:rPr>
          <w:szCs w:val="24"/>
        </w:rPr>
        <w:t>)</w:t>
      </w:r>
      <w:r w:rsidRPr="00D46074">
        <w:rPr>
          <w:szCs w:val="24"/>
        </w:rPr>
        <w:tab/>
        <w:t xml:space="preserve">to obtain and maintain fair wages, hours of work and other conditions of employment of members, either by award, industrial agreement or other lawful </w:t>
      </w:r>
      <w:proofErr w:type="gramStart"/>
      <w:r w:rsidRPr="00D46074">
        <w:rPr>
          <w:szCs w:val="24"/>
        </w:rPr>
        <w:t>means;</w:t>
      </w:r>
      <w:proofErr w:type="gramEnd"/>
    </w:p>
    <w:p w14:paraId="32F87E5F" w14:textId="77777777" w:rsidR="00F21878" w:rsidRPr="00D46074" w:rsidRDefault="00F21878" w:rsidP="00365D4C">
      <w:pPr>
        <w:tabs>
          <w:tab w:val="left" w:pos="567"/>
          <w:tab w:val="left" w:pos="1134"/>
          <w:tab w:val="left" w:pos="1701"/>
          <w:tab w:val="left" w:pos="2268"/>
          <w:tab w:val="right" w:pos="9639"/>
        </w:tabs>
        <w:ind w:left="1701" w:hanging="567"/>
        <w:rPr>
          <w:szCs w:val="24"/>
        </w:rPr>
      </w:pPr>
    </w:p>
    <w:p w14:paraId="6FF0A9DD" w14:textId="77777777" w:rsidR="00365D4C" w:rsidRPr="00D46074" w:rsidRDefault="00365D4C" w:rsidP="00365D4C">
      <w:pPr>
        <w:tabs>
          <w:tab w:val="left" w:pos="567"/>
          <w:tab w:val="left" w:pos="1134"/>
          <w:tab w:val="left" w:pos="1701"/>
          <w:tab w:val="left" w:pos="2268"/>
          <w:tab w:val="right" w:pos="9639"/>
        </w:tabs>
        <w:ind w:left="1701" w:hanging="567"/>
        <w:rPr>
          <w:szCs w:val="24"/>
        </w:rPr>
      </w:pPr>
      <w:r w:rsidRPr="00D46074">
        <w:rPr>
          <w:szCs w:val="24"/>
        </w:rPr>
        <w:t>(ii)</w:t>
      </w:r>
      <w:r w:rsidRPr="00D46074">
        <w:rPr>
          <w:szCs w:val="24"/>
        </w:rPr>
        <w:tab/>
        <w:t xml:space="preserve">to protect the interests of the </w:t>
      </w:r>
      <w:proofErr w:type="gramStart"/>
      <w:r w:rsidRPr="00D46074">
        <w:rPr>
          <w:szCs w:val="24"/>
        </w:rPr>
        <w:t>industry;</w:t>
      </w:r>
      <w:proofErr w:type="gramEnd"/>
    </w:p>
    <w:p w14:paraId="7EB179E5" w14:textId="77777777" w:rsidR="00365D4C" w:rsidRPr="00D46074" w:rsidRDefault="00365D4C" w:rsidP="00365D4C">
      <w:pPr>
        <w:tabs>
          <w:tab w:val="left" w:pos="567"/>
          <w:tab w:val="left" w:pos="1134"/>
          <w:tab w:val="left" w:pos="1701"/>
          <w:tab w:val="left" w:pos="2268"/>
          <w:tab w:val="right" w:pos="9639"/>
        </w:tabs>
        <w:rPr>
          <w:szCs w:val="24"/>
        </w:rPr>
      </w:pPr>
    </w:p>
    <w:p w14:paraId="799E34B5" w14:textId="77777777" w:rsidR="00365D4C" w:rsidRPr="00D46074" w:rsidRDefault="00365D4C" w:rsidP="00365D4C">
      <w:pPr>
        <w:tabs>
          <w:tab w:val="left" w:pos="567"/>
          <w:tab w:val="left" w:pos="1134"/>
          <w:tab w:val="left" w:pos="1701"/>
          <w:tab w:val="left" w:pos="2268"/>
          <w:tab w:val="right" w:pos="9639"/>
        </w:tabs>
        <w:ind w:left="1701" w:hanging="567"/>
        <w:rPr>
          <w:szCs w:val="24"/>
        </w:rPr>
      </w:pPr>
      <w:r w:rsidRPr="00D46074">
        <w:rPr>
          <w:szCs w:val="24"/>
        </w:rPr>
        <w:t>(iii)</w:t>
      </w:r>
      <w:r w:rsidRPr="00D46074">
        <w:rPr>
          <w:szCs w:val="24"/>
        </w:rPr>
        <w:tab/>
        <w:t xml:space="preserve">to promote industrial peace by all means of conciliation and </w:t>
      </w:r>
      <w:proofErr w:type="gramStart"/>
      <w:r w:rsidRPr="00D46074">
        <w:rPr>
          <w:szCs w:val="24"/>
        </w:rPr>
        <w:t>arbitration;</w:t>
      </w:r>
      <w:proofErr w:type="gramEnd"/>
    </w:p>
    <w:p w14:paraId="455900F6" w14:textId="77777777" w:rsidR="00365D4C" w:rsidRPr="00D46074" w:rsidRDefault="00365D4C" w:rsidP="00365D4C">
      <w:pPr>
        <w:tabs>
          <w:tab w:val="left" w:pos="567"/>
          <w:tab w:val="left" w:pos="1134"/>
          <w:tab w:val="left" w:pos="1701"/>
          <w:tab w:val="left" w:pos="2268"/>
          <w:tab w:val="right" w:pos="9639"/>
        </w:tabs>
        <w:rPr>
          <w:szCs w:val="24"/>
        </w:rPr>
      </w:pPr>
    </w:p>
    <w:p w14:paraId="0286A4EE" w14:textId="77777777" w:rsidR="00365D4C" w:rsidRPr="00D46074" w:rsidRDefault="00365D4C" w:rsidP="00365D4C">
      <w:pPr>
        <w:tabs>
          <w:tab w:val="left" w:pos="567"/>
          <w:tab w:val="left" w:pos="1134"/>
          <w:tab w:val="left" w:pos="1701"/>
          <w:tab w:val="left" w:pos="2268"/>
          <w:tab w:val="right" w:pos="9639"/>
        </w:tabs>
        <w:ind w:left="1701" w:hanging="567"/>
        <w:rPr>
          <w:szCs w:val="24"/>
        </w:rPr>
      </w:pPr>
      <w:r w:rsidRPr="00D46074">
        <w:rPr>
          <w:szCs w:val="24"/>
        </w:rPr>
        <w:t>(iv)</w:t>
      </w:r>
      <w:r w:rsidRPr="00D46074">
        <w:rPr>
          <w:szCs w:val="24"/>
        </w:rPr>
        <w:tab/>
        <w:t xml:space="preserve">to prevent lockouts and strikes between employers and </w:t>
      </w:r>
      <w:proofErr w:type="gramStart"/>
      <w:r w:rsidRPr="00D46074">
        <w:rPr>
          <w:szCs w:val="24"/>
        </w:rPr>
        <w:t>members;</w:t>
      </w:r>
      <w:proofErr w:type="gramEnd"/>
    </w:p>
    <w:p w14:paraId="0271DD7C" w14:textId="77777777" w:rsidR="00365D4C" w:rsidRPr="00D46074" w:rsidRDefault="00365D4C" w:rsidP="00365D4C">
      <w:pPr>
        <w:tabs>
          <w:tab w:val="left" w:pos="567"/>
          <w:tab w:val="left" w:pos="1134"/>
          <w:tab w:val="left" w:pos="1701"/>
          <w:tab w:val="left" w:pos="2268"/>
          <w:tab w:val="right" w:pos="9639"/>
        </w:tabs>
        <w:rPr>
          <w:szCs w:val="24"/>
        </w:rPr>
      </w:pPr>
    </w:p>
    <w:p w14:paraId="654A992A" w14:textId="77777777" w:rsidR="00365D4C" w:rsidRPr="00D46074" w:rsidRDefault="00365D4C" w:rsidP="00365D4C">
      <w:pPr>
        <w:tabs>
          <w:tab w:val="left" w:pos="567"/>
          <w:tab w:val="left" w:pos="1134"/>
          <w:tab w:val="left" w:pos="1701"/>
          <w:tab w:val="left" w:pos="2268"/>
          <w:tab w:val="right" w:pos="9639"/>
        </w:tabs>
        <w:ind w:left="1701" w:hanging="567"/>
        <w:rPr>
          <w:szCs w:val="24"/>
        </w:rPr>
      </w:pPr>
      <w:r w:rsidRPr="00D46074">
        <w:rPr>
          <w:szCs w:val="24"/>
        </w:rPr>
        <w:t>(v)</w:t>
      </w:r>
      <w:r w:rsidRPr="00D46074">
        <w:rPr>
          <w:szCs w:val="24"/>
        </w:rPr>
        <w:tab/>
        <w:t>to secure redress for any grievances to which members or any of them may become subject; and</w:t>
      </w:r>
    </w:p>
    <w:p w14:paraId="79E2DD28" w14:textId="77777777" w:rsidR="00365D4C" w:rsidRPr="00D46074" w:rsidRDefault="00365D4C" w:rsidP="00365D4C">
      <w:pPr>
        <w:tabs>
          <w:tab w:val="left" w:pos="567"/>
          <w:tab w:val="left" w:pos="1134"/>
          <w:tab w:val="left" w:pos="1701"/>
          <w:tab w:val="left" w:pos="2268"/>
          <w:tab w:val="right" w:pos="9639"/>
        </w:tabs>
        <w:rPr>
          <w:szCs w:val="24"/>
        </w:rPr>
      </w:pPr>
    </w:p>
    <w:p w14:paraId="0F4B383A" w14:textId="77777777" w:rsidR="00365D4C" w:rsidRPr="00D46074" w:rsidRDefault="00365D4C" w:rsidP="00365D4C">
      <w:pPr>
        <w:tabs>
          <w:tab w:val="left" w:pos="567"/>
          <w:tab w:val="left" w:pos="1134"/>
          <w:tab w:val="left" w:pos="1701"/>
          <w:tab w:val="left" w:pos="2268"/>
          <w:tab w:val="right" w:pos="9639"/>
        </w:tabs>
        <w:ind w:left="1701" w:hanging="567"/>
        <w:rPr>
          <w:szCs w:val="24"/>
        </w:rPr>
      </w:pPr>
      <w:r w:rsidRPr="00D46074">
        <w:rPr>
          <w:szCs w:val="24"/>
        </w:rPr>
        <w:lastRenderedPageBreak/>
        <w:t>(vi)</w:t>
      </w:r>
      <w:r w:rsidRPr="00D46074">
        <w:rPr>
          <w:szCs w:val="24"/>
        </w:rPr>
        <w:tab/>
        <w:t>to secure preference of employment for members.</w:t>
      </w:r>
    </w:p>
    <w:p w14:paraId="53B8C3BD" w14:textId="77777777" w:rsidR="00365D4C" w:rsidRPr="00D46074" w:rsidRDefault="00365D4C" w:rsidP="00365D4C">
      <w:pPr>
        <w:tabs>
          <w:tab w:val="left" w:pos="567"/>
          <w:tab w:val="left" w:pos="1134"/>
          <w:tab w:val="left" w:pos="1701"/>
          <w:tab w:val="left" w:pos="2268"/>
          <w:tab w:val="right" w:pos="9639"/>
        </w:tabs>
        <w:rPr>
          <w:szCs w:val="24"/>
        </w:rPr>
      </w:pPr>
    </w:p>
    <w:p w14:paraId="723A0C1D" w14:textId="77777777" w:rsidR="00365D4C" w:rsidRPr="00D46074" w:rsidRDefault="00365D4C" w:rsidP="00365D4C">
      <w:pPr>
        <w:tabs>
          <w:tab w:val="left" w:pos="567"/>
          <w:tab w:val="left" w:pos="1134"/>
          <w:tab w:val="left" w:pos="1701"/>
          <w:tab w:val="left" w:pos="2268"/>
          <w:tab w:val="right" w:pos="9639"/>
        </w:tabs>
        <w:ind w:left="1134" w:hanging="567"/>
        <w:rPr>
          <w:szCs w:val="24"/>
        </w:rPr>
      </w:pPr>
      <w:r w:rsidRPr="00D46074">
        <w:rPr>
          <w:szCs w:val="24"/>
        </w:rPr>
        <w:t>(b)</w:t>
      </w:r>
      <w:r w:rsidRPr="00D46074">
        <w:rPr>
          <w:szCs w:val="24"/>
        </w:rPr>
        <w:tab/>
        <w:t>To render legal assistance to members to enable them to enforce their rights under any law relating to industrial arbitration or to compensation for illness or injuries.</w:t>
      </w:r>
    </w:p>
    <w:p w14:paraId="37EFA84D" w14:textId="77777777" w:rsidR="00365D4C" w:rsidRPr="00D46074" w:rsidRDefault="00365D4C" w:rsidP="00365D4C">
      <w:pPr>
        <w:tabs>
          <w:tab w:val="left" w:pos="567"/>
          <w:tab w:val="left" w:pos="1134"/>
          <w:tab w:val="left" w:pos="1701"/>
          <w:tab w:val="left" w:pos="2268"/>
          <w:tab w:val="right" w:pos="9639"/>
        </w:tabs>
        <w:rPr>
          <w:szCs w:val="24"/>
        </w:rPr>
      </w:pPr>
    </w:p>
    <w:p w14:paraId="340BF7BC" w14:textId="1B319F71" w:rsidR="00365D4C" w:rsidRPr="00D46074" w:rsidRDefault="00365D4C" w:rsidP="00365D4C">
      <w:pPr>
        <w:tabs>
          <w:tab w:val="left" w:pos="567"/>
          <w:tab w:val="left" w:pos="1134"/>
          <w:tab w:val="left" w:pos="1701"/>
          <w:tab w:val="left" w:pos="2268"/>
          <w:tab w:val="right" w:pos="9639"/>
        </w:tabs>
        <w:ind w:left="1701" w:hanging="567"/>
        <w:rPr>
          <w:szCs w:val="24"/>
        </w:rPr>
      </w:pPr>
      <w:r w:rsidRPr="00D46074">
        <w:rPr>
          <w:szCs w:val="24"/>
        </w:rPr>
        <w:t>(</w:t>
      </w:r>
      <w:proofErr w:type="spellStart"/>
      <w:r w:rsidRPr="00D46074">
        <w:rPr>
          <w:szCs w:val="24"/>
        </w:rPr>
        <w:t>i</w:t>
      </w:r>
      <w:proofErr w:type="spellEnd"/>
      <w:r w:rsidRPr="00D46074">
        <w:rPr>
          <w:szCs w:val="24"/>
        </w:rPr>
        <w:t>)</w:t>
      </w:r>
      <w:r w:rsidRPr="00D46074">
        <w:rPr>
          <w:szCs w:val="24"/>
        </w:rPr>
        <w:tab/>
        <w:t xml:space="preserve">to obtain awards and industrial or other agreements, and the variation, extension or termination </w:t>
      </w:r>
      <w:proofErr w:type="gramStart"/>
      <w:r w:rsidRPr="00D46074">
        <w:rPr>
          <w:szCs w:val="24"/>
        </w:rPr>
        <w:t>thereof;</w:t>
      </w:r>
      <w:proofErr w:type="gramEnd"/>
    </w:p>
    <w:p w14:paraId="4A2BAEEE" w14:textId="77777777" w:rsidR="00365D4C" w:rsidRPr="00D46074" w:rsidRDefault="00365D4C" w:rsidP="00365D4C">
      <w:pPr>
        <w:tabs>
          <w:tab w:val="left" w:pos="567"/>
          <w:tab w:val="left" w:pos="1134"/>
          <w:tab w:val="left" w:pos="1701"/>
          <w:tab w:val="left" w:pos="2268"/>
          <w:tab w:val="right" w:pos="9639"/>
        </w:tabs>
        <w:rPr>
          <w:szCs w:val="24"/>
        </w:rPr>
      </w:pPr>
    </w:p>
    <w:p w14:paraId="08E2ACD1" w14:textId="22EB3B6C" w:rsidR="00365D4C" w:rsidRPr="00D46074" w:rsidRDefault="00365D4C" w:rsidP="00365D4C">
      <w:pPr>
        <w:tabs>
          <w:tab w:val="left" w:pos="567"/>
          <w:tab w:val="left" w:pos="1134"/>
          <w:tab w:val="left" w:pos="1701"/>
          <w:tab w:val="left" w:pos="2268"/>
          <w:tab w:val="right" w:pos="9639"/>
        </w:tabs>
        <w:ind w:left="1701" w:hanging="567"/>
        <w:rPr>
          <w:szCs w:val="24"/>
        </w:rPr>
      </w:pPr>
      <w:r w:rsidRPr="00D46074">
        <w:rPr>
          <w:szCs w:val="24"/>
        </w:rPr>
        <w:t>(ii)</w:t>
      </w:r>
      <w:r w:rsidRPr="00D46074">
        <w:rPr>
          <w:szCs w:val="24"/>
        </w:rPr>
        <w:tab/>
        <w:t xml:space="preserve">to resist any action taken or about to be taken by any employer or by any organisation or association or by any trade or industrial or other union which may be prejudicial to the interests of the Union and its </w:t>
      </w:r>
      <w:proofErr w:type="gramStart"/>
      <w:r w:rsidRPr="00D46074">
        <w:rPr>
          <w:szCs w:val="24"/>
        </w:rPr>
        <w:t>members;</w:t>
      </w:r>
      <w:proofErr w:type="gramEnd"/>
    </w:p>
    <w:p w14:paraId="7B0C84EB" w14:textId="77777777" w:rsidR="00365D4C" w:rsidRPr="00D46074" w:rsidRDefault="00365D4C" w:rsidP="00365D4C">
      <w:pPr>
        <w:tabs>
          <w:tab w:val="left" w:pos="567"/>
          <w:tab w:val="left" w:pos="1134"/>
          <w:tab w:val="left" w:pos="1701"/>
          <w:tab w:val="left" w:pos="2268"/>
          <w:tab w:val="right" w:pos="9639"/>
        </w:tabs>
        <w:rPr>
          <w:szCs w:val="24"/>
        </w:rPr>
      </w:pPr>
    </w:p>
    <w:p w14:paraId="2A543803" w14:textId="7C8D63BA" w:rsidR="00365D4C" w:rsidRPr="00D46074" w:rsidRDefault="00365D4C" w:rsidP="00365D4C">
      <w:pPr>
        <w:tabs>
          <w:tab w:val="left" w:pos="567"/>
          <w:tab w:val="left" w:pos="1134"/>
          <w:tab w:val="left" w:pos="1701"/>
          <w:tab w:val="left" w:pos="2268"/>
          <w:tab w:val="right" w:pos="9639"/>
        </w:tabs>
        <w:ind w:left="1701" w:hanging="567"/>
        <w:rPr>
          <w:szCs w:val="24"/>
        </w:rPr>
      </w:pPr>
      <w:r w:rsidRPr="00D46074">
        <w:rPr>
          <w:szCs w:val="24"/>
        </w:rPr>
        <w:t>(iii)</w:t>
      </w:r>
      <w:r w:rsidRPr="00D46074">
        <w:rPr>
          <w:szCs w:val="24"/>
        </w:rPr>
        <w:tab/>
        <w:t>to attain otherwise any of the purposes of the Union.</w:t>
      </w:r>
    </w:p>
    <w:p w14:paraId="472279EF" w14:textId="77777777" w:rsidR="00365D4C" w:rsidRPr="00D46074" w:rsidRDefault="00365D4C" w:rsidP="00365D4C">
      <w:pPr>
        <w:tabs>
          <w:tab w:val="left" w:pos="567"/>
          <w:tab w:val="left" w:pos="1134"/>
          <w:tab w:val="left" w:pos="1701"/>
          <w:tab w:val="left" w:pos="2268"/>
          <w:tab w:val="right" w:pos="9639"/>
        </w:tabs>
        <w:rPr>
          <w:strike/>
          <w:szCs w:val="24"/>
        </w:rPr>
      </w:pPr>
    </w:p>
    <w:p w14:paraId="10AC9627" w14:textId="652C9C8D" w:rsidR="00365D4C" w:rsidRPr="00D46074" w:rsidRDefault="00365D4C" w:rsidP="00365D4C">
      <w:pPr>
        <w:tabs>
          <w:tab w:val="left" w:pos="567"/>
          <w:tab w:val="left" w:pos="1134"/>
          <w:tab w:val="left" w:pos="1701"/>
          <w:tab w:val="left" w:pos="2268"/>
          <w:tab w:val="right" w:pos="9639"/>
        </w:tabs>
        <w:ind w:left="1134" w:hanging="567"/>
        <w:rPr>
          <w:szCs w:val="24"/>
        </w:rPr>
      </w:pPr>
      <w:r w:rsidRPr="00D46074">
        <w:rPr>
          <w:szCs w:val="24"/>
        </w:rPr>
        <w:t>(c)</w:t>
      </w:r>
      <w:r w:rsidRPr="00D46074">
        <w:rPr>
          <w:szCs w:val="24"/>
        </w:rPr>
        <w:tab/>
        <w:t>To establish or publish a journal, e-</w:t>
      </w:r>
      <w:proofErr w:type="gramStart"/>
      <w:r w:rsidRPr="00D46074">
        <w:rPr>
          <w:szCs w:val="24"/>
        </w:rPr>
        <w:t>journal</w:t>
      </w:r>
      <w:proofErr w:type="gramEnd"/>
      <w:r w:rsidRPr="00D46074">
        <w:rPr>
          <w:szCs w:val="24"/>
        </w:rPr>
        <w:t xml:space="preserve"> or other publication for the furnishing of information concerning the Union and matters of interest generally to members.</w:t>
      </w:r>
    </w:p>
    <w:p w14:paraId="4808FEDB" w14:textId="77777777" w:rsidR="00365D4C" w:rsidRPr="00D46074" w:rsidRDefault="00365D4C" w:rsidP="00365D4C">
      <w:pPr>
        <w:tabs>
          <w:tab w:val="left" w:pos="567"/>
          <w:tab w:val="left" w:pos="1134"/>
          <w:tab w:val="left" w:pos="1701"/>
          <w:tab w:val="left" w:pos="2268"/>
          <w:tab w:val="right" w:pos="9639"/>
        </w:tabs>
        <w:rPr>
          <w:szCs w:val="24"/>
        </w:rPr>
      </w:pPr>
    </w:p>
    <w:p w14:paraId="1C25E33D" w14:textId="45743BA1" w:rsidR="00365D4C" w:rsidRPr="00D46074" w:rsidRDefault="00365D4C" w:rsidP="00365D4C">
      <w:pPr>
        <w:tabs>
          <w:tab w:val="left" w:pos="567"/>
          <w:tab w:val="left" w:pos="1134"/>
          <w:tab w:val="left" w:pos="1701"/>
          <w:tab w:val="left" w:pos="2268"/>
          <w:tab w:val="right" w:pos="9639"/>
        </w:tabs>
        <w:ind w:left="1134" w:hanging="567"/>
        <w:rPr>
          <w:szCs w:val="24"/>
        </w:rPr>
      </w:pPr>
      <w:r w:rsidRPr="00D46074">
        <w:rPr>
          <w:szCs w:val="24"/>
        </w:rPr>
        <w:t>(d)</w:t>
      </w:r>
      <w:r w:rsidRPr="00D46074">
        <w:rPr>
          <w:szCs w:val="24"/>
        </w:rPr>
        <w:tab/>
        <w:t xml:space="preserve">To promote or assist financially or otherwise in the promotion and/or publication of a newspaper, magazine, </w:t>
      </w:r>
      <w:proofErr w:type="gramStart"/>
      <w:r w:rsidRPr="00D46074">
        <w:rPr>
          <w:szCs w:val="24"/>
        </w:rPr>
        <w:t>journal</w:t>
      </w:r>
      <w:proofErr w:type="gramEnd"/>
      <w:r w:rsidRPr="00D46074">
        <w:rPr>
          <w:szCs w:val="24"/>
        </w:rPr>
        <w:t xml:space="preserve"> or other publication having for its policy the promotion of the cause of Labor.</w:t>
      </w:r>
    </w:p>
    <w:p w14:paraId="748B602B" w14:textId="77777777" w:rsidR="00365D4C" w:rsidRPr="00D46074" w:rsidRDefault="00365D4C" w:rsidP="00365D4C">
      <w:pPr>
        <w:tabs>
          <w:tab w:val="left" w:pos="567"/>
          <w:tab w:val="left" w:pos="1134"/>
          <w:tab w:val="left" w:pos="1701"/>
          <w:tab w:val="left" w:pos="2268"/>
          <w:tab w:val="right" w:pos="9639"/>
        </w:tabs>
        <w:ind w:left="1134" w:hanging="567"/>
        <w:rPr>
          <w:szCs w:val="24"/>
        </w:rPr>
      </w:pPr>
    </w:p>
    <w:p w14:paraId="6A6F6C3B" w14:textId="7B86E18C" w:rsidR="00365D4C" w:rsidRPr="00D46074" w:rsidRDefault="00365D4C" w:rsidP="00365D4C">
      <w:pPr>
        <w:tabs>
          <w:tab w:val="left" w:pos="567"/>
          <w:tab w:val="left" w:pos="1134"/>
          <w:tab w:val="left" w:pos="1701"/>
          <w:tab w:val="left" w:pos="2268"/>
          <w:tab w:val="right" w:pos="9639"/>
        </w:tabs>
        <w:ind w:left="1134" w:hanging="567"/>
        <w:rPr>
          <w:szCs w:val="24"/>
        </w:rPr>
      </w:pPr>
      <w:r w:rsidRPr="00D46074">
        <w:rPr>
          <w:szCs w:val="24"/>
        </w:rPr>
        <w:t>(e)</w:t>
      </w:r>
      <w:r w:rsidRPr="00D46074">
        <w:rPr>
          <w:szCs w:val="24"/>
        </w:rPr>
        <w:tab/>
        <w:t>To further political objects.</w:t>
      </w:r>
    </w:p>
    <w:p w14:paraId="4F97F31E" w14:textId="77777777" w:rsidR="00365D4C" w:rsidRPr="00D46074" w:rsidRDefault="00365D4C" w:rsidP="00365D4C">
      <w:pPr>
        <w:tabs>
          <w:tab w:val="left" w:pos="567"/>
          <w:tab w:val="left" w:pos="1134"/>
          <w:tab w:val="left" w:pos="1701"/>
          <w:tab w:val="left" w:pos="2268"/>
          <w:tab w:val="right" w:pos="9639"/>
        </w:tabs>
        <w:rPr>
          <w:szCs w:val="24"/>
        </w:rPr>
      </w:pPr>
    </w:p>
    <w:p w14:paraId="13569E04" w14:textId="6F6869AE" w:rsidR="00365D4C" w:rsidRPr="00D46074" w:rsidRDefault="00365D4C" w:rsidP="00365D4C">
      <w:pPr>
        <w:tabs>
          <w:tab w:val="left" w:pos="567"/>
          <w:tab w:val="left" w:pos="1134"/>
          <w:tab w:val="left" w:pos="1701"/>
          <w:tab w:val="left" w:pos="2268"/>
          <w:tab w:val="right" w:pos="9639"/>
        </w:tabs>
        <w:ind w:left="1134" w:hanging="567"/>
        <w:rPr>
          <w:szCs w:val="24"/>
        </w:rPr>
      </w:pPr>
      <w:r w:rsidRPr="00D46074">
        <w:rPr>
          <w:szCs w:val="24"/>
        </w:rPr>
        <w:t>(f)</w:t>
      </w:r>
      <w:r w:rsidRPr="00D46074">
        <w:rPr>
          <w:szCs w:val="24"/>
        </w:rPr>
        <w:tab/>
        <w:t xml:space="preserve">To absorb into membership the members of an organisation, </w:t>
      </w:r>
      <w:proofErr w:type="gramStart"/>
      <w:r w:rsidRPr="00D46074">
        <w:rPr>
          <w:szCs w:val="24"/>
        </w:rPr>
        <w:t>association</w:t>
      </w:r>
      <w:proofErr w:type="gramEnd"/>
      <w:r w:rsidRPr="00D46074">
        <w:rPr>
          <w:szCs w:val="24"/>
        </w:rPr>
        <w:t xml:space="preserve"> or union, whether registered or not, provided such members are qualified according to the Rules of the Union.</w:t>
      </w:r>
    </w:p>
    <w:p w14:paraId="7CF8CA4E" w14:textId="77777777" w:rsidR="00365D4C" w:rsidRPr="00D46074" w:rsidRDefault="00365D4C" w:rsidP="00365D4C">
      <w:pPr>
        <w:tabs>
          <w:tab w:val="left" w:pos="567"/>
          <w:tab w:val="left" w:pos="1134"/>
          <w:tab w:val="left" w:pos="1701"/>
          <w:tab w:val="left" w:pos="2268"/>
          <w:tab w:val="right" w:pos="9639"/>
        </w:tabs>
        <w:rPr>
          <w:szCs w:val="24"/>
        </w:rPr>
      </w:pPr>
    </w:p>
    <w:p w14:paraId="6F75FDC8" w14:textId="76361298" w:rsidR="00365D4C" w:rsidRPr="00D46074" w:rsidRDefault="00D46074" w:rsidP="00365D4C">
      <w:pPr>
        <w:tabs>
          <w:tab w:val="left" w:pos="567"/>
          <w:tab w:val="left" w:pos="1134"/>
          <w:tab w:val="left" w:pos="1701"/>
          <w:tab w:val="left" w:pos="2268"/>
          <w:tab w:val="right" w:pos="9639"/>
        </w:tabs>
        <w:ind w:left="1134" w:hanging="567"/>
        <w:rPr>
          <w:szCs w:val="24"/>
        </w:rPr>
      </w:pPr>
      <w:r w:rsidRPr="00D46074">
        <w:rPr>
          <w:szCs w:val="24"/>
        </w:rPr>
        <w:t>(</w:t>
      </w:r>
      <w:r w:rsidR="00ED7ABA" w:rsidRPr="00D46074">
        <w:rPr>
          <w:szCs w:val="24"/>
        </w:rPr>
        <w:t>g</w:t>
      </w:r>
      <w:r w:rsidR="00365D4C" w:rsidRPr="00D46074">
        <w:rPr>
          <w:szCs w:val="24"/>
        </w:rPr>
        <w:t>)</w:t>
      </w:r>
      <w:r w:rsidR="00365D4C" w:rsidRPr="00D46074">
        <w:rPr>
          <w:szCs w:val="24"/>
        </w:rPr>
        <w:tab/>
        <w:t>To affiliate with a body established for the protection and promotion of the cause of Labor.</w:t>
      </w:r>
    </w:p>
    <w:p w14:paraId="1C95CDC8" w14:textId="410FA81A" w:rsidR="00365D4C" w:rsidRPr="00B51AB8" w:rsidRDefault="00365D4C" w:rsidP="00B02312">
      <w:pPr>
        <w:pStyle w:val="Heading2"/>
      </w:pPr>
      <w:bookmarkStart w:id="9" w:name="_Toc143795237"/>
      <w:bookmarkStart w:id="10" w:name="_Toc170743421"/>
      <w:r w:rsidRPr="00B51AB8">
        <w:t xml:space="preserve">6 </w:t>
      </w:r>
      <w:r w:rsidR="004D4F83" w:rsidRPr="00B51AB8">
        <w:t xml:space="preserve">– </w:t>
      </w:r>
      <w:r w:rsidRPr="00B51AB8">
        <w:t xml:space="preserve">REGISTERED OFFICE OF </w:t>
      </w:r>
      <w:bookmarkEnd w:id="9"/>
      <w:r w:rsidRPr="00B51AB8">
        <w:t>UNION</w:t>
      </w:r>
      <w:bookmarkEnd w:id="10"/>
    </w:p>
    <w:p w14:paraId="3A042954" w14:textId="77777777" w:rsidR="00365D4C" w:rsidRPr="00B51AB8" w:rsidRDefault="00365D4C" w:rsidP="00365D4C">
      <w:pPr>
        <w:tabs>
          <w:tab w:val="left" w:pos="567"/>
          <w:tab w:val="left" w:pos="1134"/>
          <w:tab w:val="left" w:pos="1701"/>
          <w:tab w:val="left" w:pos="2268"/>
          <w:tab w:val="right" w:pos="9639"/>
        </w:tabs>
        <w:rPr>
          <w:szCs w:val="24"/>
        </w:rPr>
      </w:pPr>
    </w:p>
    <w:p w14:paraId="4CB253C8" w14:textId="6B473D80" w:rsidR="00365D4C" w:rsidRPr="00B51AB8" w:rsidRDefault="00365D4C" w:rsidP="00365D4C">
      <w:pPr>
        <w:tabs>
          <w:tab w:val="left" w:pos="567"/>
          <w:tab w:val="left" w:pos="1134"/>
          <w:tab w:val="left" w:pos="1701"/>
          <w:tab w:val="left" w:pos="2268"/>
          <w:tab w:val="right" w:pos="9639"/>
        </w:tabs>
        <w:ind w:left="567" w:hanging="567"/>
        <w:rPr>
          <w:szCs w:val="24"/>
        </w:rPr>
      </w:pPr>
      <w:r w:rsidRPr="00B51AB8">
        <w:rPr>
          <w:szCs w:val="24"/>
        </w:rPr>
        <w:t>(</w:t>
      </w:r>
      <w:r w:rsidRPr="00456469">
        <w:rPr>
          <w:szCs w:val="24"/>
        </w:rPr>
        <w:t>1)</w:t>
      </w:r>
      <w:r w:rsidRPr="00456469">
        <w:rPr>
          <w:szCs w:val="24"/>
        </w:rPr>
        <w:tab/>
        <w:t>The registered Office of the Union shall be Unit 209/396 Scarborough Beach Road, OSBORNE PARK, WA, 6017, or such place the Union Executive shall determine from time to time.</w:t>
      </w:r>
    </w:p>
    <w:p w14:paraId="7044F872" w14:textId="77777777" w:rsidR="00365D4C" w:rsidRPr="00B51AB8" w:rsidRDefault="00365D4C" w:rsidP="00365D4C">
      <w:pPr>
        <w:tabs>
          <w:tab w:val="left" w:pos="567"/>
          <w:tab w:val="left" w:pos="1134"/>
          <w:tab w:val="left" w:pos="1701"/>
          <w:tab w:val="left" w:pos="2268"/>
          <w:tab w:val="right" w:pos="9639"/>
        </w:tabs>
        <w:rPr>
          <w:szCs w:val="24"/>
        </w:rPr>
      </w:pPr>
    </w:p>
    <w:p w14:paraId="53F1F03E" w14:textId="081FF6EF" w:rsidR="00365D4C" w:rsidRPr="00B51AB8" w:rsidRDefault="00365D4C" w:rsidP="00B02312">
      <w:pPr>
        <w:pStyle w:val="Heading2"/>
      </w:pPr>
      <w:bookmarkStart w:id="11" w:name="_Toc143795238"/>
      <w:bookmarkStart w:id="12" w:name="_Toc170743422"/>
      <w:r w:rsidRPr="00B51AB8">
        <w:t xml:space="preserve">7 </w:t>
      </w:r>
      <w:r w:rsidR="004D4F83" w:rsidRPr="00B51AB8">
        <w:t xml:space="preserve">– </w:t>
      </w:r>
      <w:r w:rsidRPr="00B51AB8">
        <w:t xml:space="preserve">REGISTERED OFFICER OF </w:t>
      </w:r>
      <w:bookmarkEnd w:id="11"/>
      <w:r w:rsidRPr="00B51AB8">
        <w:t>UNION</w:t>
      </w:r>
      <w:bookmarkEnd w:id="12"/>
    </w:p>
    <w:p w14:paraId="039A5138" w14:textId="77777777" w:rsidR="00365D4C" w:rsidRPr="00B51AB8" w:rsidRDefault="00365D4C" w:rsidP="00365D4C">
      <w:pPr>
        <w:tabs>
          <w:tab w:val="left" w:pos="567"/>
          <w:tab w:val="left" w:pos="1134"/>
          <w:tab w:val="left" w:pos="1701"/>
          <w:tab w:val="left" w:pos="2268"/>
          <w:tab w:val="right" w:pos="9639"/>
        </w:tabs>
        <w:rPr>
          <w:szCs w:val="24"/>
        </w:rPr>
      </w:pPr>
    </w:p>
    <w:p w14:paraId="522A965A" w14:textId="01FA20E3" w:rsidR="00365D4C" w:rsidRPr="00B51AB8" w:rsidRDefault="00365D4C" w:rsidP="00365D4C">
      <w:pPr>
        <w:tabs>
          <w:tab w:val="left" w:pos="567"/>
          <w:tab w:val="left" w:pos="1134"/>
          <w:tab w:val="left" w:pos="1701"/>
          <w:tab w:val="left" w:pos="2268"/>
          <w:tab w:val="right" w:pos="9639"/>
        </w:tabs>
        <w:ind w:left="567" w:hanging="567"/>
        <w:rPr>
          <w:szCs w:val="24"/>
        </w:rPr>
      </w:pPr>
      <w:r w:rsidRPr="00B51AB8">
        <w:rPr>
          <w:szCs w:val="24"/>
        </w:rPr>
        <w:t>(1)</w:t>
      </w:r>
      <w:r w:rsidRPr="00B51AB8">
        <w:rPr>
          <w:szCs w:val="24"/>
        </w:rPr>
        <w:tab/>
      </w:r>
      <w:r w:rsidRPr="00456469">
        <w:rPr>
          <w:szCs w:val="24"/>
        </w:rPr>
        <w:t xml:space="preserve">The </w:t>
      </w:r>
      <w:bookmarkStart w:id="13" w:name="_Hlk154586545"/>
      <w:r w:rsidRPr="00456469">
        <w:rPr>
          <w:szCs w:val="24"/>
        </w:rPr>
        <w:t xml:space="preserve">Union </w:t>
      </w:r>
      <w:bookmarkEnd w:id="13"/>
      <w:r w:rsidRPr="00456469">
        <w:rPr>
          <w:szCs w:val="24"/>
        </w:rPr>
        <w:t>Secretary shall be the registered officer of the Union  and they shall have power to sue on behalf of the Union for all entrance fees, subscriptions, levies and fines due and owing to the Union, and in any other matter as to which they are so authorised by the Union Conference in which the Union may institute proceedings in law or in equity either pursuant to these Rules or otherwise.</w:t>
      </w:r>
    </w:p>
    <w:p w14:paraId="46D6DFB3" w14:textId="77777777" w:rsidR="00365D4C" w:rsidRPr="00B51AB8" w:rsidRDefault="00365D4C" w:rsidP="00365D4C">
      <w:pPr>
        <w:tabs>
          <w:tab w:val="left" w:pos="567"/>
          <w:tab w:val="left" w:pos="1134"/>
          <w:tab w:val="left" w:pos="1701"/>
          <w:tab w:val="left" w:pos="2268"/>
          <w:tab w:val="right" w:pos="9639"/>
        </w:tabs>
        <w:rPr>
          <w:strike/>
          <w:szCs w:val="24"/>
        </w:rPr>
      </w:pPr>
    </w:p>
    <w:p w14:paraId="7D9D3325" w14:textId="04031C29" w:rsidR="00365D4C" w:rsidRPr="00B51AB8" w:rsidRDefault="00365D4C" w:rsidP="00B02312">
      <w:pPr>
        <w:pStyle w:val="Heading2"/>
      </w:pPr>
      <w:bookmarkStart w:id="14" w:name="_Toc143795239"/>
      <w:bookmarkStart w:id="15" w:name="_Toc170743423"/>
      <w:r w:rsidRPr="00B51AB8">
        <w:t xml:space="preserve">8 </w:t>
      </w:r>
      <w:r w:rsidR="004D4F83" w:rsidRPr="00B51AB8">
        <w:t xml:space="preserve">– </w:t>
      </w:r>
      <w:r w:rsidRPr="00B51AB8">
        <w:t>ZONES OF</w:t>
      </w:r>
      <w:bookmarkEnd w:id="14"/>
      <w:r w:rsidR="00D83ECA">
        <w:t xml:space="preserve"> UN</w:t>
      </w:r>
      <w:r w:rsidRPr="00B51AB8">
        <w:t>ION</w:t>
      </w:r>
      <w:bookmarkEnd w:id="15"/>
    </w:p>
    <w:p w14:paraId="12C0187E" w14:textId="77777777" w:rsidR="00365D4C" w:rsidRPr="00B51AB8" w:rsidRDefault="00365D4C" w:rsidP="00365D4C">
      <w:pPr>
        <w:tabs>
          <w:tab w:val="left" w:pos="567"/>
          <w:tab w:val="left" w:pos="1134"/>
          <w:tab w:val="left" w:pos="1701"/>
          <w:tab w:val="left" w:pos="2268"/>
          <w:tab w:val="right" w:pos="9639"/>
        </w:tabs>
        <w:rPr>
          <w:szCs w:val="24"/>
        </w:rPr>
      </w:pPr>
    </w:p>
    <w:p w14:paraId="6E784B99" w14:textId="77777777" w:rsidR="00365D4C" w:rsidRPr="00B51AB8" w:rsidRDefault="00365D4C" w:rsidP="00365D4C">
      <w:pPr>
        <w:tabs>
          <w:tab w:val="left" w:pos="567"/>
          <w:tab w:val="left" w:pos="1134"/>
          <w:tab w:val="left" w:pos="1701"/>
          <w:tab w:val="left" w:pos="2268"/>
          <w:tab w:val="right" w:pos="9639"/>
        </w:tabs>
        <w:ind w:left="567" w:hanging="567"/>
        <w:rPr>
          <w:szCs w:val="24"/>
        </w:rPr>
      </w:pPr>
      <w:r w:rsidRPr="00B51AB8">
        <w:rPr>
          <w:szCs w:val="24"/>
        </w:rPr>
        <w:t>(1)</w:t>
      </w:r>
      <w:r w:rsidRPr="00B51AB8">
        <w:rPr>
          <w:szCs w:val="24"/>
        </w:rPr>
        <w:tab/>
        <w:t>For the purpose of election of delegates of Conference and such other purposes as permitted by these rules, each Member shall be allocated to one of the Zones provided for in sub rule (2) based on the definitions of the Zones in sub rule (3).</w:t>
      </w:r>
    </w:p>
    <w:p w14:paraId="17F924C5" w14:textId="77777777" w:rsidR="00365D4C" w:rsidRPr="00B51AB8" w:rsidRDefault="00365D4C" w:rsidP="00365D4C">
      <w:pPr>
        <w:tabs>
          <w:tab w:val="left" w:pos="567"/>
          <w:tab w:val="left" w:pos="1134"/>
          <w:tab w:val="left" w:pos="1701"/>
          <w:tab w:val="left" w:pos="2268"/>
          <w:tab w:val="right" w:pos="9639"/>
        </w:tabs>
        <w:rPr>
          <w:szCs w:val="24"/>
        </w:rPr>
      </w:pPr>
    </w:p>
    <w:p w14:paraId="4C045A87" w14:textId="77777777" w:rsidR="00365D4C" w:rsidRPr="00B51AB8" w:rsidRDefault="00365D4C" w:rsidP="00365D4C">
      <w:pPr>
        <w:tabs>
          <w:tab w:val="left" w:pos="567"/>
          <w:tab w:val="left" w:pos="1134"/>
          <w:tab w:val="left" w:pos="1701"/>
          <w:tab w:val="left" w:pos="2268"/>
          <w:tab w:val="right" w:pos="9639"/>
        </w:tabs>
        <w:ind w:left="567" w:hanging="567"/>
        <w:rPr>
          <w:szCs w:val="24"/>
        </w:rPr>
      </w:pPr>
      <w:r w:rsidRPr="00B51AB8">
        <w:rPr>
          <w:szCs w:val="24"/>
        </w:rPr>
        <w:lastRenderedPageBreak/>
        <w:t>(2)</w:t>
      </w:r>
      <w:r w:rsidRPr="00B51AB8">
        <w:rPr>
          <w:szCs w:val="24"/>
        </w:rPr>
        <w:tab/>
        <w:t>The Zones of the Union shall be:</w:t>
      </w:r>
    </w:p>
    <w:p w14:paraId="5E11D963" w14:textId="77777777" w:rsidR="00365D4C" w:rsidRPr="00B51AB8" w:rsidRDefault="00365D4C" w:rsidP="00365D4C">
      <w:pPr>
        <w:tabs>
          <w:tab w:val="left" w:pos="567"/>
          <w:tab w:val="left" w:pos="1134"/>
          <w:tab w:val="left" w:pos="1701"/>
          <w:tab w:val="left" w:pos="2268"/>
          <w:tab w:val="right" w:pos="9639"/>
        </w:tabs>
        <w:ind w:left="567" w:hanging="567"/>
        <w:rPr>
          <w:szCs w:val="24"/>
        </w:rPr>
      </w:pPr>
    </w:p>
    <w:p w14:paraId="6DCD9DD4" w14:textId="77777777" w:rsidR="00365D4C" w:rsidRPr="00B51AB8" w:rsidRDefault="00365D4C" w:rsidP="00365D4C">
      <w:pPr>
        <w:tabs>
          <w:tab w:val="left" w:pos="567"/>
          <w:tab w:val="left" w:pos="1134"/>
          <w:tab w:val="left" w:pos="1701"/>
          <w:tab w:val="left" w:pos="2268"/>
          <w:tab w:val="right" w:pos="9639"/>
        </w:tabs>
        <w:ind w:left="1129" w:hanging="567"/>
        <w:rPr>
          <w:szCs w:val="24"/>
        </w:rPr>
      </w:pPr>
      <w:r w:rsidRPr="00B51AB8">
        <w:rPr>
          <w:szCs w:val="24"/>
        </w:rPr>
        <w:tab/>
        <w:t>2.1 Metropolitan Zone</w:t>
      </w:r>
    </w:p>
    <w:p w14:paraId="042CB951" w14:textId="77777777" w:rsidR="00365D4C" w:rsidRPr="00B51AB8" w:rsidRDefault="00365D4C" w:rsidP="00365D4C">
      <w:pPr>
        <w:tabs>
          <w:tab w:val="left" w:pos="567"/>
          <w:tab w:val="left" w:pos="1134"/>
          <w:tab w:val="left" w:pos="1701"/>
          <w:tab w:val="left" w:pos="2268"/>
          <w:tab w:val="right" w:pos="9639"/>
        </w:tabs>
        <w:ind w:left="1129" w:hanging="567"/>
        <w:rPr>
          <w:szCs w:val="24"/>
        </w:rPr>
      </w:pPr>
      <w:r w:rsidRPr="00B51AB8">
        <w:rPr>
          <w:szCs w:val="24"/>
        </w:rPr>
        <w:tab/>
        <w:t>2.2 Rural Zone</w:t>
      </w:r>
    </w:p>
    <w:p w14:paraId="42CE1019" w14:textId="77777777" w:rsidR="00365D4C" w:rsidRPr="00B51AB8" w:rsidRDefault="00365D4C" w:rsidP="00365D4C">
      <w:pPr>
        <w:tabs>
          <w:tab w:val="left" w:pos="567"/>
          <w:tab w:val="left" w:pos="1134"/>
          <w:tab w:val="left" w:pos="1701"/>
          <w:tab w:val="left" w:pos="2268"/>
          <w:tab w:val="right" w:pos="9639"/>
        </w:tabs>
        <w:ind w:left="1129" w:hanging="567"/>
        <w:rPr>
          <w:szCs w:val="24"/>
        </w:rPr>
      </w:pPr>
      <w:r w:rsidRPr="00B51AB8">
        <w:rPr>
          <w:szCs w:val="24"/>
        </w:rPr>
        <w:tab/>
        <w:t>2.3 General Zone</w:t>
      </w:r>
    </w:p>
    <w:p w14:paraId="764C6758" w14:textId="77777777" w:rsidR="00365D4C" w:rsidRPr="00B51AB8" w:rsidRDefault="00365D4C" w:rsidP="00365D4C">
      <w:pPr>
        <w:tabs>
          <w:tab w:val="left" w:pos="567"/>
          <w:tab w:val="left" w:pos="1134"/>
          <w:tab w:val="left" w:pos="1701"/>
          <w:tab w:val="left" w:pos="2268"/>
          <w:tab w:val="right" w:pos="9639"/>
        </w:tabs>
        <w:rPr>
          <w:szCs w:val="24"/>
        </w:rPr>
      </w:pPr>
    </w:p>
    <w:p w14:paraId="6C259A1F" w14:textId="77777777" w:rsidR="00365D4C" w:rsidRPr="00B51AB8" w:rsidRDefault="00365D4C" w:rsidP="00365D4C">
      <w:pPr>
        <w:tabs>
          <w:tab w:val="left" w:pos="567"/>
          <w:tab w:val="left" w:pos="1134"/>
          <w:tab w:val="left" w:pos="1701"/>
          <w:tab w:val="left" w:pos="2268"/>
          <w:tab w:val="right" w:pos="9639"/>
        </w:tabs>
        <w:ind w:left="567" w:hanging="567"/>
        <w:rPr>
          <w:szCs w:val="24"/>
        </w:rPr>
      </w:pPr>
      <w:r w:rsidRPr="00B51AB8">
        <w:rPr>
          <w:szCs w:val="24"/>
        </w:rPr>
        <w:t>(3)</w:t>
      </w:r>
      <w:r w:rsidRPr="00B51AB8">
        <w:rPr>
          <w:szCs w:val="24"/>
        </w:rPr>
        <w:tab/>
        <w:t>The Zones shall be defined as follows:</w:t>
      </w:r>
    </w:p>
    <w:p w14:paraId="79967A8A" w14:textId="77777777" w:rsidR="00365D4C" w:rsidRPr="00B51AB8" w:rsidRDefault="00365D4C" w:rsidP="00365D4C">
      <w:pPr>
        <w:tabs>
          <w:tab w:val="left" w:pos="567"/>
          <w:tab w:val="left" w:pos="1134"/>
          <w:tab w:val="left" w:pos="1701"/>
          <w:tab w:val="left" w:pos="2268"/>
          <w:tab w:val="right" w:pos="9639"/>
        </w:tabs>
        <w:ind w:left="567" w:hanging="567"/>
        <w:rPr>
          <w:szCs w:val="24"/>
        </w:rPr>
      </w:pPr>
    </w:p>
    <w:p w14:paraId="1CE7F3E6" w14:textId="77777777" w:rsidR="00365D4C" w:rsidRPr="00B51AB8" w:rsidRDefault="00365D4C" w:rsidP="00365D4C">
      <w:pPr>
        <w:tabs>
          <w:tab w:val="left" w:pos="567"/>
          <w:tab w:val="left" w:pos="1134"/>
          <w:tab w:val="left" w:pos="1701"/>
          <w:tab w:val="left" w:pos="2268"/>
          <w:tab w:val="right" w:pos="9639"/>
        </w:tabs>
        <w:ind w:left="1129" w:hanging="567"/>
        <w:rPr>
          <w:szCs w:val="24"/>
        </w:rPr>
      </w:pPr>
      <w:r w:rsidRPr="00B51AB8">
        <w:rPr>
          <w:szCs w:val="24"/>
        </w:rPr>
        <w:tab/>
        <w:t>3.1 Metropolitan Zone</w:t>
      </w:r>
    </w:p>
    <w:p w14:paraId="09848A76" w14:textId="77777777" w:rsidR="00365D4C" w:rsidRPr="00B51AB8" w:rsidRDefault="00365D4C" w:rsidP="00365D4C">
      <w:pPr>
        <w:tabs>
          <w:tab w:val="left" w:pos="567"/>
          <w:tab w:val="left" w:pos="1134"/>
          <w:tab w:val="left" w:pos="1701"/>
          <w:tab w:val="left" w:pos="2268"/>
          <w:tab w:val="right" w:pos="9639"/>
        </w:tabs>
        <w:ind w:left="562" w:hanging="567"/>
        <w:rPr>
          <w:szCs w:val="24"/>
        </w:rPr>
      </w:pPr>
    </w:p>
    <w:p w14:paraId="3CC0846B" w14:textId="77777777" w:rsidR="00365D4C" w:rsidRPr="00B51AB8" w:rsidRDefault="00365D4C" w:rsidP="00365D4C">
      <w:pPr>
        <w:tabs>
          <w:tab w:val="left" w:pos="567"/>
          <w:tab w:val="left" w:pos="1134"/>
          <w:tab w:val="left" w:pos="1701"/>
          <w:tab w:val="left" w:pos="2268"/>
          <w:tab w:val="right" w:pos="9639"/>
        </w:tabs>
        <w:ind w:left="562"/>
        <w:rPr>
          <w:szCs w:val="24"/>
        </w:rPr>
      </w:pPr>
      <w:r w:rsidRPr="00B51AB8">
        <w:rPr>
          <w:szCs w:val="24"/>
        </w:rPr>
        <w:t xml:space="preserve">All Local Government entities constituted under the Local Government Act 1995 whose boundaries fall within the outer boundaries of the City of Wanneroo, City of Swan, Shire of </w:t>
      </w:r>
      <w:proofErr w:type="spellStart"/>
      <w:r w:rsidRPr="00B51AB8">
        <w:rPr>
          <w:szCs w:val="24"/>
        </w:rPr>
        <w:t>Mundaring</w:t>
      </w:r>
      <w:proofErr w:type="spellEnd"/>
      <w:r w:rsidRPr="00B51AB8">
        <w:rPr>
          <w:szCs w:val="24"/>
        </w:rPr>
        <w:t>, City of Kalamunda, City of Kwinana, and City of Rockingham. The number of delegates to be elected from this Zone shall be one (1).</w:t>
      </w:r>
    </w:p>
    <w:p w14:paraId="40A4D583" w14:textId="77777777" w:rsidR="00365D4C" w:rsidRPr="00B51AB8" w:rsidRDefault="00365D4C" w:rsidP="00365D4C">
      <w:pPr>
        <w:tabs>
          <w:tab w:val="left" w:pos="567"/>
          <w:tab w:val="left" w:pos="1134"/>
          <w:tab w:val="left" w:pos="1701"/>
          <w:tab w:val="left" w:pos="2268"/>
          <w:tab w:val="right" w:pos="9639"/>
        </w:tabs>
        <w:ind w:left="562" w:hanging="567"/>
        <w:rPr>
          <w:szCs w:val="24"/>
        </w:rPr>
      </w:pPr>
    </w:p>
    <w:p w14:paraId="0E9FD7DD" w14:textId="77777777" w:rsidR="00365D4C" w:rsidRPr="00B51AB8" w:rsidRDefault="00365D4C" w:rsidP="00365D4C">
      <w:pPr>
        <w:tabs>
          <w:tab w:val="left" w:pos="567"/>
          <w:tab w:val="left" w:pos="1134"/>
          <w:tab w:val="left" w:pos="1701"/>
          <w:tab w:val="left" w:pos="2268"/>
          <w:tab w:val="right" w:pos="9639"/>
        </w:tabs>
        <w:ind w:left="1129" w:hanging="567"/>
        <w:rPr>
          <w:szCs w:val="24"/>
        </w:rPr>
      </w:pPr>
      <w:r w:rsidRPr="00B51AB8">
        <w:rPr>
          <w:szCs w:val="24"/>
        </w:rPr>
        <w:tab/>
        <w:t>3.2 Rural Zone</w:t>
      </w:r>
    </w:p>
    <w:p w14:paraId="2528E186" w14:textId="77777777" w:rsidR="00365D4C" w:rsidRPr="00B51AB8" w:rsidRDefault="00365D4C" w:rsidP="00365D4C">
      <w:pPr>
        <w:tabs>
          <w:tab w:val="left" w:pos="567"/>
          <w:tab w:val="left" w:pos="1134"/>
          <w:tab w:val="left" w:pos="1701"/>
          <w:tab w:val="left" w:pos="2268"/>
          <w:tab w:val="right" w:pos="9639"/>
        </w:tabs>
        <w:ind w:left="562" w:hanging="567"/>
        <w:rPr>
          <w:szCs w:val="24"/>
        </w:rPr>
      </w:pPr>
    </w:p>
    <w:p w14:paraId="2C6099E9" w14:textId="77777777" w:rsidR="00365D4C" w:rsidRPr="00B51AB8" w:rsidRDefault="00365D4C" w:rsidP="00365D4C">
      <w:pPr>
        <w:tabs>
          <w:tab w:val="left" w:pos="567"/>
          <w:tab w:val="left" w:pos="1134"/>
          <w:tab w:val="left" w:pos="1701"/>
          <w:tab w:val="left" w:pos="2268"/>
          <w:tab w:val="right" w:pos="9639"/>
        </w:tabs>
        <w:ind w:left="562"/>
        <w:rPr>
          <w:szCs w:val="24"/>
        </w:rPr>
      </w:pPr>
      <w:r w:rsidRPr="00B51AB8">
        <w:rPr>
          <w:szCs w:val="24"/>
        </w:rPr>
        <w:t>All Local Government entities constituted under the Local Government Act 1995 whose boundaries fall outside the Metropolitan Zone. The number of delegates elected from this Zone shall be four (4).</w:t>
      </w:r>
    </w:p>
    <w:p w14:paraId="10FD5D62" w14:textId="77777777" w:rsidR="00365D4C" w:rsidRPr="00B51AB8" w:rsidRDefault="00365D4C" w:rsidP="00365D4C">
      <w:pPr>
        <w:tabs>
          <w:tab w:val="left" w:pos="567"/>
          <w:tab w:val="left" w:pos="1134"/>
          <w:tab w:val="left" w:pos="1701"/>
          <w:tab w:val="left" w:pos="2268"/>
          <w:tab w:val="right" w:pos="9639"/>
        </w:tabs>
        <w:ind w:left="562" w:hanging="567"/>
        <w:rPr>
          <w:szCs w:val="24"/>
        </w:rPr>
      </w:pPr>
    </w:p>
    <w:p w14:paraId="62F434FE" w14:textId="77777777" w:rsidR="00365D4C" w:rsidRPr="00B51AB8" w:rsidRDefault="00365D4C" w:rsidP="00365D4C">
      <w:pPr>
        <w:tabs>
          <w:tab w:val="left" w:pos="567"/>
          <w:tab w:val="left" w:pos="1134"/>
          <w:tab w:val="left" w:pos="1701"/>
          <w:tab w:val="left" w:pos="2268"/>
          <w:tab w:val="right" w:pos="9639"/>
        </w:tabs>
        <w:ind w:left="1129" w:hanging="567"/>
        <w:rPr>
          <w:szCs w:val="24"/>
        </w:rPr>
      </w:pPr>
      <w:r w:rsidRPr="00B51AB8">
        <w:rPr>
          <w:szCs w:val="24"/>
        </w:rPr>
        <w:tab/>
        <w:t>3.3 General Zone</w:t>
      </w:r>
    </w:p>
    <w:p w14:paraId="4DA1DD8C" w14:textId="77777777" w:rsidR="00365D4C" w:rsidRPr="00B51AB8" w:rsidRDefault="00365D4C" w:rsidP="00365D4C">
      <w:pPr>
        <w:tabs>
          <w:tab w:val="left" w:pos="567"/>
          <w:tab w:val="left" w:pos="1134"/>
          <w:tab w:val="left" w:pos="1701"/>
          <w:tab w:val="left" w:pos="2268"/>
          <w:tab w:val="right" w:pos="9639"/>
        </w:tabs>
        <w:ind w:left="562" w:hanging="567"/>
        <w:rPr>
          <w:szCs w:val="24"/>
        </w:rPr>
      </w:pPr>
    </w:p>
    <w:p w14:paraId="55BD2591" w14:textId="79B7A830" w:rsidR="00365D4C" w:rsidRPr="00456469" w:rsidRDefault="00365D4C" w:rsidP="00365D4C">
      <w:pPr>
        <w:tabs>
          <w:tab w:val="left" w:pos="567"/>
          <w:tab w:val="left" w:pos="1134"/>
          <w:tab w:val="left" w:pos="1701"/>
          <w:tab w:val="left" w:pos="2268"/>
          <w:tab w:val="right" w:pos="9639"/>
        </w:tabs>
        <w:ind w:left="562"/>
        <w:rPr>
          <w:szCs w:val="24"/>
        </w:rPr>
      </w:pPr>
      <w:r w:rsidRPr="00456469">
        <w:rPr>
          <w:szCs w:val="24"/>
        </w:rPr>
        <w:t>All other Members who are not employed by a Local Government entity as constituted under the Local Government Act 1995. The number of delegates to be elected from this Zone shall be two (2).</w:t>
      </w:r>
    </w:p>
    <w:p w14:paraId="5457001E" w14:textId="77777777" w:rsidR="00365D4C" w:rsidRPr="00B51AB8" w:rsidRDefault="00365D4C" w:rsidP="00365D4C">
      <w:pPr>
        <w:tabs>
          <w:tab w:val="left" w:pos="567"/>
          <w:tab w:val="left" w:pos="1134"/>
          <w:tab w:val="left" w:pos="1701"/>
          <w:tab w:val="left" w:pos="2268"/>
          <w:tab w:val="right" w:pos="9639"/>
        </w:tabs>
        <w:ind w:left="567" w:hanging="567"/>
        <w:rPr>
          <w:szCs w:val="24"/>
        </w:rPr>
      </w:pPr>
    </w:p>
    <w:p w14:paraId="28AC73F0" w14:textId="77777777" w:rsidR="00365D4C" w:rsidRPr="00B51AB8" w:rsidRDefault="00365D4C" w:rsidP="00365D4C">
      <w:pPr>
        <w:tabs>
          <w:tab w:val="left" w:pos="567"/>
          <w:tab w:val="left" w:pos="1134"/>
          <w:tab w:val="left" w:pos="1701"/>
          <w:tab w:val="left" w:pos="2268"/>
          <w:tab w:val="right" w:pos="9639"/>
        </w:tabs>
        <w:ind w:left="567" w:hanging="567"/>
        <w:rPr>
          <w:szCs w:val="24"/>
        </w:rPr>
      </w:pPr>
      <w:r w:rsidRPr="00B51AB8">
        <w:rPr>
          <w:szCs w:val="24"/>
        </w:rPr>
        <w:t>(4)</w:t>
      </w:r>
      <w:r w:rsidRPr="00B51AB8">
        <w:rPr>
          <w:szCs w:val="24"/>
        </w:rPr>
        <w:tab/>
        <w:t xml:space="preserve">A Member who has more than one employer that entitles that member to Membership and who could be allocated to more than one Zone, is to be allocated to a Zone </w:t>
      </w:r>
      <w:proofErr w:type="gramStart"/>
      <w:r w:rsidRPr="00B51AB8">
        <w:rPr>
          <w:szCs w:val="24"/>
        </w:rPr>
        <w:t>on the basis of</w:t>
      </w:r>
      <w:proofErr w:type="gramEnd"/>
      <w:r w:rsidRPr="00B51AB8">
        <w:rPr>
          <w:szCs w:val="24"/>
        </w:rPr>
        <w:t xml:space="preserve"> the predominant employer.</w:t>
      </w:r>
    </w:p>
    <w:p w14:paraId="7AE88D62" w14:textId="77777777" w:rsidR="00365D4C" w:rsidRPr="00B51AB8" w:rsidRDefault="00365D4C" w:rsidP="00365D4C">
      <w:pPr>
        <w:tabs>
          <w:tab w:val="left" w:pos="567"/>
          <w:tab w:val="left" w:pos="1134"/>
          <w:tab w:val="left" w:pos="1701"/>
          <w:tab w:val="left" w:pos="2268"/>
          <w:tab w:val="right" w:pos="9639"/>
        </w:tabs>
        <w:ind w:left="567" w:hanging="567"/>
        <w:rPr>
          <w:szCs w:val="24"/>
        </w:rPr>
      </w:pPr>
    </w:p>
    <w:p w14:paraId="4684E894" w14:textId="77777777" w:rsidR="00365D4C" w:rsidRPr="00B51AB8" w:rsidRDefault="00365D4C" w:rsidP="00365D4C">
      <w:pPr>
        <w:tabs>
          <w:tab w:val="left" w:pos="567"/>
          <w:tab w:val="left" w:pos="1134"/>
          <w:tab w:val="left" w:pos="1701"/>
          <w:tab w:val="left" w:pos="2268"/>
          <w:tab w:val="right" w:pos="9639"/>
        </w:tabs>
        <w:ind w:left="567" w:hanging="567"/>
        <w:rPr>
          <w:szCs w:val="24"/>
        </w:rPr>
      </w:pPr>
      <w:r w:rsidRPr="00B51AB8">
        <w:rPr>
          <w:szCs w:val="24"/>
        </w:rPr>
        <w:t>(5)</w:t>
      </w:r>
      <w:r w:rsidRPr="00B51AB8">
        <w:rPr>
          <w:szCs w:val="24"/>
        </w:rPr>
        <w:tab/>
        <w:t>The Conference has the power to change the Zone allocation from Metropolitan to Rural Zone for any Member where changes to the boundaries or structure of an existing Local Government within the Metropolitan Zone change for any reason including (but not limited to) amalgamation resulting in part of the new entity falling partly outside the Metropolitan Zone-only if majority new entity’s land falls outside the boundaries of the Metropolitan Zone.</w:t>
      </w:r>
    </w:p>
    <w:p w14:paraId="73DB58E5" w14:textId="77777777" w:rsidR="00365D4C" w:rsidRPr="00B51AB8" w:rsidRDefault="00365D4C" w:rsidP="00365D4C">
      <w:pPr>
        <w:tabs>
          <w:tab w:val="left" w:pos="567"/>
          <w:tab w:val="left" w:pos="1134"/>
          <w:tab w:val="left" w:pos="1701"/>
          <w:tab w:val="left" w:pos="2268"/>
          <w:tab w:val="right" w:pos="9639"/>
        </w:tabs>
        <w:ind w:left="567" w:hanging="567"/>
        <w:rPr>
          <w:szCs w:val="24"/>
        </w:rPr>
      </w:pPr>
    </w:p>
    <w:p w14:paraId="40EE2EF2" w14:textId="77777777" w:rsidR="00365D4C" w:rsidRDefault="00365D4C" w:rsidP="00365D4C">
      <w:pPr>
        <w:tabs>
          <w:tab w:val="left" w:pos="567"/>
          <w:tab w:val="left" w:pos="1134"/>
          <w:tab w:val="left" w:pos="1701"/>
          <w:tab w:val="left" w:pos="2268"/>
          <w:tab w:val="right" w:pos="9639"/>
        </w:tabs>
        <w:ind w:left="567" w:hanging="567"/>
        <w:rPr>
          <w:szCs w:val="24"/>
        </w:rPr>
      </w:pPr>
      <w:r w:rsidRPr="00B51AB8">
        <w:rPr>
          <w:szCs w:val="24"/>
        </w:rPr>
        <w:t>(6)</w:t>
      </w:r>
      <w:r w:rsidRPr="00B51AB8">
        <w:rPr>
          <w:szCs w:val="24"/>
        </w:rPr>
        <w:tab/>
        <w:t xml:space="preserve">The Conference has the power to change the Zone allocation from Rural to Metropolitan Zone for any Member where changes to the boundaries or structure of an existing Local Government within the Rural Zone change for any reason including (but not limited to) amalgamation resulting in part of the new entity falling partly inside the Metropolitan Zone-only if majority new entity’s land falls within the boundaries of the Metropolitan Zone. </w:t>
      </w:r>
      <w:bookmarkStart w:id="16" w:name="_Toc143795240"/>
    </w:p>
    <w:p w14:paraId="3EADA557" w14:textId="77777777" w:rsidR="00456469" w:rsidRPr="00B51AB8" w:rsidRDefault="00456469" w:rsidP="00365D4C">
      <w:pPr>
        <w:tabs>
          <w:tab w:val="left" w:pos="567"/>
          <w:tab w:val="left" w:pos="1134"/>
          <w:tab w:val="left" w:pos="1701"/>
          <w:tab w:val="left" w:pos="2268"/>
          <w:tab w:val="right" w:pos="9639"/>
        </w:tabs>
        <w:ind w:left="567" w:hanging="567"/>
        <w:rPr>
          <w:szCs w:val="24"/>
        </w:rPr>
      </w:pPr>
    </w:p>
    <w:p w14:paraId="0C8BC72B" w14:textId="726FCE44" w:rsidR="00365D4C" w:rsidRPr="00B51AB8" w:rsidRDefault="00365D4C" w:rsidP="00B02312">
      <w:pPr>
        <w:pStyle w:val="Heading2"/>
      </w:pPr>
      <w:bookmarkStart w:id="17" w:name="_Toc170743424"/>
      <w:r w:rsidRPr="00B51AB8">
        <w:t xml:space="preserve">9 </w:t>
      </w:r>
      <w:r w:rsidR="004D4F83" w:rsidRPr="00B51AB8">
        <w:t xml:space="preserve">– </w:t>
      </w:r>
      <w:r w:rsidRPr="00B51AB8">
        <w:t xml:space="preserve">FUNDS OF </w:t>
      </w:r>
      <w:bookmarkEnd w:id="16"/>
      <w:r w:rsidRPr="00B51AB8">
        <w:t>UNION</w:t>
      </w:r>
      <w:bookmarkEnd w:id="17"/>
    </w:p>
    <w:p w14:paraId="69647A82" w14:textId="77777777" w:rsidR="00365D4C" w:rsidRPr="00B51AB8" w:rsidRDefault="00365D4C" w:rsidP="00365D4C">
      <w:pPr>
        <w:tabs>
          <w:tab w:val="left" w:pos="567"/>
          <w:tab w:val="left" w:pos="1134"/>
          <w:tab w:val="left" w:pos="1701"/>
          <w:tab w:val="left" w:pos="2268"/>
          <w:tab w:val="right" w:pos="9639"/>
        </w:tabs>
        <w:rPr>
          <w:szCs w:val="24"/>
        </w:rPr>
      </w:pPr>
    </w:p>
    <w:p w14:paraId="0B2E6C26" w14:textId="13DED051" w:rsidR="00365D4C" w:rsidRPr="00456469" w:rsidRDefault="00365D4C" w:rsidP="00365D4C">
      <w:pPr>
        <w:tabs>
          <w:tab w:val="left" w:pos="567"/>
          <w:tab w:val="left" w:pos="1134"/>
          <w:tab w:val="left" w:pos="1701"/>
          <w:tab w:val="left" w:pos="2268"/>
          <w:tab w:val="right" w:pos="9639"/>
        </w:tabs>
        <w:ind w:left="1123" w:hanging="1123"/>
        <w:rPr>
          <w:szCs w:val="24"/>
        </w:rPr>
      </w:pPr>
      <w:r w:rsidRPr="00456469">
        <w:rPr>
          <w:szCs w:val="24"/>
        </w:rPr>
        <w:t>(1)</w:t>
      </w:r>
      <w:r w:rsidRPr="00456469">
        <w:rPr>
          <w:szCs w:val="24"/>
        </w:rPr>
        <w:tab/>
        <w:t>(a)</w:t>
      </w:r>
      <w:r w:rsidRPr="00456469">
        <w:rPr>
          <w:szCs w:val="24"/>
        </w:rPr>
        <w:tab/>
        <w:t>Subject to this Rule, Union Funds and all real and personal estate belonging to the Union shall be under the control of the Executive.</w:t>
      </w:r>
    </w:p>
    <w:p w14:paraId="0EF7A029" w14:textId="77777777" w:rsidR="00365D4C" w:rsidRPr="00456469" w:rsidRDefault="00365D4C" w:rsidP="00365D4C">
      <w:pPr>
        <w:tabs>
          <w:tab w:val="left" w:pos="567"/>
          <w:tab w:val="left" w:pos="1134"/>
          <w:tab w:val="left" w:pos="1701"/>
          <w:tab w:val="left" w:pos="2268"/>
          <w:tab w:val="right" w:pos="9639"/>
        </w:tabs>
        <w:rPr>
          <w:szCs w:val="24"/>
        </w:rPr>
      </w:pPr>
    </w:p>
    <w:p w14:paraId="4CC7FAC4" w14:textId="76599C91" w:rsidR="00365D4C" w:rsidRPr="00456469" w:rsidRDefault="00365D4C" w:rsidP="00365D4C">
      <w:pPr>
        <w:tabs>
          <w:tab w:val="left" w:pos="567"/>
          <w:tab w:val="left" w:pos="1134"/>
          <w:tab w:val="left" w:pos="1701"/>
          <w:tab w:val="left" w:pos="2268"/>
          <w:tab w:val="right" w:pos="9639"/>
        </w:tabs>
        <w:ind w:left="1134" w:hanging="567"/>
        <w:rPr>
          <w:szCs w:val="24"/>
        </w:rPr>
      </w:pPr>
      <w:r w:rsidRPr="00456469">
        <w:rPr>
          <w:szCs w:val="24"/>
        </w:rPr>
        <w:t>(b)</w:t>
      </w:r>
      <w:r w:rsidRPr="00456469">
        <w:rPr>
          <w:szCs w:val="24"/>
        </w:rPr>
        <w:tab/>
        <w:t xml:space="preserve">Real estate and securities belonging to the Union in the hands of the Union shall be vested in the Union </w:t>
      </w:r>
      <w:proofErr w:type="gramStart"/>
      <w:r w:rsidRPr="00456469">
        <w:rPr>
          <w:szCs w:val="24"/>
        </w:rPr>
        <w:t>Trustees, and</w:t>
      </w:r>
      <w:proofErr w:type="gramEnd"/>
      <w:r w:rsidRPr="00456469">
        <w:rPr>
          <w:szCs w:val="24"/>
        </w:rPr>
        <w:t xml:space="preserve"> shall be held by them in trust for the Union.</w:t>
      </w:r>
    </w:p>
    <w:p w14:paraId="2EEC220C" w14:textId="77777777" w:rsidR="00365D4C" w:rsidRPr="00456469" w:rsidRDefault="00365D4C" w:rsidP="00365D4C">
      <w:pPr>
        <w:tabs>
          <w:tab w:val="left" w:pos="567"/>
          <w:tab w:val="left" w:pos="1134"/>
          <w:tab w:val="left" w:pos="1701"/>
          <w:tab w:val="left" w:pos="2268"/>
          <w:tab w:val="right" w:pos="9639"/>
        </w:tabs>
        <w:rPr>
          <w:szCs w:val="24"/>
        </w:rPr>
      </w:pPr>
    </w:p>
    <w:p w14:paraId="33E2EEF7" w14:textId="743C5091" w:rsidR="00365D4C" w:rsidRPr="00456469" w:rsidRDefault="00365D4C" w:rsidP="00365D4C">
      <w:pPr>
        <w:tabs>
          <w:tab w:val="left" w:pos="567"/>
          <w:tab w:val="left" w:pos="1134"/>
          <w:tab w:val="left" w:pos="1701"/>
          <w:tab w:val="left" w:pos="2268"/>
          <w:tab w:val="right" w:pos="9639"/>
        </w:tabs>
        <w:ind w:left="567" w:hanging="567"/>
        <w:rPr>
          <w:szCs w:val="24"/>
        </w:rPr>
      </w:pPr>
      <w:r w:rsidRPr="00456469">
        <w:rPr>
          <w:szCs w:val="24"/>
        </w:rPr>
        <w:t>(2)</w:t>
      </w:r>
      <w:r w:rsidRPr="00456469">
        <w:rPr>
          <w:szCs w:val="24"/>
        </w:rPr>
        <w:tab/>
        <w:t xml:space="preserve">Union funds shall be banked in an accredited, </w:t>
      </w:r>
      <w:proofErr w:type="gramStart"/>
      <w:r w:rsidRPr="00456469">
        <w:rPr>
          <w:szCs w:val="24"/>
        </w:rPr>
        <w:t>licensed</w:t>
      </w:r>
      <w:proofErr w:type="gramEnd"/>
      <w:r w:rsidRPr="00456469">
        <w:rPr>
          <w:szCs w:val="24"/>
        </w:rPr>
        <w:t xml:space="preserve"> and approved bank or credit union as the Executive may determine from time to time in</w:t>
      </w:r>
      <w:r w:rsidR="00D83ECA" w:rsidRPr="00456469">
        <w:rPr>
          <w:szCs w:val="24"/>
        </w:rPr>
        <w:t xml:space="preserve"> </w:t>
      </w:r>
      <w:r w:rsidRPr="00456469">
        <w:rPr>
          <w:szCs w:val="24"/>
        </w:rPr>
        <w:t>one or more accounts as the Executive may from time to time determine.</w:t>
      </w:r>
    </w:p>
    <w:p w14:paraId="23F653F2" w14:textId="77777777" w:rsidR="00365D4C" w:rsidRPr="00456469" w:rsidRDefault="00365D4C" w:rsidP="00365D4C">
      <w:pPr>
        <w:tabs>
          <w:tab w:val="left" w:pos="567"/>
          <w:tab w:val="left" w:pos="1134"/>
          <w:tab w:val="left" w:pos="1701"/>
          <w:tab w:val="left" w:pos="2268"/>
          <w:tab w:val="right" w:pos="9639"/>
        </w:tabs>
        <w:rPr>
          <w:szCs w:val="24"/>
        </w:rPr>
      </w:pPr>
    </w:p>
    <w:p w14:paraId="3BFF3911" w14:textId="10AC227A" w:rsidR="00365D4C" w:rsidRPr="00456469" w:rsidRDefault="00365D4C" w:rsidP="00365D4C">
      <w:pPr>
        <w:tabs>
          <w:tab w:val="left" w:pos="567"/>
          <w:tab w:val="left" w:pos="1134"/>
          <w:tab w:val="left" w:pos="1701"/>
          <w:tab w:val="left" w:pos="2268"/>
          <w:tab w:val="right" w:pos="9639"/>
        </w:tabs>
        <w:ind w:left="567" w:hanging="567"/>
        <w:rPr>
          <w:szCs w:val="24"/>
        </w:rPr>
      </w:pPr>
      <w:r w:rsidRPr="00456469">
        <w:rPr>
          <w:szCs w:val="24"/>
        </w:rPr>
        <w:t>(3)</w:t>
      </w:r>
      <w:r w:rsidRPr="00456469">
        <w:rPr>
          <w:szCs w:val="24"/>
        </w:rPr>
        <w:tab/>
        <w:t>All Funds drawn on shall be authorised by the Union Treasurer and shall be also authorised by either the Union President or the Union Secretary: Provided that in the case of absence of any of such persons or of their inability to authorise the drawing of funds the Executive may appoint a member of the Executive to sign in place of the absent or unable person either generally or in any particular case.</w:t>
      </w:r>
    </w:p>
    <w:p w14:paraId="493D05F6" w14:textId="77777777" w:rsidR="00365D4C" w:rsidRPr="00456469" w:rsidRDefault="00365D4C" w:rsidP="00365D4C">
      <w:pPr>
        <w:tabs>
          <w:tab w:val="left" w:pos="567"/>
          <w:tab w:val="left" w:pos="1134"/>
          <w:tab w:val="left" w:pos="1701"/>
          <w:tab w:val="left" w:pos="2268"/>
          <w:tab w:val="right" w:pos="9639"/>
        </w:tabs>
        <w:ind w:left="567" w:hanging="567"/>
        <w:rPr>
          <w:szCs w:val="24"/>
        </w:rPr>
      </w:pPr>
    </w:p>
    <w:p w14:paraId="451A7E77" w14:textId="17851514" w:rsidR="00365D4C" w:rsidRPr="00456469" w:rsidRDefault="00365D4C" w:rsidP="00365D4C">
      <w:pPr>
        <w:tabs>
          <w:tab w:val="left" w:pos="567"/>
          <w:tab w:val="left" w:pos="1134"/>
          <w:tab w:val="left" w:pos="1701"/>
          <w:tab w:val="left" w:pos="2268"/>
          <w:tab w:val="right" w:pos="9639"/>
        </w:tabs>
        <w:ind w:left="562" w:hanging="562"/>
        <w:rPr>
          <w:szCs w:val="24"/>
        </w:rPr>
      </w:pPr>
      <w:r w:rsidRPr="00456469">
        <w:rPr>
          <w:szCs w:val="24"/>
        </w:rPr>
        <w:t>(4)</w:t>
      </w:r>
      <w:r w:rsidRPr="00456469">
        <w:rPr>
          <w:szCs w:val="24"/>
        </w:rPr>
        <w:tab/>
        <w:t xml:space="preserve">Notwithstanding sub rules (1) to (3) above, the Union and the Union Executive may </w:t>
      </w:r>
      <w:proofErr w:type="gramStart"/>
      <w:r w:rsidRPr="00456469">
        <w:rPr>
          <w:szCs w:val="24"/>
        </w:rPr>
        <w:t>enter into</w:t>
      </w:r>
      <w:proofErr w:type="gramEnd"/>
      <w:r w:rsidRPr="00456469">
        <w:rPr>
          <w:szCs w:val="24"/>
        </w:rPr>
        <w:t xml:space="preserve"> an arrangement with its State Registered Counterpart for the management, use and control of funds and assets of the Union including but not limited to membership fees or other income. </w:t>
      </w:r>
    </w:p>
    <w:p w14:paraId="24727BBD" w14:textId="77777777" w:rsidR="00365D4C" w:rsidRPr="00B51AB8" w:rsidRDefault="00365D4C" w:rsidP="00365D4C">
      <w:pPr>
        <w:tabs>
          <w:tab w:val="left" w:pos="567"/>
          <w:tab w:val="left" w:pos="1134"/>
          <w:tab w:val="left" w:pos="1701"/>
          <w:tab w:val="left" w:pos="2268"/>
          <w:tab w:val="right" w:pos="9639"/>
        </w:tabs>
        <w:rPr>
          <w:b/>
          <w:bCs/>
          <w:szCs w:val="24"/>
        </w:rPr>
      </w:pPr>
    </w:p>
    <w:p w14:paraId="5701D9B3" w14:textId="34496CA9" w:rsidR="00365D4C" w:rsidRPr="00B51AB8" w:rsidRDefault="00365D4C" w:rsidP="00B02312">
      <w:pPr>
        <w:pStyle w:val="Heading2"/>
      </w:pPr>
      <w:bookmarkStart w:id="18" w:name="_Toc143795241"/>
      <w:bookmarkStart w:id="19" w:name="_Toc170743425"/>
      <w:r w:rsidRPr="00B51AB8">
        <w:t xml:space="preserve">10 </w:t>
      </w:r>
      <w:r w:rsidR="004D4F83" w:rsidRPr="00B51AB8">
        <w:t xml:space="preserve">– </w:t>
      </w:r>
      <w:r w:rsidRPr="00B51AB8">
        <w:t>AUDIT OF UNION FUNDS</w:t>
      </w:r>
      <w:bookmarkEnd w:id="18"/>
      <w:bookmarkEnd w:id="19"/>
    </w:p>
    <w:p w14:paraId="7D099246" w14:textId="77777777" w:rsidR="00365D4C" w:rsidRPr="00B51AB8" w:rsidRDefault="00365D4C" w:rsidP="00365D4C">
      <w:pPr>
        <w:tabs>
          <w:tab w:val="left" w:pos="567"/>
          <w:tab w:val="left" w:pos="1134"/>
          <w:tab w:val="left" w:pos="1701"/>
          <w:tab w:val="left" w:pos="2268"/>
          <w:tab w:val="right" w:pos="9639"/>
        </w:tabs>
        <w:rPr>
          <w:szCs w:val="24"/>
        </w:rPr>
      </w:pPr>
    </w:p>
    <w:p w14:paraId="733D76FF" w14:textId="69265946" w:rsidR="00365D4C" w:rsidRPr="00456469" w:rsidRDefault="00365D4C" w:rsidP="00365D4C">
      <w:pPr>
        <w:tabs>
          <w:tab w:val="left" w:pos="567"/>
          <w:tab w:val="left" w:pos="1134"/>
          <w:tab w:val="left" w:pos="1701"/>
          <w:tab w:val="left" w:pos="2268"/>
          <w:tab w:val="right" w:pos="9639"/>
        </w:tabs>
        <w:ind w:left="567" w:hanging="567"/>
        <w:rPr>
          <w:szCs w:val="24"/>
        </w:rPr>
      </w:pPr>
      <w:r w:rsidRPr="00456469">
        <w:rPr>
          <w:szCs w:val="24"/>
        </w:rPr>
        <w:t>(1)</w:t>
      </w:r>
      <w:r w:rsidRPr="00456469">
        <w:rPr>
          <w:szCs w:val="24"/>
        </w:rPr>
        <w:tab/>
        <w:t xml:space="preserve">An auditor, who is not a member of the Union, and who meets the requirements and obligations to be an Auditor as set out under the </w:t>
      </w:r>
      <w:r w:rsidRPr="00456469">
        <w:rPr>
          <w:i/>
          <w:iCs/>
          <w:szCs w:val="24"/>
        </w:rPr>
        <w:t>Fair Work (Registered Organisations) Act 2009</w:t>
      </w:r>
      <w:r w:rsidRPr="00456469">
        <w:rPr>
          <w:szCs w:val="24"/>
        </w:rPr>
        <w:t xml:space="preserve"> shall be appointed by the Union Executive as required by the </w:t>
      </w:r>
      <w:r w:rsidRPr="00456469">
        <w:rPr>
          <w:i/>
          <w:iCs/>
          <w:szCs w:val="24"/>
        </w:rPr>
        <w:t>Fair Work (Registered Organisations) Act) 2009</w:t>
      </w:r>
      <w:r w:rsidRPr="00456469">
        <w:rPr>
          <w:szCs w:val="24"/>
        </w:rPr>
        <w:t>.</w:t>
      </w:r>
    </w:p>
    <w:p w14:paraId="180B0050" w14:textId="77777777" w:rsidR="00365D4C" w:rsidRPr="00456469" w:rsidRDefault="00365D4C" w:rsidP="00365D4C">
      <w:pPr>
        <w:tabs>
          <w:tab w:val="left" w:pos="567"/>
          <w:tab w:val="left" w:pos="1134"/>
          <w:tab w:val="left" w:pos="1701"/>
          <w:tab w:val="left" w:pos="2268"/>
          <w:tab w:val="right" w:pos="9639"/>
        </w:tabs>
        <w:rPr>
          <w:szCs w:val="24"/>
        </w:rPr>
      </w:pPr>
    </w:p>
    <w:p w14:paraId="7917B149" w14:textId="3C9BC8D4" w:rsidR="00365D4C" w:rsidRPr="00456469" w:rsidRDefault="00365D4C" w:rsidP="00365D4C">
      <w:pPr>
        <w:tabs>
          <w:tab w:val="left" w:pos="567"/>
          <w:tab w:val="left" w:pos="1134"/>
          <w:tab w:val="left" w:pos="1701"/>
          <w:tab w:val="left" w:pos="2268"/>
          <w:tab w:val="right" w:pos="9638"/>
        </w:tabs>
        <w:spacing w:after="160" w:line="259" w:lineRule="auto"/>
        <w:ind w:left="562" w:hanging="562"/>
        <w:rPr>
          <w:szCs w:val="24"/>
        </w:rPr>
      </w:pPr>
      <w:r w:rsidRPr="00456469">
        <w:rPr>
          <w:szCs w:val="24"/>
        </w:rPr>
        <w:t>(2)</w:t>
      </w:r>
      <w:r w:rsidRPr="00456469">
        <w:rPr>
          <w:szCs w:val="24"/>
        </w:rPr>
        <w:tab/>
        <w:t xml:space="preserve">The auditor will audit the financial statements of the Union in accordance with the requirements under the </w:t>
      </w:r>
      <w:r w:rsidRPr="00456469">
        <w:rPr>
          <w:i/>
          <w:iCs/>
          <w:szCs w:val="24"/>
        </w:rPr>
        <w:t>Fair Work (Registered Organisations) Act 2009</w:t>
      </w:r>
      <w:r w:rsidRPr="00456469">
        <w:rPr>
          <w:szCs w:val="24"/>
        </w:rPr>
        <w:t xml:space="preserve"> and make a report in relation to the financial statements to the Union.</w:t>
      </w:r>
    </w:p>
    <w:p w14:paraId="65F8FFF5" w14:textId="45324A31" w:rsidR="00365D4C" w:rsidRPr="00456469" w:rsidRDefault="00365D4C" w:rsidP="00365D4C">
      <w:pPr>
        <w:tabs>
          <w:tab w:val="left" w:pos="567"/>
          <w:tab w:val="left" w:pos="1134"/>
          <w:tab w:val="left" w:pos="1701"/>
          <w:tab w:val="left" w:pos="2268"/>
          <w:tab w:val="right" w:pos="9639"/>
        </w:tabs>
        <w:ind w:left="567" w:hanging="567"/>
        <w:rPr>
          <w:szCs w:val="24"/>
        </w:rPr>
      </w:pPr>
      <w:r w:rsidRPr="00456469">
        <w:rPr>
          <w:szCs w:val="24"/>
        </w:rPr>
        <w:t>(3)</w:t>
      </w:r>
      <w:r w:rsidRPr="00456469">
        <w:rPr>
          <w:szCs w:val="24"/>
        </w:rPr>
        <w:tab/>
        <w:t>An auditor shall be deemed to have vacated their position -</w:t>
      </w:r>
    </w:p>
    <w:p w14:paraId="1C803532" w14:textId="77777777" w:rsidR="00365D4C" w:rsidRPr="00456469" w:rsidRDefault="00365D4C" w:rsidP="00365D4C">
      <w:pPr>
        <w:tabs>
          <w:tab w:val="left" w:pos="567"/>
          <w:tab w:val="left" w:pos="1134"/>
          <w:tab w:val="left" w:pos="1701"/>
          <w:tab w:val="left" w:pos="2268"/>
          <w:tab w:val="right" w:pos="9639"/>
        </w:tabs>
        <w:rPr>
          <w:szCs w:val="24"/>
        </w:rPr>
      </w:pPr>
    </w:p>
    <w:p w14:paraId="2394A28C" w14:textId="4366086C" w:rsidR="00365D4C" w:rsidRPr="00456469" w:rsidRDefault="00365D4C" w:rsidP="000F53EF">
      <w:pPr>
        <w:tabs>
          <w:tab w:val="left" w:pos="567"/>
          <w:tab w:val="left" w:pos="1134"/>
          <w:tab w:val="left" w:pos="1701"/>
          <w:tab w:val="left" w:pos="2268"/>
          <w:tab w:val="right" w:pos="9639"/>
        </w:tabs>
        <w:ind w:left="1134" w:hanging="567"/>
        <w:rPr>
          <w:szCs w:val="24"/>
        </w:rPr>
      </w:pPr>
      <w:r w:rsidRPr="00456469">
        <w:rPr>
          <w:szCs w:val="24"/>
        </w:rPr>
        <w:t>(a)</w:t>
      </w:r>
      <w:r w:rsidRPr="00456469">
        <w:rPr>
          <w:szCs w:val="24"/>
        </w:rPr>
        <w:tab/>
        <w:t>upon death;</w:t>
      </w:r>
      <w:r w:rsidR="000F53EF" w:rsidRPr="00456469">
        <w:rPr>
          <w:szCs w:val="24"/>
        </w:rPr>
        <w:t xml:space="preserve"> </w:t>
      </w:r>
      <w:r w:rsidRPr="00456469">
        <w:rPr>
          <w:szCs w:val="24"/>
        </w:rPr>
        <w:t>or</w:t>
      </w:r>
    </w:p>
    <w:p w14:paraId="182C8E8F" w14:textId="77777777" w:rsidR="00365D4C" w:rsidRPr="00456469" w:rsidRDefault="00365D4C" w:rsidP="00365D4C">
      <w:pPr>
        <w:tabs>
          <w:tab w:val="left" w:pos="567"/>
          <w:tab w:val="left" w:pos="1134"/>
          <w:tab w:val="left" w:pos="1701"/>
          <w:tab w:val="left" w:pos="2268"/>
          <w:tab w:val="right" w:pos="9639"/>
        </w:tabs>
        <w:rPr>
          <w:szCs w:val="24"/>
        </w:rPr>
      </w:pPr>
    </w:p>
    <w:p w14:paraId="0065B22F" w14:textId="048722AC" w:rsidR="00365D4C" w:rsidRPr="00456469" w:rsidRDefault="00365D4C" w:rsidP="00365D4C">
      <w:pPr>
        <w:tabs>
          <w:tab w:val="left" w:pos="567"/>
          <w:tab w:val="left" w:pos="1134"/>
          <w:tab w:val="left" w:pos="1701"/>
          <w:tab w:val="left" w:pos="2268"/>
          <w:tab w:val="right" w:pos="9639"/>
        </w:tabs>
        <w:ind w:left="1134" w:hanging="567"/>
        <w:rPr>
          <w:szCs w:val="24"/>
        </w:rPr>
      </w:pPr>
      <w:r w:rsidRPr="00456469">
        <w:rPr>
          <w:szCs w:val="24"/>
        </w:rPr>
        <w:t>(b)</w:t>
      </w:r>
      <w:r w:rsidRPr="00456469">
        <w:rPr>
          <w:szCs w:val="24"/>
        </w:rPr>
        <w:tab/>
        <w:t>upon receipt by the</w:t>
      </w:r>
      <w:r w:rsidR="000F53EF" w:rsidRPr="00456469">
        <w:rPr>
          <w:szCs w:val="24"/>
        </w:rPr>
        <w:t xml:space="preserve"> </w:t>
      </w:r>
      <w:r w:rsidRPr="00456469">
        <w:rPr>
          <w:szCs w:val="24"/>
        </w:rPr>
        <w:t xml:space="preserve">Union Executive of notice in writing of resignation signed by </w:t>
      </w:r>
      <w:proofErr w:type="gramStart"/>
      <w:r w:rsidRPr="00456469">
        <w:rPr>
          <w:szCs w:val="24"/>
        </w:rPr>
        <w:t>them;</w:t>
      </w:r>
      <w:proofErr w:type="gramEnd"/>
    </w:p>
    <w:p w14:paraId="58716B52" w14:textId="77777777" w:rsidR="00365D4C" w:rsidRPr="00456469" w:rsidRDefault="00365D4C" w:rsidP="00365D4C">
      <w:pPr>
        <w:tabs>
          <w:tab w:val="left" w:pos="567"/>
          <w:tab w:val="left" w:pos="1134"/>
          <w:tab w:val="left" w:pos="1701"/>
          <w:tab w:val="left" w:pos="2268"/>
          <w:tab w:val="right" w:pos="9639"/>
        </w:tabs>
        <w:ind w:left="1134" w:hanging="567"/>
        <w:rPr>
          <w:szCs w:val="24"/>
        </w:rPr>
      </w:pPr>
    </w:p>
    <w:p w14:paraId="122F161D" w14:textId="3D3FAD6A" w:rsidR="00365D4C" w:rsidRPr="00456469" w:rsidRDefault="00365D4C" w:rsidP="00365D4C">
      <w:pPr>
        <w:tabs>
          <w:tab w:val="left" w:pos="567"/>
          <w:tab w:val="left" w:pos="1134"/>
          <w:tab w:val="left" w:pos="1701"/>
          <w:tab w:val="left" w:pos="2268"/>
          <w:tab w:val="right" w:pos="9639"/>
        </w:tabs>
        <w:ind w:left="567"/>
        <w:rPr>
          <w:szCs w:val="24"/>
        </w:rPr>
      </w:pPr>
      <w:r w:rsidRPr="00456469">
        <w:rPr>
          <w:szCs w:val="24"/>
        </w:rPr>
        <w:t xml:space="preserve">and the Union Executive may terminate the services of an Auditor in accordance with the requirements of the </w:t>
      </w:r>
      <w:r w:rsidRPr="00456469">
        <w:rPr>
          <w:i/>
          <w:iCs/>
          <w:szCs w:val="24"/>
        </w:rPr>
        <w:t>Fair Work (Registered Organisations) Act 2009</w:t>
      </w:r>
      <w:r w:rsidRPr="00456469">
        <w:rPr>
          <w:szCs w:val="24"/>
        </w:rPr>
        <w:t>.</w:t>
      </w:r>
    </w:p>
    <w:p w14:paraId="337018EC" w14:textId="77777777" w:rsidR="00365D4C" w:rsidRPr="00B51AB8" w:rsidRDefault="00365D4C" w:rsidP="00365D4C">
      <w:pPr>
        <w:tabs>
          <w:tab w:val="left" w:pos="567"/>
          <w:tab w:val="left" w:pos="1134"/>
          <w:tab w:val="left" w:pos="1701"/>
          <w:tab w:val="left" w:pos="2268"/>
          <w:tab w:val="right" w:pos="9639"/>
        </w:tabs>
        <w:rPr>
          <w:szCs w:val="24"/>
        </w:rPr>
      </w:pPr>
    </w:p>
    <w:p w14:paraId="7E96D146" w14:textId="4CD5F532" w:rsidR="00365D4C" w:rsidRPr="00B51AB8" w:rsidRDefault="00365D4C" w:rsidP="00B02312">
      <w:pPr>
        <w:pStyle w:val="Heading2"/>
      </w:pPr>
      <w:bookmarkStart w:id="20" w:name="_Toc143795242"/>
      <w:bookmarkStart w:id="21" w:name="_Toc170743426"/>
      <w:r w:rsidRPr="00B51AB8">
        <w:t xml:space="preserve">11 </w:t>
      </w:r>
      <w:r w:rsidR="004D4F83" w:rsidRPr="00B51AB8">
        <w:t xml:space="preserve">– </w:t>
      </w:r>
      <w:r w:rsidRPr="00B51AB8">
        <w:t>UNION SEAL</w:t>
      </w:r>
      <w:bookmarkEnd w:id="20"/>
      <w:bookmarkEnd w:id="21"/>
    </w:p>
    <w:p w14:paraId="7AE75859" w14:textId="77777777" w:rsidR="00365D4C" w:rsidRPr="00B51AB8" w:rsidRDefault="00365D4C" w:rsidP="00365D4C">
      <w:pPr>
        <w:tabs>
          <w:tab w:val="left" w:pos="567"/>
          <w:tab w:val="left" w:pos="1134"/>
          <w:tab w:val="left" w:pos="1701"/>
          <w:tab w:val="left" w:pos="2268"/>
          <w:tab w:val="right" w:pos="9639"/>
        </w:tabs>
        <w:rPr>
          <w:szCs w:val="24"/>
        </w:rPr>
      </w:pPr>
    </w:p>
    <w:p w14:paraId="18353A28" w14:textId="388FB9FE" w:rsidR="00365D4C" w:rsidRPr="00456469" w:rsidRDefault="00365D4C" w:rsidP="00365D4C">
      <w:pPr>
        <w:tabs>
          <w:tab w:val="left" w:pos="567"/>
          <w:tab w:val="left" w:pos="1134"/>
          <w:tab w:val="left" w:pos="1701"/>
          <w:tab w:val="left" w:pos="2268"/>
          <w:tab w:val="right" w:pos="9639"/>
        </w:tabs>
        <w:ind w:left="567" w:hanging="567"/>
        <w:rPr>
          <w:szCs w:val="24"/>
        </w:rPr>
      </w:pPr>
      <w:r w:rsidRPr="00B51AB8">
        <w:rPr>
          <w:szCs w:val="24"/>
        </w:rPr>
        <w:t>(1)</w:t>
      </w:r>
      <w:r w:rsidRPr="00456469">
        <w:rPr>
          <w:szCs w:val="24"/>
        </w:rPr>
        <w:tab/>
        <w:t>The Union shall have a seal or stamp which shall be of such design as the Union Executive may determine, and which shall bear the name of the Union.</w:t>
      </w:r>
    </w:p>
    <w:p w14:paraId="4D04D2B1" w14:textId="77777777" w:rsidR="00365D4C" w:rsidRPr="00456469" w:rsidRDefault="00365D4C" w:rsidP="00365D4C">
      <w:pPr>
        <w:tabs>
          <w:tab w:val="left" w:pos="567"/>
          <w:tab w:val="left" w:pos="1134"/>
          <w:tab w:val="left" w:pos="1701"/>
          <w:tab w:val="left" w:pos="2268"/>
          <w:tab w:val="right" w:pos="9639"/>
        </w:tabs>
        <w:rPr>
          <w:szCs w:val="24"/>
        </w:rPr>
      </w:pPr>
    </w:p>
    <w:p w14:paraId="4D13B90D" w14:textId="2B12FDB7" w:rsidR="00365D4C" w:rsidRPr="00456469" w:rsidRDefault="00365D4C" w:rsidP="00365D4C">
      <w:pPr>
        <w:tabs>
          <w:tab w:val="left" w:pos="567"/>
          <w:tab w:val="left" w:pos="1134"/>
          <w:tab w:val="left" w:pos="1701"/>
          <w:tab w:val="left" w:pos="2268"/>
          <w:tab w:val="right" w:pos="9639"/>
        </w:tabs>
        <w:ind w:left="567" w:hanging="567"/>
        <w:rPr>
          <w:szCs w:val="24"/>
        </w:rPr>
      </w:pPr>
      <w:r w:rsidRPr="00456469">
        <w:rPr>
          <w:szCs w:val="24"/>
        </w:rPr>
        <w:t>(2)</w:t>
      </w:r>
      <w:r w:rsidRPr="00456469">
        <w:rPr>
          <w:szCs w:val="24"/>
        </w:rPr>
        <w:tab/>
        <w:t>The seal and stamp shall remain in the custody of the Union Secretary.</w:t>
      </w:r>
      <w:bookmarkStart w:id="22" w:name="_Toc143795243"/>
    </w:p>
    <w:p w14:paraId="74B6EFC7" w14:textId="77777777" w:rsidR="000F53EF" w:rsidRPr="00B51AB8" w:rsidRDefault="000F53EF" w:rsidP="00365D4C">
      <w:pPr>
        <w:tabs>
          <w:tab w:val="left" w:pos="567"/>
          <w:tab w:val="left" w:pos="1134"/>
          <w:tab w:val="left" w:pos="1701"/>
          <w:tab w:val="left" w:pos="2268"/>
          <w:tab w:val="right" w:pos="9639"/>
        </w:tabs>
        <w:ind w:left="567" w:hanging="567"/>
        <w:rPr>
          <w:szCs w:val="24"/>
        </w:rPr>
      </w:pPr>
    </w:p>
    <w:p w14:paraId="08AEFF05" w14:textId="3DAB86B7" w:rsidR="00365D4C" w:rsidRPr="00B51AB8" w:rsidRDefault="00365D4C" w:rsidP="00B02312">
      <w:pPr>
        <w:pStyle w:val="Heading2"/>
      </w:pPr>
      <w:bookmarkStart w:id="23" w:name="_Toc170743427"/>
      <w:r w:rsidRPr="00B51AB8">
        <w:t xml:space="preserve">12 </w:t>
      </w:r>
      <w:r w:rsidR="004D4F83" w:rsidRPr="00B51AB8">
        <w:t xml:space="preserve">– </w:t>
      </w:r>
      <w:r w:rsidRPr="00B51AB8">
        <w:t>ADMISSION TO MEMBERSHIP</w:t>
      </w:r>
      <w:bookmarkEnd w:id="22"/>
      <w:bookmarkEnd w:id="23"/>
    </w:p>
    <w:p w14:paraId="3C7A0762" w14:textId="77777777" w:rsidR="00365D4C" w:rsidRPr="00B51AB8" w:rsidRDefault="00365D4C" w:rsidP="00365D4C">
      <w:pPr>
        <w:tabs>
          <w:tab w:val="left" w:pos="567"/>
          <w:tab w:val="left" w:pos="1134"/>
          <w:tab w:val="left" w:pos="1701"/>
          <w:tab w:val="left" w:pos="2268"/>
          <w:tab w:val="right" w:pos="9639"/>
        </w:tabs>
        <w:rPr>
          <w:szCs w:val="24"/>
        </w:rPr>
      </w:pPr>
    </w:p>
    <w:p w14:paraId="307A06A8" w14:textId="3A5274AA" w:rsidR="00365D4C" w:rsidRPr="00456469" w:rsidRDefault="00365D4C" w:rsidP="00365D4C">
      <w:pPr>
        <w:tabs>
          <w:tab w:val="left" w:pos="567"/>
          <w:tab w:val="left" w:pos="1134"/>
          <w:tab w:val="left" w:pos="1701"/>
          <w:tab w:val="left" w:pos="2268"/>
          <w:tab w:val="right" w:pos="9639"/>
        </w:tabs>
        <w:ind w:left="567" w:hanging="567"/>
        <w:rPr>
          <w:szCs w:val="24"/>
        </w:rPr>
      </w:pPr>
      <w:r w:rsidRPr="00456469">
        <w:rPr>
          <w:szCs w:val="24"/>
        </w:rPr>
        <w:t>(1)</w:t>
      </w:r>
      <w:r w:rsidRPr="00456469">
        <w:rPr>
          <w:szCs w:val="24"/>
        </w:rPr>
        <w:tab/>
        <w:t>An applicant for admission as a member of the Union shall complete and sign an application form provided by the Union, which they shall lodge with or forward to the Union Secretary.</w:t>
      </w:r>
    </w:p>
    <w:p w14:paraId="545E1C85" w14:textId="77777777" w:rsidR="00365D4C" w:rsidRPr="00456469" w:rsidRDefault="00365D4C" w:rsidP="00365D4C">
      <w:pPr>
        <w:tabs>
          <w:tab w:val="left" w:pos="567"/>
          <w:tab w:val="left" w:pos="1134"/>
          <w:tab w:val="left" w:pos="1701"/>
          <w:tab w:val="left" w:pos="2268"/>
          <w:tab w:val="right" w:pos="9639"/>
        </w:tabs>
        <w:rPr>
          <w:szCs w:val="24"/>
        </w:rPr>
      </w:pPr>
    </w:p>
    <w:p w14:paraId="3978EAB7" w14:textId="4DD5EE0E" w:rsidR="00365D4C" w:rsidRPr="00456469" w:rsidRDefault="00365D4C" w:rsidP="00365D4C">
      <w:pPr>
        <w:tabs>
          <w:tab w:val="left" w:pos="567"/>
          <w:tab w:val="left" w:pos="1134"/>
          <w:tab w:val="left" w:pos="1701"/>
          <w:tab w:val="left" w:pos="2268"/>
          <w:tab w:val="right" w:pos="9639"/>
        </w:tabs>
        <w:ind w:left="567" w:hanging="567"/>
        <w:rPr>
          <w:szCs w:val="24"/>
        </w:rPr>
      </w:pPr>
      <w:r w:rsidRPr="00456469">
        <w:rPr>
          <w:szCs w:val="24"/>
        </w:rPr>
        <w:t>(2)</w:t>
      </w:r>
      <w:r w:rsidRPr="00456469">
        <w:rPr>
          <w:szCs w:val="24"/>
        </w:rPr>
        <w:tab/>
        <w:t>An application for membership may be accompanied by the entrance fee and subscription, payable in respect of the financial year then current, as provided by Rule 18 of these Rules.</w:t>
      </w:r>
    </w:p>
    <w:p w14:paraId="6ED1447F" w14:textId="77777777" w:rsidR="00365D4C" w:rsidRPr="00456469" w:rsidRDefault="00365D4C" w:rsidP="00365D4C">
      <w:pPr>
        <w:tabs>
          <w:tab w:val="left" w:pos="567"/>
          <w:tab w:val="left" w:pos="1134"/>
          <w:tab w:val="left" w:pos="1701"/>
          <w:tab w:val="left" w:pos="2268"/>
          <w:tab w:val="right" w:pos="9639"/>
        </w:tabs>
        <w:rPr>
          <w:szCs w:val="24"/>
        </w:rPr>
      </w:pPr>
    </w:p>
    <w:p w14:paraId="6D3DAA0E" w14:textId="1B3E3082" w:rsidR="00365D4C" w:rsidRPr="00456469" w:rsidRDefault="00365D4C" w:rsidP="00365D4C">
      <w:pPr>
        <w:tabs>
          <w:tab w:val="left" w:pos="567"/>
          <w:tab w:val="left" w:pos="1134"/>
          <w:tab w:val="left" w:pos="1701"/>
          <w:tab w:val="left" w:pos="2268"/>
          <w:tab w:val="right" w:pos="9639"/>
        </w:tabs>
        <w:ind w:left="567" w:hanging="567"/>
        <w:rPr>
          <w:szCs w:val="24"/>
        </w:rPr>
      </w:pPr>
      <w:r w:rsidRPr="00456469">
        <w:rPr>
          <w:szCs w:val="24"/>
        </w:rPr>
        <w:t>(3)</w:t>
      </w:r>
      <w:r w:rsidRPr="00456469">
        <w:rPr>
          <w:szCs w:val="24"/>
        </w:rPr>
        <w:tab/>
        <w:t>Immediately upon signing an application form the applicant shall become a member of the Union whether the entrance fee and/or subscriptions have been paid or not, unless at the next meeting of the Executive objection is taken that the applicant is of general bad character, and in such case the applicant shall be admitted to membership only if a majority of the Executive concerned vote in favour of their admission.</w:t>
      </w:r>
    </w:p>
    <w:p w14:paraId="71B1C6E8" w14:textId="77777777" w:rsidR="00365D4C" w:rsidRPr="00456469" w:rsidRDefault="00365D4C" w:rsidP="00365D4C">
      <w:pPr>
        <w:tabs>
          <w:tab w:val="left" w:pos="567"/>
          <w:tab w:val="left" w:pos="1134"/>
          <w:tab w:val="left" w:pos="1701"/>
          <w:tab w:val="left" w:pos="2268"/>
          <w:tab w:val="right" w:pos="9639"/>
        </w:tabs>
        <w:rPr>
          <w:szCs w:val="24"/>
        </w:rPr>
      </w:pPr>
    </w:p>
    <w:p w14:paraId="4C289ACE" w14:textId="4109731D" w:rsidR="00365D4C" w:rsidRPr="00456469" w:rsidRDefault="00365D4C" w:rsidP="00365D4C">
      <w:pPr>
        <w:tabs>
          <w:tab w:val="left" w:pos="567"/>
          <w:tab w:val="left" w:pos="1134"/>
          <w:tab w:val="left" w:pos="1701"/>
          <w:tab w:val="left" w:pos="2268"/>
          <w:tab w:val="right" w:pos="9639"/>
        </w:tabs>
        <w:ind w:left="567" w:hanging="567"/>
        <w:rPr>
          <w:szCs w:val="24"/>
        </w:rPr>
      </w:pPr>
      <w:r w:rsidRPr="00456469">
        <w:rPr>
          <w:szCs w:val="24"/>
        </w:rPr>
        <w:t>(4)</w:t>
      </w:r>
      <w:r w:rsidRPr="00456469">
        <w:rPr>
          <w:szCs w:val="24"/>
        </w:rPr>
        <w:tab/>
        <w:t>After the application for membership has been rejected under sub-rule (3) hereof the</w:t>
      </w:r>
      <w:r w:rsidR="00E645A5" w:rsidRPr="00456469">
        <w:rPr>
          <w:szCs w:val="24"/>
        </w:rPr>
        <w:t xml:space="preserve"> </w:t>
      </w:r>
      <w:r w:rsidRPr="00456469">
        <w:rPr>
          <w:szCs w:val="24"/>
        </w:rPr>
        <w:t>Union Secretary shall within seven days notify the applicant in writing of such decision and the reasons therefore and shall refund to the applicant any fees and/or subscriptions paid by them at the time of making application.</w:t>
      </w:r>
    </w:p>
    <w:p w14:paraId="4CC7B9A9" w14:textId="77777777" w:rsidR="00365D4C" w:rsidRPr="00456469" w:rsidRDefault="00365D4C" w:rsidP="00365D4C">
      <w:pPr>
        <w:tabs>
          <w:tab w:val="left" w:pos="567"/>
          <w:tab w:val="left" w:pos="1134"/>
          <w:tab w:val="left" w:pos="1701"/>
          <w:tab w:val="left" w:pos="2268"/>
          <w:tab w:val="right" w:pos="9639"/>
        </w:tabs>
        <w:rPr>
          <w:szCs w:val="24"/>
        </w:rPr>
      </w:pPr>
    </w:p>
    <w:p w14:paraId="252A66A8" w14:textId="688F40B2" w:rsidR="00365D4C" w:rsidRPr="00456469" w:rsidRDefault="00365D4C" w:rsidP="00365D4C">
      <w:pPr>
        <w:tabs>
          <w:tab w:val="left" w:pos="567"/>
          <w:tab w:val="left" w:pos="1134"/>
          <w:tab w:val="left" w:pos="1701"/>
          <w:tab w:val="left" w:pos="2268"/>
          <w:tab w:val="right" w:pos="9639"/>
        </w:tabs>
        <w:ind w:left="567" w:hanging="567"/>
        <w:rPr>
          <w:szCs w:val="24"/>
        </w:rPr>
      </w:pPr>
      <w:r w:rsidRPr="00456469">
        <w:rPr>
          <w:szCs w:val="24"/>
        </w:rPr>
        <w:t>(5)</w:t>
      </w:r>
      <w:r w:rsidRPr="00456469">
        <w:rPr>
          <w:szCs w:val="24"/>
        </w:rPr>
        <w:tab/>
        <w:t>The non-compliance with any formality of admission required by this Rule or the non-payment of any entrance fee or subscription payable under these Rules, shall not invalidate the admission of any member.</w:t>
      </w:r>
    </w:p>
    <w:p w14:paraId="66B101D6" w14:textId="77777777" w:rsidR="00365D4C" w:rsidRPr="00456469" w:rsidRDefault="00365D4C" w:rsidP="00365D4C">
      <w:pPr>
        <w:tabs>
          <w:tab w:val="left" w:pos="567"/>
          <w:tab w:val="left" w:pos="1134"/>
          <w:tab w:val="left" w:pos="1701"/>
          <w:tab w:val="left" w:pos="2268"/>
          <w:tab w:val="right" w:pos="9639"/>
        </w:tabs>
        <w:rPr>
          <w:szCs w:val="24"/>
        </w:rPr>
      </w:pPr>
    </w:p>
    <w:p w14:paraId="2FA06189" w14:textId="15BD61B2" w:rsidR="00365D4C" w:rsidRPr="00456469" w:rsidRDefault="00365D4C" w:rsidP="00365D4C">
      <w:pPr>
        <w:tabs>
          <w:tab w:val="left" w:pos="567"/>
          <w:tab w:val="left" w:pos="1134"/>
          <w:tab w:val="left" w:pos="1701"/>
          <w:tab w:val="left" w:pos="2268"/>
          <w:tab w:val="right" w:pos="9639"/>
        </w:tabs>
        <w:ind w:left="567" w:hanging="567"/>
        <w:rPr>
          <w:szCs w:val="24"/>
        </w:rPr>
      </w:pPr>
      <w:r w:rsidRPr="00456469">
        <w:rPr>
          <w:szCs w:val="24"/>
        </w:rPr>
        <w:t>(6)</w:t>
      </w:r>
      <w:r w:rsidRPr="00456469">
        <w:rPr>
          <w:szCs w:val="24"/>
        </w:rPr>
        <w:tab/>
        <w:t>An entry in the membership records of the Union that a person has been duly admitted as a member of the Union shall be prima facie evidence that all formalities necessary to such admission have been duly complied with.</w:t>
      </w:r>
    </w:p>
    <w:p w14:paraId="36CA82BC" w14:textId="77777777" w:rsidR="00365D4C" w:rsidRPr="00456469" w:rsidRDefault="00365D4C" w:rsidP="00365D4C">
      <w:pPr>
        <w:tabs>
          <w:tab w:val="left" w:pos="567"/>
          <w:tab w:val="left" w:pos="1134"/>
          <w:tab w:val="left" w:pos="1701"/>
          <w:tab w:val="left" w:pos="2268"/>
          <w:tab w:val="right" w:pos="9639"/>
        </w:tabs>
        <w:ind w:left="567" w:hanging="567"/>
        <w:rPr>
          <w:szCs w:val="24"/>
        </w:rPr>
      </w:pPr>
    </w:p>
    <w:p w14:paraId="73BBA937" w14:textId="77777777" w:rsidR="00365D4C" w:rsidRPr="00456469" w:rsidRDefault="00365D4C" w:rsidP="00365D4C">
      <w:pPr>
        <w:tabs>
          <w:tab w:val="left" w:pos="567"/>
          <w:tab w:val="left" w:pos="1134"/>
          <w:tab w:val="left" w:pos="1701"/>
          <w:tab w:val="left" w:pos="2268"/>
          <w:tab w:val="right" w:pos="9639"/>
        </w:tabs>
        <w:ind w:left="567" w:hanging="567"/>
        <w:rPr>
          <w:szCs w:val="24"/>
        </w:rPr>
      </w:pPr>
      <w:r w:rsidRPr="00456469">
        <w:rPr>
          <w:szCs w:val="24"/>
        </w:rPr>
        <w:t>(8)</w:t>
      </w:r>
      <w:r w:rsidRPr="00456469">
        <w:rPr>
          <w:szCs w:val="24"/>
        </w:rPr>
        <w:tab/>
        <w:t>Notwithstanding any foregoing provisions of this Rule, the fact that the requirements of this Rule have not been complied with by or in respect of any person who at the date of commencement of these Rules was a member of the Union shall not invalidate membership, and any such person shall be deemed to have become a member of the Union pursuant to these Rules.</w:t>
      </w:r>
    </w:p>
    <w:p w14:paraId="01579ACC" w14:textId="77777777" w:rsidR="00365D4C" w:rsidRPr="00456469" w:rsidRDefault="00365D4C" w:rsidP="00365D4C">
      <w:pPr>
        <w:tabs>
          <w:tab w:val="left" w:pos="567"/>
          <w:tab w:val="left" w:pos="1134"/>
          <w:tab w:val="left" w:pos="1701"/>
          <w:tab w:val="left" w:pos="2268"/>
          <w:tab w:val="right" w:pos="9639"/>
        </w:tabs>
        <w:ind w:left="567" w:hanging="567"/>
        <w:rPr>
          <w:szCs w:val="24"/>
        </w:rPr>
      </w:pPr>
    </w:p>
    <w:p w14:paraId="18DA224F" w14:textId="3A08A7E7" w:rsidR="00365D4C" w:rsidRPr="00456469" w:rsidRDefault="00365D4C" w:rsidP="00365D4C">
      <w:pPr>
        <w:ind w:left="562" w:hanging="562"/>
        <w:rPr>
          <w:szCs w:val="24"/>
        </w:rPr>
      </w:pPr>
      <w:r w:rsidRPr="00456469">
        <w:rPr>
          <w:szCs w:val="24"/>
        </w:rPr>
        <w:t>(9)</w:t>
      </w:r>
      <w:r w:rsidRPr="00456469">
        <w:rPr>
          <w:szCs w:val="24"/>
        </w:rPr>
        <w:tab/>
        <w:t>Sub-rule (10) shall apply to an applicant for membership who is eligible to join both the Union and the Union’s State Recognised Counterpart.</w:t>
      </w:r>
    </w:p>
    <w:p w14:paraId="0362EBE6" w14:textId="77777777" w:rsidR="00365D4C" w:rsidRPr="00456469" w:rsidRDefault="00365D4C" w:rsidP="00365D4C">
      <w:pPr>
        <w:tabs>
          <w:tab w:val="left" w:pos="567"/>
          <w:tab w:val="left" w:pos="1134"/>
          <w:tab w:val="left" w:pos="1701"/>
          <w:tab w:val="left" w:pos="2268"/>
          <w:tab w:val="right" w:pos="9639"/>
        </w:tabs>
        <w:ind w:left="562" w:hanging="562"/>
        <w:rPr>
          <w:szCs w:val="24"/>
        </w:rPr>
      </w:pPr>
    </w:p>
    <w:p w14:paraId="05008234" w14:textId="791E27B3" w:rsidR="00365D4C" w:rsidRPr="00456469" w:rsidRDefault="00365D4C" w:rsidP="00365D4C">
      <w:pPr>
        <w:tabs>
          <w:tab w:val="left" w:pos="567"/>
          <w:tab w:val="left" w:pos="1134"/>
          <w:tab w:val="left" w:pos="1701"/>
          <w:tab w:val="left" w:pos="2268"/>
          <w:tab w:val="right" w:pos="9639"/>
        </w:tabs>
        <w:ind w:left="562" w:hanging="562"/>
        <w:rPr>
          <w:szCs w:val="24"/>
        </w:rPr>
      </w:pPr>
      <w:r w:rsidRPr="00456469">
        <w:rPr>
          <w:szCs w:val="24"/>
        </w:rPr>
        <w:t>(10) Where an applicant joins both the State Recognised Counterpart and the Union, entrance fees and subscriptions may be paid to the State Recognised Counterpart and if they become a financial member of the State Recognised Counterpart then they shall be deemed a financial member of the Union.</w:t>
      </w:r>
    </w:p>
    <w:p w14:paraId="7F8FC417" w14:textId="77777777" w:rsidR="00365D4C" w:rsidRPr="00456469" w:rsidRDefault="00365D4C" w:rsidP="00365D4C">
      <w:pPr>
        <w:tabs>
          <w:tab w:val="left" w:pos="567"/>
          <w:tab w:val="left" w:pos="1134"/>
          <w:tab w:val="left" w:pos="1701"/>
          <w:tab w:val="left" w:pos="2268"/>
          <w:tab w:val="right" w:pos="9639"/>
        </w:tabs>
        <w:rPr>
          <w:szCs w:val="24"/>
        </w:rPr>
      </w:pPr>
    </w:p>
    <w:p w14:paraId="49629B95" w14:textId="77777777" w:rsidR="00365D4C" w:rsidRPr="00456469" w:rsidRDefault="00365D4C" w:rsidP="00365D4C">
      <w:pPr>
        <w:tabs>
          <w:tab w:val="left" w:pos="567"/>
          <w:tab w:val="left" w:pos="1134"/>
          <w:tab w:val="left" w:pos="1701"/>
          <w:tab w:val="left" w:pos="2268"/>
          <w:tab w:val="right" w:pos="9639"/>
        </w:tabs>
        <w:rPr>
          <w:szCs w:val="24"/>
        </w:rPr>
      </w:pPr>
      <w:r w:rsidRPr="00456469">
        <w:rPr>
          <w:szCs w:val="24"/>
        </w:rPr>
        <w:t>(11) The Secretary shall advise applicants for membership in writing of:</w:t>
      </w:r>
    </w:p>
    <w:p w14:paraId="66F770AD" w14:textId="77777777" w:rsidR="00365D4C" w:rsidRPr="00456469" w:rsidRDefault="00365D4C" w:rsidP="00365D4C">
      <w:pPr>
        <w:tabs>
          <w:tab w:val="left" w:pos="567"/>
          <w:tab w:val="left" w:pos="1134"/>
          <w:tab w:val="left" w:pos="1701"/>
          <w:tab w:val="left" w:pos="2268"/>
          <w:tab w:val="right" w:pos="9639"/>
        </w:tabs>
        <w:rPr>
          <w:szCs w:val="24"/>
        </w:rPr>
      </w:pPr>
    </w:p>
    <w:p w14:paraId="3DAA9CFA" w14:textId="77777777" w:rsidR="00365D4C" w:rsidRPr="00456469" w:rsidRDefault="00365D4C" w:rsidP="00365D4C">
      <w:pPr>
        <w:tabs>
          <w:tab w:val="left" w:pos="567"/>
          <w:tab w:val="left" w:pos="1134"/>
          <w:tab w:val="left" w:pos="1701"/>
          <w:tab w:val="left" w:pos="2268"/>
          <w:tab w:val="right" w:pos="9639"/>
        </w:tabs>
        <w:ind w:left="1124" w:hanging="562"/>
        <w:rPr>
          <w:szCs w:val="24"/>
        </w:rPr>
      </w:pPr>
      <w:r w:rsidRPr="00456469">
        <w:rPr>
          <w:szCs w:val="24"/>
        </w:rPr>
        <w:t>(a)the financial obligations arising from membership, and</w:t>
      </w:r>
    </w:p>
    <w:p w14:paraId="5554ED86" w14:textId="77777777" w:rsidR="00365D4C" w:rsidRPr="00456469" w:rsidRDefault="00365D4C" w:rsidP="00365D4C">
      <w:pPr>
        <w:tabs>
          <w:tab w:val="left" w:pos="567"/>
          <w:tab w:val="left" w:pos="1134"/>
          <w:tab w:val="left" w:pos="1701"/>
          <w:tab w:val="left" w:pos="2268"/>
          <w:tab w:val="right" w:pos="9639"/>
        </w:tabs>
        <w:ind w:left="1124" w:hanging="562"/>
        <w:rPr>
          <w:szCs w:val="24"/>
        </w:rPr>
      </w:pPr>
    </w:p>
    <w:p w14:paraId="36290B31" w14:textId="14E5F59E" w:rsidR="00365D4C" w:rsidRPr="00456469" w:rsidRDefault="00365D4C" w:rsidP="00365D4C">
      <w:pPr>
        <w:tabs>
          <w:tab w:val="left" w:pos="567"/>
          <w:tab w:val="left" w:pos="1134"/>
          <w:tab w:val="left" w:pos="1701"/>
          <w:tab w:val="left" w:pos="2268"/>
          <w:tab w:val="right" w:pos="9639"/>
        </w:tabs>
        <w:ind w:left="1124" w:hanging="562"/>
        <w:rPr>
          <w:szCs w:val="24"/>
        </w:rPr>
      </w:pPr>
      <w:r w:rsidRPr="00456469">
        <w:rPr>
          <w:szCs w:val="24"/>
        </w:rPr>
        <w:t xml:space="preserve">(b) the circumstances and the </w:t>
      </w:r>
      <w:proofErr w:type="gramStart"/>
      <w:r w:rsidRPr="00456469">
        <w:rPr>
          <w:szCs w:val="24"/>
        </w:rPr>
        <w:t>manner in which</w:t>
      </w:r>
      <w:proofErr w:type="gramEnd"/>
      <w:r w:rsidRPr="00456469">
        <w:rPr>
          <w:szCs w:val="24"/>
        </w:rPr>
        <w:t xml:space="preserve"> a member may resign from the Union.</w:t>
      </w:r>
    </w:p>
    <w:p w14:paraId="1DD14A2A" w14:textId="77777777" w:rsidR="00EA2C6A" w:rsidRPr="00B51AB8" w:rsidRDefault="00EA2C6A" w:rsidP="00365D4C">
      <w:pPr>
        <w:tabs>
          <w:tab w:val="left" w:pos="567"/>
          <w:tab w:val="left" w:pos="1134"/>
          <w:tab w:val="left" w:pos="1701"/>
          <w:tab w:val="left" w:pos="2268"/>
          <w:tab w:val="right" w:pos="9639"/>
        </w:tabs>
        <w:ind w:left="1124" w:hanging="562"/>
        <w:rPr>
          <w:b/>
          <w:bCs/>
          <w:szCs w:val="24"/>
        </w:rPr>
      </w:pPr>
    </w:p>
    <w:p w14:paraId="5F9F24A6" w14:textId="6B14D97E" w:rsidR="00365D4C" w:rsidRPr="00B51AB8" w:rsidRDefault="00365D4C" w:rsidP="00B02312">
      <w:pPr>
        <w:pStyle w:val="Heading2"/>
      </w:pPr>
      <w:bookmarkStart w:id="24" w:name="_Toc143795244"/>
      <w:bookmarkStart w:id="25" w:name="_Toc170743428"/>
      <w:r w:rsidRPr="00B51AB8">
        <w:t xml:space="preserve">13 </w:t>
      </w:r>
      <w:r w:rsidR="004D4F83" w:rsidRPr="00B51AB8">
        <w:t xml:space="preserve">– </w:t>
      </w:r>
      <w:r w:rsidRPr="00B51AB8">
        <w:t>ASSOCIATE MEMBERSHIP</w:t>
      </w:r>
      <w:bookmarkEnd w:id="24"/>
      <w:bookmarkEnd w:id="25"/>
    </w:p>
    <w:p w14:paraId="774DE9F0" w14:textId="77777777" w:rsidR="00365D4C" w:rsidRPr="00B51AB8" w:rsidRDefault="00365D4C" w:rsidP="00365D4C">
      <w:pPr>
        <w:rPr>
          <w:szCs w:val="24"/>
        </w:rPr>
      </w:pPr>
    </w:p>
    <w:p w14:paraId="0314A323" w14:textId="12483F4B" w:rsidR="00365D4C" w:rsidRPr="00456469" w:rsidRDefault="00365D4C" w:rsidP="00365D4C">
      <w:pPr>
        <w:ind w:left="567" w:hanging="567"/>
        <w:rPr>
          <w:szCs w:val="24"/>
        </w:rPr>
      </w:pPr>
      <w:r w:rsidRPr="00B51AB8">
        <w:rPr>
          <w:szCs w:val="24"/>
        </w:rPr>
        <w:t>(1)</w:t>
      </w:r>
      <w:r w:rsidRPr="00B51AB8">
        <w:rPr>
          <w:szCs w:val="24"/>
        </w:rPr>
        <w:tab/>
      </w:r>
      <w:r w:rsidRPr="00456469">
        <w:rPr>
          <w:szCs w:val="24"/>
        </w:rPr>
        <w:t xml:space="preserve">An Associate Member is a person who may apply for membership of the Union who is otherwise not eligible to be a member pursuant to Rule 4 of these rules. A person may apply for and be admitted to Associate Membership of the Union if they are not eligible to become a financial member of the Union pursuant to </w:t>
      </w:r>
      <w:r w:rsidR="00E37ED9">
        <w:rPr>
          <w:szCs w:val="24"/>
        </w:rPr>
        <w:t xml:space="preserve">Rule 4 of </w:t>
      </w:r>
      <w:r w:rsidR="00834C22">
        <w:rPr>
          <w:szCs w:val="24"/>
        </w:rPr>
        <w:t xml:space="preserve">these </w:t>
      </w:r>
      <w:r w:rsidRPr="00456469">
        <w:rPr>
          <w:szCs w:val="24"/>
        </w:rPr>
        <w:t>rules.</w:t>
      </w:r>
    </w:p>
    <w:p w14:paraId="49C32E6F" w14:textId="77777777" w:rsidR="00365D4C" w:rsidRPr="00456469" w:rsidRDefault="00365D4C" w:rsidP="00365D4C">
      <w:pPr>
        <w:ind w:left="567" w:hanging="567"/>
        <w:rPr>
          <w:strike/>
          <w:szCs w:val="24"/>
        </w:rPr>
      </w:pPr>
    </w:p>
    <w:p w14:paraId="5FD9456C" w14:textId="77777777" w:rsidR="00365D4C" w:rsidRPr="00456469" w:rsidRDefault="00365D4C" w:rsidP="00365D4C">
      <w:pPr>
        <w:ind w:left="567" w:hanging="567"/>
        <w:rPr>
          <w:szCs w:val="24"/>
        </w:rPr>
      </w:pPr>
      <w:r w:rsidRPr="00456469">
        <w:rPr>
          <w:szCs w:val="24"/>
        </w:rPr>
        <w:t>(2)</w:t>
      </w:r>
      <w:r w:rsidRPr="00456469">
        <w:rPr>
          <w:szCs w:val="24"/>
        </w:rPr>
        <w:tab/>
        <w:t>The benefits of membership to which an Associate Member is entitled shall be determined by the Union Executive provided that an Associate Member is not entitled to hold Office, vote at meetings, or take part in any election in any capacity.</w:t>
      </w:r>
    </w:p>
    <w:p w14:paraId="2D491CB3" w14:textId="77777777" w:rsidR="00365D4C" w:rsidRPr="00456469" w:rsidRDefault="00365D4C" w:rsidP="00365D4C">
      <w:pPr>
        <w:ind w:left="567" w:hanging="567"/>
        <w:rPr>
          <w:szCs w:val="24"/>
        </w:rPr>
      </w:pPr>
    </w:p>
    <w:p w14:paraId="68DEB80C" w14:textId="6C0E342F" w:rsidR="00365D4C" w:rsidRPr="00456469" w:rsidRDefault="00365D4C" w:rsidP="00365D4C">
      <w:pPr>
        <w:ind w:left="567" w:hanging="567"/>
        <w:rPr>
          <w:szCs w:val="24"/>
        </w:rPr>
      </w:pPr>
      <w:r w:rsidRPr="00456469">
        <w:rPr>
          <w:szCs w:val="24"/>
        </w:rPr>
        <w:t>(3)</w:t>
      </w:r>
      <w:r w:rsidRPr="00456469">
        <w:rPr>
          <w:szCs w:val="24"/>
        </w:rPr>
        <w:tab/>
        <w:t xml:space="preserve">An Associate Member may be permitted to attend meetings as a non-speaking guest </w:t>
      </w:r>
      <w:proofErr w:type="gramStart"/>
      <w:r w:rsidRPr="00456469">
        <w:rPr>
          <w:szCs w:val="24"/>
        </w:rPr>
        <w:t>where</w:t>
      </w:r>
      <w:proofErr w:type="gramEnd"/>
      <w:r w:rsidRPr="00456469">
        <w:rPr>
          <w:szCs w:val="24"/>
        </w:rPr>
        <w:t xml:space="preserve"> invited by an Office holder as defined in these Rules.</w:t>
      </w:r>
    </w:p>
    <w:p w14:paraId="434786F7" w14:textId="77777777" w:rsidR="00365D4C" w:rsidRPr="00456469" w:rsidRDefault="00365D4C" w:rsidP="00365D4C">
      <w:pPr>
        <w:ind w:left="567" w:hanging="567"/>
        <w:rPr>
          <w:szCs w:val="24"/>
        </w:rPr>
      </w:pPr>
    </w:p>
    <w:p w14:paraId="2A118D12" w14:textId="6E7A78DB" w:rsidR="00365D4C" w:rsidRPr="00456469" w:rsidRDefault="00365D4C" w:rsidP="00365D4C">
      <w:pPr>
        <w:ind w:left="567" w:hanging="567"/>
        <w:rPr>
          <w:szCs w:val="24"/>
        </w:rPr>
      </w:pPr>
      <w:r w:rsidRPr="00456469">
        <w:rPr>
          <w:szCs w:val="24"/>
        </w:rPr>
        <w:t>(4)</w:t>
      </w:r>
      <w:r w:rsidRPr="00456469">
        <w:rPr>
          <w:szCs w:val="24"/>
        </w:rPr>
        <w:tab/>
        <w:t>An associate member shall be a non-financial member who does not have the rights of a financial member of the Union.</w:t>
      </w:r>
    </w:p>
    <w:p w14:paraId="7E5DAF1F" w14:textId="77777777" w:rsidR="00365D4C" w:rsidRPr="00456469" w:rsidRDefault="00365D4C" w:rsidP="00365D4C">
      <w:pPr>
        <w:ind w:left="567" w:hanging="567"/>
        <w:rPr>
          <w:szCs w:val="24"/>
        </w:rPr>
      </w:pPr>
    </w:p>
    <w:p w14:paraId="6B143251" w14:textId="014C304F" w:rsidR="00365D4C" w:rsidRPr="00456469" w:rsidRDefault="00365D4C" w:rsidP="00365D4C">
      <w:pPr>
        <w:ind w:left="567" w:hanging="567"/>
        <w:rPr>
          <w:szCs w:val="24"/>
        </w:rPr>
      </w:pPr>
      <w:r w:rsidRPr="00456469">
        <w:rPr>
          <w:szCs w:val="24"/>
        </w:rPr>
        <w:t>(5)</w:t>
      </w:r>
      <w:r w:rsidRPr="00456469">
        <w:rPr>
          <w:szCs w:val="24"/>
        </w:rPr>
        <w:tab/>
        <w:t>Membership contributions per annum shall be determined by Union Executive.</w:t>
      </w:r>
    </w:p>
    <w:p w14:paraId="00DB4996" w14:textId="77777777" w:rsidR="00365D4C" w:rsidRPr="00456469" w:rsidRDefault="00365D4C" w:rsidP="00365D4C">
      <w:pPr>
        <w:ind w:left="567" w:hanging="567"/>
        <w:rPr>
          <w:szCs w:val="24"/>
        </w:rPr>
      </w:pPr>
    </w:p>
    <w:p w14:paraId="77A2B237" w14:textId="22D979B3" w:rsidR="00365D4C" w:rsidRPr="00456469" w:rsidRDefault="00365D4C" w:rsidP="00365D4C">
      <w:pPr>
        <w:ind w:left="567" w:hanging="567"/>
        <w:rPr>
          <w:szCs w:val="24"/>
        </w:rPr>
      </w:pPr>
      <w:r w:rsidRPr="00456469">
        <w:rPr>
          <w:szCs w:val="24"/>
        </w:rPr>
        <w:t>(6)</w:t>
      </w:r>
      <w:r w:rsidRPr="00456469">
        <w:rPr>
          <w:szCs w:val="24"/>
        </w:rPr>
        <w:tab/>
        <w:t>Any associate member who seeks to or does bring the Union into disrepute or is involved in actions that seek to or do injure, vilify the standing of the Union shall have their membership cancelled without appeal by the Union Executive.</w:t>
      </w:r>
    </w:p>
    <w:p w14:paraId="0D6B5C60" w14:textId="77777777" w:rsidR="00FC270D" w:rsidRPr="00B51AB8" w:rsidRDefault="00FC270D" w:rsidP="00365D4C">
      <w:pPr>
        <w:ind w:left="567" w:hanging="567"/>
        <w:rPr>
          <w:szCs w:val="24"/>
        </w:rPr>
      </w:pPr>
    </w:p>
    <w:p w14:paraId="379BE710" w14:textId="05B97D5E" w:rsidR="00365D4C" w:rsidRPr="00B51AB8" w:rsidRDefault="00365D4C" w:rsidP="00B02312">
      <w:pPr>
        <w:pStyle w:val="Heading2"/>
      </w:pPr>
      <w:bookmarkStart w:id="26" w:name="_Toc143795245"/>
      <w:bookmarkStart w:id="27" w:name="_Toc170743429"/>
      <w:r w:rsidRPr="00B51AB8">
        <w:t xml:space="preserve">14 </w:t>
      </w:r>
      <w:r w:rsidR="004D4F83" w:rsidRPr="00B51AB8">
        <w:t xml:space="preserve">– </w:t>
      </w:r>
      <w:r w:rsidRPr="00B51AB8">
        <w:t>READMISSION TO MEMBERSHIP</w:t>
      </w:r>
      <w:bookmarkEnd w:id="26"/>
      <w:bookmarkEnd w:id="27"/>
    </w:p>
    <w:p w14:paraId="72FC1239" w14:textId="77777777" w:rsidR="00365D4C" w:rsidRPr="00B51AB8" w:rsidRDefault="00365D4C" w:rsidP="00365D4C">
      <w:pPr>
        <w:tabs>
          <w:tab w:val="left" w:pos="567"/>
          <w:tab w:val="left" w:pos="1134"/>
          <w:tab w:val="left" w:pos="1701"/>
          <w:tab w:val="left" w:pos="2268"/>
          <w:tab w:val="right" w:pos="9639"/>
        </w:tabs>
        <w:rPr>
          <w:szCs w:val="24"/>
        </w:rPr>
      </w:pPr>
    </w:p>
    <w:p w14:paraId="4B540480" w14:textId="033BE31D" w:rsidR="00365D4C" w:rsidRPr="00456469" w:rsidRDefault="00365D4C" w:rsidP="00365D4C">
      <w:pPr>
        <w:tabs>
          <w:tab w:val="left" w:pos="567"/>
          <w:tab w:val="left" w:pos="1134"/>
          <w:tab w:val="left" w:pos="1701"/>
          <w:tab w:val="left" w:pos="2268"/>
          <w:tab w:val="right" w:pos="9639"/>
        </w:tabs>
        <w:ind w:left="567" w:hanging="567"/>
        <w:rPr>
          <w:strike/>
          <w:szCs w:val="24"/>
        </w:rPr>
      </w:pPr>
      <w:r w:rsidRPr="00B51AB8">
        <w:rPr>
          <w:szCs w:val="24"/>
        </w:rPr>
        <w:t>(1)</w:t>
      </w:r>
      <w:r w:rsidRPr="00456469">
        <w:rPr>
          <w:szCs w:val="24"/>
        </w:rPr>
        <w:tab/>
        <w:t>Any person whose former membership of the Union was terminated in any way whatsoever may be readmitted to membership of the Union provided they pay fees and comply with these rules.</w:t>
      </w:r>
    </w:p>
    <w:p w14:paraId="713D7CA3" w14:textId="77777777" w:rsidR="00365D4C" w:rsidRPr="00B51AB8" w:rsidRDefault="00365D4C" w:rsidP="00365D4C">
      <w:pPr>
        <w:tabs>
          <w:tab w:val="left" w:pos="567"/>
          <w:tab w:val="left" w:pos="1134"/>
          <w:tab w:val="left" w:pos="1701"/>
          <w:tab w:val="left" w:pos="2268"/>
          <w:tab w:val="right" w:pos="9639"/>
        </w:tabs>
        <w:rPr>
          <w:strike/>
          <w:szCs w:val="24"/>
        </w:rPr>
      </w:pPr>
    </w:p>
    <w:p w14:paraId="54EA0FE5" w14:textId="753D524F" w:rsidR="00365D4C" w:rsidRPr="00B51AB8" w:rsidRDefault="00365D4C" w:rsidP="00B02312">
      <w:pPr>
        <w:pStyle w:val="Heading2"/>
      </w:pPr>
      <w:bookmarkStart w:id="28" w:name="_Toc143795246"/>
      <w:bookmarkStart w:id="29" w:name="_Toc170743430"/>
      <w:r w:rsidRPr="00B51AB8">
        <w:t xml:space="preserve">15 </w:t>
      </w:r>
      <w:r w:rsidR="004D4F83" w:rsidRPr="00B51AB8">
        <w:t xml:space="preserve">– </w:t>
      </w:r>
      <w:r w:rsidRPr="00B51AB8">
        <w:t>LIFE MEMBERSHIP</w:t>
      </w:r>
      <w:bookmarkEnd w:id="28"/>
      <w:bookmarkEnd w:id="29"/>
    </w:p>
    <w:p w14:paraId="3270A1DA" w14:textId="77777777" w:rsidR="00365D4C" w:rsidRPr="00B51AB8" w:rsidRDefault="00365D4C" w:rsidP="00365D4C">
      <w:pPr>
        <w:tabs>
          <w:tab w:val="left" w:pos="567"/>
          <w:tab w:val="left" w:pos="1134"/>
          <w:tab w:val="left" w:pos="1701"/>
          <w:tab w:val="left" w:pos="2268"/>
          <w:tab w:val="right" w:pos="9639"/>
        </w:tabs>
        <w:rPr>
          <w:szCs w:val="24"/>
        </w:rPr>
      </w:pPr>
    </w:p>
    <w:p w14:paraId="25FE03FC" w14:textId="1689BEA1" w:rsidR="00365D4C" w:rsidRPr="00456469" w:rsidRDefault="00365D4C" w:rsidP="00365D4C">
      <w:pPr>
        <w:tabs>
          <w:tab w:val="left" w:pos="567"/>
          <w:tab w:val="left" w:pos="1134"/>
          <w:tab w:val="left" w:pos="1701"/>
          <w:tab w:val="left" w:pos="2268"/>
          <w:tab w:val="right" w:pos="9639"/>
        </w:tabs>
        <w:ind w:left="567" w:hanging="567"/>
        <w:rPr>
          <w:szCs w:val="24"/>
        </w:rPr>
      </w:pPr>
      <w:r w:rsidRPr="00B51AB8">
        <w:rPr>
          <w:szCs w:val="24"/>
        </w:rPr>
        <w:t>(1)</w:t>
      </w:r>
      <w:r w:rsidRPr="00456469">
        <w:rPr>
          <w:szCs w:val="24"/>
        </w:rPr>
        <w:tab/>
        <w:t>Conference may confer life membership of the Union upon a financial member, who has retired from the industry, having not less than twenty years of membership of the Union or such other similar union as the Conference prescribes whom Conference considers merits life membership by reason of long years of active and faithful service to the Union.</w:t>
      </w:r>
    </w:p>
    <w:p w14:paraId="1CEBA195" w14:textId="77777777" w:rsidR="00365D4C" w:rsidRPr="00456469" w:rsidRDefault="00365D4C" w:rsidP="00365D4C">
      <w:pPr>
        <w:tabs>
          <w:tab w:val="left" w:pos="567"/>
          <w:tab w:val="left" w:pos="1134"/>
          <w:tab w:val="left" w:pos="1701"/>
          <w:tab w:val="left" w:pos="2268"/>
          <w:tab w:val="right" w:pos="9639"/>
        </w:tabs>
        <w:rPr>
          <w:szCs w:val="24"/>
        </w:rPr>
      </w:pPr>
    </w:p>
    <w:p w14:paraId="16A28C1A" w14:textId="09A761F8" w:rsidR="00365D4C" w:rsidRPr="00456469" w:rsidRDefault="00365D4C" w:rsidP="00365D4C">
      <w:pPr>
        <w:tabs>
          <w:tab w:val="left" w:pos="567"/>
          <w:tab w:val="left" w:pos="1134"/>
          <w:tab w:val="left" w:pos="1701"/>
          <w:tab w:val="left" w:pos="2268"/>
          <w:tab w:val="right" w:pos="9639"/>
        </w:tabs>
        <w:ind w:left="567" w:hanging="567"/>
        <w:rPr>
          <w:szCs w:val="24"/>
        </w:rPr>
      </w:pPr>
      <w:r w:rsidRPr="00456469">
        <w:rPr>
          <w:szCs w:val="24"/>
        </w:rPr>
        <w:t>(2)</w:t>
      </w:r>
      <w:r w:rsidRPr="00456469">
        <w:rPr>
          <w:szCs w:val="24"/>
        </w:rPr>
        <w:tab/>
        <w:t>A life member shall be obliged to pay all moneys due and owing by them to the Union up to the date upon which life membership is conferred upon them, but thereafter shall not be obliged to pay to the Union any entrance fee, subscription or levy, but in all other respects a life member shall be entitled to all the rights and privileges and shall be subject to all the obligations of membership</w:t>
      </w:r>
      <w:r w:rsidR="00456469" w:rsidRPr="00456469">
        <w:rPr>
          <w:szCs w:val="24"/>
        </w:rPr>
        <w:t xml:space="preserve"> </w:t>
      </w:r>
      <w:r w:rsidRPr="00456469">
        <w:rPr>
          <w:szCs w:val="24"/>
        </w:rPr>
        <w:t>excepting the right and privilege of voting and of nominating for or being elected to any office as defined in these rules.</w:t>
      </w:r>
    </w:p>
    <w:p w14:paraId="74E5730C" w14:textId="77777777" w:rsidR="00365D4C" w:rsidRPr="00B51AB8" w:rsidRDefault="00365D4C" w:rsidP="00365D4C">
      <w:pPr>
        <w:tabs>
          <w:tab w:val="left" w:pos="567"/>
          <w:tab w:val="left" w:pos="1134"/>
          <w:tab w:val="left" w:pos="1701"/>
          <w:tab w:val="left" w:pos="2268"/>
          <w:tab w:val="right" w:pos="9639"/>
        </w:tabs>
        <w:ind w:left="567" w:hanging="567"/>
        <w:rPr>
          <w:b/>
          <w:bCs/>
          <w:szCs w:val="24"/>
        </w:rPr>
      </w:pPr>
      <w:r w:rsidRPr="00B51AB8">
        <w:rPr>
          <w:szCs w:val="24"/>
        </w:rPr>
        <w:t xml:space="preserve">         </w:t>
      </w:r>
    </w:p>
    <w:p w14:paraId="217B76A4" w14:textId="383662C5" w:rsidR="00365D4C" w:rsidRPr="00B51AB8" w:rsidRDefault="00365D4C" w:rsidP="00B02312">
      <w:pPr>
        <w:pStyle w:val="Heading2"/>
      </w:pPr>
      <w:bookmarkStart w:id="30" w:name="_Toc143795247"/>
      <w:bookmarkStart w:id="31" w:name="_Toc170743431"/>
      <w:r w:rsidRPr="00B51AB8">
        <w:t xml:space="preserve">16 </w:t>
      </w:r>
      <w:r w:rsidR="004D4F83" w:rsidRPr="00B51AB8">
        <w:t xml:space="preserve">– </w:t>
      </w:r>
      <w:r w:rsidRPr="00B51AB8">
        <w:t>UNION REGISTER OF MEMBERS</w:t>
      </w:r>
      <w:bookmarkEnd w:id="30"/>
      <w:bookmarkEnd w:id="31"/>
    </w:p>
    <w:p w14:paraId="18833EFB" w14:textId="77777777" w:rsidR="00365D4C" w:rsidRPr="00B51AB8" w:rsidRDefault="00365D4C" w:rsidP="00365D4C">
      <w:pPr>
        <w:tabs>
          <w:tab w:val="left" w:pos="567"/>
          <w:tab w:val="left" w:pos="1134"/>
          <w:tab w:val="left" w:pos="1701"/>
          <w:tab w:val="left" w:pos="2268"/>
          <w:tab w:val="right" w:pos="9639"/>
        </w:tabs>
        <w:rPr>
          <w:szCs w:val="24"/>
        </w:rPr>
      </w:pPr>
    </w:p>
    <w:p w14:paraId="7E13EF02" w14:textId="4DCFCB29" w:rsidR="00365D4C" w:rsidRDefault="00365D4C" w:rsidP="00456469">
      <w:pPr>
        <w:tabs>
          <w:tab w:val="left" w:pos="567"/>
          <w:tab w:val="left" w:pos="1134"/>
          <w:tab w:val="left" w:pos="1701"/>
          <w:tab w:val="left" w:pos="2268"/>
          <w:tab w:val="right" w:pos="9639"/>
        </w:tabs>
        <w:ind w:left="567" w:hanging="567"/>
        <w:rPr>
          <w:szCs w:val="24"/>
        </w:rPr>
      </w:pPr>
      <w:r w:rsidRPr="00456469">
        <w:rPr>
          <w:szCs w:val="24"/>
        </w:rPr>
        <w:t xml:space="preserve">(1) </w:t>
      </w:r>
      <w:r w:rsidR="00456469">
        <w:rPr>
          <w:szCs w:val="24"/>
        </w:rPr>
        <w:tab/>
      </w:r>
      <w:r w:rsidRPr="00456469">
        <w:rPr>
          <w:szCs w:val="24"/>
        </w:rPr>
        <w:t xml:space="preserve">A register of the Members of the Union showing the name and postal address of each member, and a list of the names, postal </w:t>
      </w:r>
      <w:proofErr w:type="gramStart"/>
      <w:r w:rsidRPr="00456469">
        <w:rPr>
          <w:szCs w:val="24"/>
        </w:rPr>
        <w:t>addresses</w:t>
      </w:r>
      <w:proofErr w:type="gramEnd"/>
      <w:r w:rsidRPr="00456469">
        <w:rPr>
          <w:szCs w:val="24"/>
        </w:rPr>
        <w:t xml:space="preserve"> and occupations of the Officers of the Union as far as they are known, shall be kept at the office of the Union.</w:t>
      </w:r>
    </w:p>
    <w:p w14:paraId="3C076198" w14:textId="77777777" w:rsidR="00456469" w:rsidRPr="00456469" w:rsidRDefault="00456469" w:rsidP="00456469">
      <w:pPr>
        <w:tabs>
          <w:tab w:val="left" w:pos="567"/>
          <w:tab w:val="left" w:pos="1134"/>
          <w:tab w:val="left" w:pos="1701"/>
          <w:tab w:val="left" w:pos="2268"/>
          <w:tab w:val="right" w:pos="9639"/>
        </w:tabs>
        <w:ind w:left="567" w:hanging="567"/>
        <w:rPr>
          <w:szCs w:val="24"/>
        </w:rPr>
      </w:pPr>
    </w:p>
    <w:p w14:paraId="5DC51909" w14:textId="23A951FF" w:rsidR="00365D4C" w:rsidRPr="00B51AB8" w:rsidRDefault="00365D4C" w:rsidP="00B02312">
      <w:pPr>
        <w:pStyle w:val="Heading2"/>
      </w:pPr>
      <w:bookmarkStart w:id="32" w:name="_Toc143795248"/>
      <w:bookmarkStart w:id="33" w:name="_Toc170743432"/>
      <w:r w:rsidRPr="00B51AB8">
        <w:t xml:space="preserve">17 </w:t>
      </w:r>
      <w:r w:rsidR="004D4F83" w:rsidRPr="00B51AB8">
        <w:t xml:space="preserve">– </w:t>
      </w:r>
      <w:r w:rsidRPr="00B51AB8">
        <w:t>CHANGE OF MEMBERS ADDRESS</w:t>
      </w:r>
      <w:bookmarkEnd w:id="32"/>
      <w:bookmarkEnd w:id="33"/>
    </w:p>
    <w:p w14:paraId="6D5E4B1A" w14:textId="77777777" w:rsidR="00365D4C" w:rsidRPr="00B51AB8" w:rsidRDefault="00365D4C" w:rsidP="00365D4C">
      <w:pPr>
        <w:tabs>
          <w:tab w:val="left" w:pos="567"/>
          <w:tab w:val="left" w:pos="1134"/>
          <w:tab w:val="left" w:pos="1701"/>
          <w:tab w:val="left" w:pos="2268"/>
          <w:tab w:val="right" w:pos="9639"/>
        </w:tabs>
        <w:rPr>
          <w:szCs w:val="24"/>
        </w:rPr>
      </w:pPr>
    </w:p>
    <w:p w14:paraId="3910AE93" w14:textId="77777777" w:rsidR="00FF166A" w:rsidRDefault="00365D4C" w:rsidP="00FF166A">
      <w:pPr>
        <w:tabs>
          <w:tab w:val="left" w:pos="567"/>
          <w:tab w:val="left" w:pos="1134"/>
          <w:tab w:val="left" w:pos="1701"/>
          <w:tab w:val="left" w:pos="2268"/>
          <w:tab w:val="right" w:pos="9639"/>
        </w:tabs>
        <w:ind w:left="567" w:hanging="567"/>
        <w:rPr>
          <w:szCs w:val="24"/>
        </w:rPr>
      </w:pPr>
      <w:r w:rsidRPr="00FF166A">
        <w:rPr>
          <w:szCs w:val="24"/>
        </w:rPr>
        <w:t xml:space="preserve">(1) </w:t>
      </w:r>
      <w:r w:rsidR="00FF166A" w:rsidRPr="00FF166A">
        <w:rPr>
          <w:szCs w:val="24"/>
        </w:rPr>
        <w:tab/>
      </w:r>
      <w:r w:rsidRPr="00FF166A">
        <w:rPr>
          <w:szCs w:val="24"/>
        </w:rPr>
        <w:t>A member changing their address shall furnish particulars of their new address to the Union Secretary within fourteen days of such change.</w:t>
      </w:r>
    </w:p>
    <w:p w14:paraId="557426AB" w14:textId="07CF5C32" w:rsidR="00365D4C" w:rsidRPr="00B51AB8" w:rsidRDefault="00365D4C" w:rsidP="00FF166A">
      <w:pPr>
        <w:tabs>
          <w:tab w:val="left" w:pos="567"/>
          <w:tab w:val="left" w:pos="1134"/>
          <w:tab w:val="left" w:pos="1701"/>
          <w:tab w:val="left" w:pos="2268"/>
          <w:tab w:val="right" w:pos="9639"/>
        </w:tabs>
        <w:ind w:left="567" w:hanging="567"/>
        <w:rPr>
          <w:strike/>
          <w:szCs w:val="24"/>
        </w:rPr>
      </w:pPr>
      <w:r w:rsidRPr="00B51AB8">
        <w:rPr>
          <w:szCs w:val="24"/>
        </w:rPr>
        <w:t xml:space="preserve"> </w:t>
      </w:r>
      <w:bookmarkStart w:id="34" w:name="_Toc143795249"/>
    </w:p>
    <w:p w14:paraId="63FC62A2" w14:textId="23F3AD2B" w:rsidR="00365D4C" w:rsidRPr="00B51AB8" w:rsidRDefault="00365D4C" w:rsidP="00C46F16">
      <w:pPr>
        <w:pStyle w:val="Heading2"/>
        <w:keepNext/>
        <w:keepLines/>
      </w:pPr>
      <w:bookmarkStart w:id="35" w:name="_Toc170743433"/>
      <w:r w:rsidRPr="00B51AB8">
        <w:lastRenderedPageBreak/>
        <w:t xml:space="preserve">18 </w:t>
      </w:r>
      <w:r w:rsidR="004D4F83" w:rsidRPr="00B51AB8">
        <w:t xml:space="preserve">– </w:t>
      </w:r>
      <w:r w:rsidRPr="00B51AB8">
        <w:t>MEMBERSHIP FEES</w:t>
      </w:r>
      <w:bookmarkEnd w:id="34"/>
      <w:bookmarkEnd w:id="35"/>
    </w:p>
    <w:p w14:paraId="6460CBFF" w14:textId="77777777" w:rsidR="00365D4C" w:rsidRPr="00B51AB8" w:rsidRDefault="00365D4C" w:rsidP="00C46F16">
      <w:pPr>
        <w:keepNext/>
        <w:keepLines/>
        <w:tabs>
          <w:tab w:val="left" w:pos="567"/>
          <w:tab w:val="left" w:pos="1134"/>
          <w:tab w:val="left" w:pos="1701"/>
          <w:tab w:val="left" w:pos="2268"/>
          <w:tab w:val="right" w:pos="9639"/>
        </w:tabs>
        <w:rPr>
          <w:szCs w:val="24"/>
        </w:rPr>
      </w:pPr>
    </w:p>
    <w:p w14:paraId="707EEC19" w14:textId="77777777" w:rsidR="00365D4C" w:rsidRPr="00B51AB8" w:rsidRDefault="00365D4C" w:rsidP="00C46F16">
      <w:pPr>
        <w:keepNext/>
        <w:keepLines/>
        <w:tabs>
          <w:tab w:val="left" w:pos="567"/>
          <w:tab w:val="left" w:pos="1134"/>
          <w:tab w:val="left" w:pos="1701"/>
          <w:tab w:val="left" w:pos="2268"/>
          <w:tab w:val="right" w:pos="9639"/>
        </w:tabs>
        <w:ind w:left="567" w:hanging="567"/>
        <w:rPr>
          <w:szCs w:val="24"/>
        </w:rPr>
      </w:pPr>
      <w:r w:rsidRPr="00B51AB8">
        <w:rPr>
          <w:szCs w:val="24"/>
        </w:rPr>
        <w:t>(1)</w:t>
      </w:r>
      <w:r w:rsidRPr="00B51AB8">
        <w:rPr>
          <w:szCs w:val="24"/>
        </w:rPr>
        <w:tab/>
        <w:t xml:space="preserve">Each member shall pay either an annual or periodic subscription. </w:t>
      </w:r>
    </w:p>
    <w:p w14:paraId="50345B97" w14:textId="77777777" w:rsidR="00365D4C" w:rsidRPr="00B51AB8" w:rsidRDefault="00365D4C" w:rsidP="00365D4C">
      <w:pPr>
        <w:tabs>
          <w:tab w:val="left" w:pos="567"/>
          <w:tab w:val="left" w:pos="1134"/>
          <w:tab w:val="left" w:pos="1701"/>
          <w:tab w:val="left" w:pos="2268"/>
          <w:tab w:val="right" w:pos="9639"/>
        </w:tabs>
        <w:rPr>
          <w:szCs w:val="24"/>
        </w:rPr>
      </w:pPr>
    </w:p>
    <w:p w14:paraId="03AA87E6" w14:textId="77777777" w:rsidR="00365D4C" w:rsidRPr="00B51AB8" w:rsidRDefault="00365D4C" w:rsidP="00365D4C">
      <w:pPr>
        <w:tabs>
          <w:tab w:val="left" w:pos="567"/>
          <w:tab w:val="left" w:pos="1134"/>
          <w:tab w:val="left" w:pos="1701"/>
          <w:tab w:val="left" w:pos="2268"/>
          <w:tab w:val="right" w:pos="9639"/>
        </w:tabs>
        <w:ind w:left="567" w:hanging="567"/>
        <w:rPr>
          <w:szCs w:val="24"/>
        </w:rPr>
      </w:pPr>
      <w:r w:rsidRPr="00B51AB8">
        <w:rPr>
          <w:szCs w:val="24"/>
        </w:rPr>
        <w:t>(2)</w:t>
      </w:r>
      <w:r w:rsidRPr="00B51AB8">
        <w:rPr>
          <w:szCs w:val="24"/>
        </w:rPr>
        <w:tab/>
        <w:t xml:space="preserve">The Union Executive shall from time to time set the amount of the annual and periodic subscriptions. </w:t>
      </w:r>
    </w:p>
    <w:p w14:paraId="402C4671" w14:textId="77777777" w:rsidR="00365D4C" w:rsidRPr="00B51AB8" w:rsidRDefault="00365D4C" w:rsidP="00365D4C">
      <w:pPr>
        <w:tabs>
          <w:tab w:val="left" w:pos="567"/>
          <w:tab w:val="left" w:pos="1134"/>
          <w:tab w:val="left" w:pos="1701"/>
          <w:tab w:val="left" w:pos="2268"/>
          <w:tab w:val="right" w:pos="9639"/>
        </w:tabs>
        <w:rPr>
          <w:szCs w:val="24"/>
        </w:rPr>
      </w:pPr>
    </w:p>
    <w:p w14:paraId="7D972641" w14:textId="77777777" w:rsidR="00365D4C" w:rsidRPr="00B51AB8" w:rsidRDefault="00365D4C" w:rsidP="00365D4C">
      <w:pPr>
        <w:tabs>
          <w:tab w:val="left" w:pos="567"/>
          <w:tab w:val="left" w:pos="1134"/>
          <w:tab w:val="left" w:pos="1701"/>
          <w:tab w:val="left" w:pos="2268"/>
          <w:tab w:val="right" w:pos="9639"/>
        </w:tabs>
        <w:ind w:left="567" w:hanging="567"/>
        <w:rPr>
          <w:szCs w:val="24"/>
        </w:rPr>
      </w:pPr>
      <w:r w:rsidRPr="00B51AB8">
        <w:rPr>
          <w:szCs w:val="24"/>
        </w:rPr>
        <w:t>(3)</w:t>
      </w:r>
      <w:r w:rsidRPr="00B51AB8">
        <w:rPr>
          <w:szCs w:val="24"/>
        </w:rPr>
        <w:tab/>
        <w:t>The Annual Subscription in Rule 18(1) may be paid:</w:t>
      </w:r>
    </w:p>
    <w:p w14:paraId="2AA37736" w14:textId="77777777" w:rsidR="00365D4C" w:rsidRPr="00B51AB8" w:rsidRDefault="00365D4C" w:rsidP="00365D4C">
      <w:pPr>
        <w:tabs>
          <w:tab w:val="left" w:pos="567"/>
          <w:tab w:val="left" w:pos="1134"/>
          <w:tab w:val="left" w:pos="1701"/>
          <w:tab w:val="left" w:pos="2268"/>
          <w:tab w:val="right" w:pos="9639"/>
        </w:tabs>
        <w:ind w:left="567" w:hanging="567"/>
        <w:rPr>
          <w:szCs w:val="24"/>
        </w:rPr>
      </w:pPr>
    </w:p>
    <w:p w14:paraId="5C212629" w14:textId="77777777" w:rsidR="00365D4C" w:rsidRPr="00B51AB8" w:rsidRDefault="00365D4C" w:rsidP="00365D4C">
      <w:pPr>
        <w:tabs>
          <w:tab w:val="left" w:pos="567"/>
          <w:tab w:val="left" w:pos="1134"/>
          <w:tab w:val="left" w:pos="1701"/>
          <w:tab w:val="left" w:pos="2268"/>
          <w:tab w:val="right" w:pos="9639"/>
        </w:tabs>
        <w:ind w:left="1129" w:hanging="567"/>
        <w:rPr>
          <w:szCs w:val="24"/>
        </w:rPr>
      </w:pPr>
      <w:r w:rsidRPr="00B51AB8">
        <w:rPr>
          <w:szCs w:val="24"/>
        </w:rPr>
        <w:tab/>
        <w:t>a.</w:t>
      </w:r>
      <w:r w:rsidRPr="00B51AB8">
        <w:rPr>
          <w:szCs w:val="24"/>
        </w:rPr>
        <w:tab/>
        <w:t>As a lump sum annually, half yearly, or quarterly at the discretion of the member.</w:t>
      </w:r>
    </w:p>
    <w:p w14:paraId="7EC1E109" w14:textId="77777777" w:rsidR="00365D4C" w:rsidRPr="00B51AB8" w:rsidRDefault="00365D4C" w:rsidP="00365D4C">
      <w:pPr>
        <w:tabs>
          <w:tab w:val="left" w:pos="567"/>
          <w:tab w:val="left" w:pos="1134"/>
          <w:tab w:val="left" w:pos="1701"/>
          <w:tab w:val="left" w:pos="2268"/>
          <w:tab w:val="right" w:pos="9639"/>
        </w:tabs>
        <w:ind w:left="1129" w:hanging="567"/>
        <w:rPr>
          <w:szCs w:val="24"/>
        </w:rPr>
      </w:pPr>
      <w:r w:rsidRPr="00B51AB8">
        <w:rPr>
          <w:szCs w:val="24"/>
        </w:rPr>
        <w:tab/>
        <w:t>b.</w:t>
      </w:r>
      <w:r w:rsidRPr="00B51AB8">
        <w:rPr>
          <w:szCs w:val="24"/>
        </w:rPr>
        <w:tab/>
        <w:t>The payment falls due on the first day of the period covered by the subscription.</w:t>
      </w:r>
    </w:p>
    <w:p w14:paraId="6EE316EB" w14:textId="77777777" w:rsidR="00365D4C" w:rsidRPr="00B51AB8" w:rsidRDefault="00365D4C" w:rsidP="00365D4C">
      <w:pPr>
        <w:tabs>
          <w:tab w:val="left" w:pos="567"/>
          <w:tab w:val="left" w:pos="1134"/>
          <w:tab w:val="left" w:pos="1701"/>
          <w:tab w:val="left" w:pos="2268"/>
          <w:tab w:val="right" w:pos="9639"/>
        </w:tabs>
        <w:ind w:left="1129" w:hanging="567"/>
        <w:rPr>
          <w:szCs w:val="24"/>
        </w:rPr>
      </w:pPr>
      <w:r w:rsidRPr="00B51AB8">
        <w:rPr>
          <w:szCs w:val="24"/>
        </w:rPr>
        <w:tab/>
        <w:t>c.</w:t>
      </w:r>
      <w:r w:rsidRPr="00B51AB8">
        <w:rPr>
          <w:szCs w:val="24"/>
        </w:rPr>
        <w:tab/>
        <w:t>Payment may be made by way of electronic funds transfer; cash; money order; credit card (where such facility to receive exists) into the Union’s Nominated Financial Institution Account.</w:t>
      </w:r>
    </w:p>
    <w:p w14:paraId="18F330EE" w14:textId="77777777" w:rsidR="00365D4C" w:rsidRPr="00B51AB8" w:rsidRDefault="00365D4C" w:rsidP="00365D4C">
      <w:pPr>
        <w:tabs>
          <w:tab w:val="left" w:pos="567"/>
          <w:tab w:val="left" w:pos="1134"/>
          <w:tab w:val="left" w:pos="1701"/>
          <w:tab w:val="left" w:pos="2268"/>
          <w:tab w:val="right" w:pos="9639"/>
        </w:tabs>
        <w:ind w:left="1129" w:hanging="567"/>
        <w:rPr>
          <w:szCs w:val="24"/>
        </w:rPr>
      </w:pPr>
      <w:r w:rsidRPr="00B51AB8">
        <w:rPr>
          <w:szCs w:val="24"/>
        </w:rPr>
        <w:tab/>
        <w:t>d.</w:t>
      </w:r>
      <w:r w:rsidRPr="00B51AB8">
        <w:rPr>
          <w:szCs w:val="24"/>
        </w:rPr>
        <w:tab/>
        <w:t>Payments not made by the due date become outstanding and are recoverable in accordance with the Rules as a debt owing to the Union.</w:t>
      </w:r>
    </w:p>
    <w:p w14:paraId="44A8E22B" w14:textId="77777777" w:rsidR="00365D4C" w:rsidRPr="00B51AB8" w:rsidRDefault="00365D4C" w:rsidP="00365D4C">
      <w:pPr>
        <w:tabs>
          <w:tab w:val="left" w:pos="567"/>
          <w:tab w:val="left" w:pos="1134"/>
          <w:tab w:val="left" w:pos="1701"/>
          <w:tab w:val="left" w:pos="2268"/>
          <w:tab w:val="right" w:pos="9639"/>
        </w:tabs>
        <w:ind w:left="567" w:hanging="567"/>
        <w:rPr>
          <w:szCs w:val="24"/>
        </w:rPr>
      </w:pPr>
    </w:p>
    <w:p w14:paraId="1DF95EF2" w14:textId="77777777" w:rsidR="00365D4C" w:rsidRPr="00B51AB8" w:rsidRDefault="00365D4C" w:rsidP="00365D4C">
      <w:pPr>
        <w:tabs>
          <w:tab w:val="left" w:pos="567"/>
          <w:tab w:val="left" w:pos="1134"/>
          <w:tab w:val="left" w:pos="1701"/>
          <w:tab w:val="left" w:pos="2268"/>
          <w:tab w:val="right" w:pos="9639"/>
        </w:tabs>
        <w:ind w:left="567" w:hanging="567"/>
        <w:rPr>
          <w:szCs w:val="24"/>
        </w:rPr>
      </w:pPr>
      <w:r w:rsidRPr="00B51AB8">
        <w:rPr>
          <w:szCs w:val="24"/>
        </w:rPr>
        <w:t>(4)</w:t>
      </w:r>
      <w:r w:rsidRPr="00B51AB8">
        <w:rPr>
          <w:szCs w:val="24"/>
        </w:rPr>
        <w:tab/>
        <w:t>Periodic Subscriptions may be paid by instalments by arrangement between the Union and employing authority (as defined in Rule 3 of these rules) of the member and or by direct debit arrangement between the Union and the Member.</w:t>
      </w:r>
    </w:p>
    <w:p w14:paraId="02BC1CCB" w14:textId="77777777" w:rsidR="00365D4C" w:rsidRPr="00B51AB8" w:rsidRDefault="00365D4C" w:rsidP="00365D4C">
      <w:pPr>
        <w:tabs>
          <w:tab w:val="left" w:pos="567"/>
          <w:tab w:val="left" w:pos="1134"/>
          <w:tab w:val="left" w:pos="1701"/>
          <w:tab w:val="left" w:pos="2268"/>
          <w:tab w:val="right" w:pos="9639"/>
        </w:tabs>
        <w:ind w:left="567" w:hanging="567"/>
        <w:rPr>
          <w:szCs w:val="24"/>
        </w:rPr>
      </w:pPr>
    </w:p>
    <w:p w14:paraId="05A9580A" w14:textId="77777777" w:rsidR="00365D4C" w:rsidRPr="00B51AB8" w:rsidRDefault="00365D4C" w:rsidP="00365D4C">
      <w:pPr>
        <w:tabs>
          <w:tab w:val="left" w:pos="567"/>
          <w:tab w:val="left" w:pos="1134"/>
          <w:tab w:val="left" w:pos="1701"/>
          <w:tab w:val="left" w:pos="2268"/>
          <w:tab w:val="right" w:pos="9639"/>
        </w:tabs>
        <w:ind w:left="567" w:hanging="567"/>
        <w:rPr>
          <w:szCs w:val="24"/>
        </w:rPr>
      </w:pPr>
      <w:r w:rsidRPr="00B51AB8">
        <w:rPr>
          <w:szCs w:val="24"/>
        </w:rPr>
        <w:t>(5)</w:t>
      </w:r>
      <w:r w:rsidRPr="00B51AB8">
        <w:rPr>
          <w:szCs w:val="24"/>
        </w:rPr>
        <w:tab/>
        <w:t xml:space="preserve">Provided that any instalment not deducted or otherwise outstanding, at any time, shall continue to be due and payable in accordance with these Rules. </w:t>
      </w:r>
    </w:p>
    <w:p w14:paraId="4CA32544" w14:textId="77777777" w:rsidR="00365D4C" w:rsidRPr="00FF166A" w:rsidRDefault="00365D4C" w:rsidP="00365D4C">
      <w:pPr>
        <w:tabs>
          <w:tab w:val="left" w:pos="567"/>
          <w:tab w:val="left" w:pos="1134"/>
          <w:tab w:val="left" w:pos="1701"/>
          <w:tab w:val="left" w:pos="2268"/>
          <w:tab w:val="right" w:pos="9639"/>
        </w:tabs>
        <w:ind w:left="567" w:hanging="567"/>
        <w:rPr>
          <w:szCs w:val="24"/>
        </w:rPr>
      </w:pPr>
    </w:p>
    <w:p w14:paraId="29D983ED" w14:textId="5ADD7404" w:rsidR="00365D4C" w:rsidRPr="00FF166A" w:rsidRDefault="00365D4C" w:rsidP="00365D4C">
      <w:pPr>
        <w:tabs>
          <w:tab w:val="left" w:pos="567"/>
          <w:tab w:val="left" w:pos="1134"/>
          <w:tab w:val="left" w:pos="1701"/>
          <w:tab w:val="left" w:pos="2268"/>
          <w:tab w:val="right" w:pos="9639"/>
        </w:tabs>
        <w:ind w:left="562" w:hanging="562"/>
        <w:rPr>
          <w:szCs w:val="24"/>
        </w:rPr>
      </w:pPr>
      <w:r w:rsidRPr="00FF166A">
        <w:rPr>
          <w:szCs w:val="24"/>
        </w:rPr>
        <w:t xml:space="preserve">(6) </w:t>
      </w:r>
      <w:r w:rsidR="001449C5">
        <w:rPr>
          <w:szCs w:val="24"/>
        </w:rPr>
        <w:tab/>
      </w:r>
      <w:r w:rsidRPr="00FF166A">
        <w:rPr>
          <w:szCs w:val="24"/>
        </w:rPr>
        <w:t>Notwithstanding the provisions of sub-rules 18(1) to (5), payment by a member to the State Registered Counterpart of the prescribed membership fees under the rules of the State Registered Counterpart shall constitute payment in full of the membership fees to the Union.</w:t>
      </w:r>
    </w:p>
    <w:p w14:paraId="18A6EAAD" w14:textId="77777777" w:rsidR="00365D4C" w:rsidRPr="00FF166A" w:rsidRDefault="00365D4C" w:rsidP="00365D4C">
      <w:pPr>
        <w:tabs>
          <w:tab w:val="left" w:pos="567"/>
          <w:tab w:val="left" w:pos="1134"/>
          <w:tab w:val="left" w:pos="1701"/>
          <w:tab w:val="left" w:pos="2268"/>
          <w:tab w:val="right" w:pos="9639"/>
        </w:tabs>
        <w:ind w:left="567" w:hanging="567"/>
        <w:rPr>
          <w:szCs w:val="24"/>
        </w:rPr>
      </w:pPr>
    </w:p>
    <w:p w14:paraId="56859E93" w14:textId="77777777" w:rsidR="00365D4C" w:rsidRPr="00FF166A" w:rsidRDefault="00365D4C" w:rsidP="00365D4C">
      <w:pPr>
        <w:tabs>
          <w:tab w:val="left" w:pos="567"/>
          <w:tab w:val="left" w:pos="1134"/>
          <w:tab w:val="left" w:pos="1701"/>
          <w:tab w:val="left" w:pos="2268"/>
          <w:tab w:val="right" w:pos="9639"/>
        </w:tabs>
        <w:ind w:left="562" w:hanging="562"/>
        <w:rPr>
          <w:szCs w:val="24"/>
        </w:rPr>
      </w:pPr>
      <w:r w:rsidRPr="00FF166A">
        <w:rPr>
          <w:szCs w:val="24"/>
        </w:rPr>
        <w:t>(7)</w:t>
      </w:r>
      <w:r w:rsidRPr="00FF166A">
        <w:rPr>
          <w:szCs w:val="24"/>
        </w:rPr>
        <w:tab/>
        <w:t>In the event that the Union’s State Registered Counterpart, reneges or otherwise abrogates its obligations under subrule (4) of Rule 9 FUNDS OF THE UNION then the applicant shall continue to be deemed a financial member under these rules and be entitled to all services, benefits and privileges arising under these rules until the end of the financial year in which the arrangement with the State Recognised Counterpart ceased. From the commencement of the next financial year, the member shall be liable to payment of fees and levies to the Union.</w:t>
      </w:r>
    </w:p>
    <w:p w14:paraId="5F21624A" w14:textId="77777777" w:rsidR="00365D4C" w:rsidRPr="00FF166A" w:rsidRDefault="00365D4C" w:rsidP="00365D4C">
      <w:pPr>
        <w:tabs>
          <w:tab w:val="left" w:pos="567"/>
          <w:tab w:val="left" w:pos="1134"/>
          <w:tab w:val="left" w:pos="1701"/>
          <w:tab w:val="left" w:pos="2268"/>
          <w:tab w:val="right" w:pos="9639"/>
        </w:tabs>
        <w:ind w:left="562" w:hanging="562"/>
        <w:rPr>
          <w:szCs w:val="24"/>
        </w:rPr>
      </w:pPr>
    </w:p>
    <w:p w14:paraId="1EC49883" w14:textId="13C7E1EF" w:rsidR="00365D4C" w:rsidRPr="00FF166A" w:rsidRDefault="00365D4C" w:rsidP="00365D4C">
      <w:pPr>
        <w:tabs>
          <w:tab w:val="left" w:pos="567"/>
          <w:tab w:val="left" w:pos="1134"/>
          <w:tab w:val="left" w:pos="1701"/>
          <w:tab w:val="left" w:pos="2268"/>
          <w:tab w:val="right" w:pos="9639"/>
        </w:tabs>
        <w:ind w:left="562" w:hanging="562"/>
        <w:rPr>
          <w:szCs w:val="24"/>
        </w:rPr>
      </w:pPr>
      <w:r w:rsidRPr="00FF166A">
        <w:rPr>
          <w:szCs w:val="24"/>
        </w:rPr>
        <w:t xml:space="preserve">(8)  </w:t>
      </w:r>
      <w:r w:rsidRPr="00FF166A">
        <w:rPr>
          <w:szCs w:val="24"/>
        </w:rPr>
        <w:tab/>
        <w:t>Existing financial members of the Sate Recognised Counterpart who are also members of the Union shall be a deemed financial member of the Union from the date that this sub-rule is certified.</w:t>
      </w:r>
    </w:p>
    <w:p w14:paraId="771B9514" w14:textId="77777777" w:rsidR="00365D4C" w:rsidRPr="00B51AB8" w:rsidRDefault="00365D4C" w:rsidP="00365D4C">
      <w:pPr>
        <w:tabs>
          <w:tab w:val="left" w:pos="567"/>
          <w:tab w:val="left" w:pos="1134"/>
          <w:tab w:val="left" w:pos="1701"/>
          <w:tab w:val="left" w:pos="2268"/>
          <w:tab w:val="right" w:pos="9639"/>
        </w:tabs>
        <w:ind w:left="562" w:hanging="562"/>
        <w:rPr>
          <w:b/>
          <w:bCs/>
          <w:szCs w:val="24"/>
        </w:rPr>
      </w:pPr>
    </w:p>
    <w:p w14:paraId="78332902" w14:textId="7099B969" w:rsidR="00365D4C" w:rsidRPr="00B51AB8" w:rsidRDefault="00365D4C" w:rsidP="00B02312">
      <w:pPr>
        <w:pStyle w:val="Heading2"/>
      </w:pPr>
      <w:bookmarkStart w:id="36" w:name="_Toc143795250"/>
      <w:bookmarkStart w:id="37" w:name="_Toc170743434"/>
      <w:r w:rsidRPr="00B51AB8">
        <w:t xml:space="preserve">19 </w:t>
      </w:r>
      <w:r w:rsidR="004D4F83" w:rsidRPr="00B51AB8">
        <w:t xml:space="preserve">– </w:t>
      </w:r>
      <w:r w:rsidRPr="00B51AB8">
        <w:t>ARREARS OF FEES, ETC.</w:t>
      </w:r>
      <w:bookmarkEnd w:id="36"/>
      <w:bookmarkEnd w:id="37"/>
    </w:p>
    <w:p w14:paraId="5DB91E99" w14:textId="77777777" w:rsidR="00365D4C" w:rsidRPr="00B51AB8" w:rsidRDefault="00365D4C" w:rsidP="00365D4C">
      <w:pPr>
        <w:tabs>
          <w:tab w:val="left" w:pos="567"/>
          <w:tab w:val="left" w:pos="1134"/>
          <w:tab w:val="left" w:pos="1701"/>
          <w:tab w:val="left" w:pos="2268"/>
          <w:tab w:val="right" w:pos="9639"/>
        </w:tabs>
        <w:rPr>
          <w:szCs w:val="24"/>
        </w:rPr>
      </w:pPr>
    </w:p>
    <w:p w14:paraId="21D7AA93" w14:textId="4B6F73CD" w:rsidR="00365D4C" w:rsidRPr="00DB6B58" w:rsidRDefault="00365D4C" w:rsidP="00365D4C">
      <w:pPr>
        <w:tabs>
          <w:tab w:val="left" w:pos="567"/>
          <w:tab w:val="left" w:pos="1134"/>
          <w:tab w:val="left" w:pos="1701"/>
          <w:tab w:val="left" w:pos="2268"/>
          <w:tab w:val="right" w:pos="9639"/>
        </w:tabs>
        <w:rPr>
          <w:szCs w:val="24"/>
        </w:rPr>
      </w:pPr>
      <w:r w:rsidRPr="00DB6B58">
        <w:rPr>
          <w:szCs w:val="24"/>
        </w:rPr>
        <w:t>(1) A member who does not pay to the Union or its State Registered Counterpart</w:t>
      </w:r>
    </w:p>
    <w:p w14:paraId="69B79ED2" w14:textId="77777777" w:rsidR="00365D4C" w:rsidRPr="00DB6B58" w:rsidRDefault="00365D4C" w:rsidP="00365D4C">
      <w:pPr>
        <w:pStyle w:val="Footer"/>
        <w:tabs>
          <w:tab w:val="clear" w:pos="4153"/>
          <w:tab w:val="clear" w:pos="8306"/>
          <w:tab w:val="left" w:pos="567"/>
          <w:tab w:val="left" w:pos="1134"/>
          <w:tab w:val="left" w:pos="1701"/>
          <w:tab w:val="left" w:pos="2268"/>
          <w:tab w:val="right" w:pos="9639"/>
        </w:tabs>
        <w:rPr>
          <w:szCs w:val="24"/>
        </w:rPr>
      </w:pPr>
    </w:p>
    <w:p w14:paraId="4454BAD3" w14:textId="061DAFB2" w:rsidR="00365D4C" w:rsidRPr="00DB6B58" w:rsidRDefault="00365D4C" w:rsidP="00DB6B58">
      <w:pPr>
        <w:pStyle w:val="ListParagraph"/>
        <w:numPr>
          <w:ilvl w:val="0"/>
          <w:numId w:val="30"/>
        </w:numPr>
        <w:tabs>
          <w:tab w:val="left" w:pos="567"/>
          <w:tab w:val="left" w:pos="1134"/>
          <w:tab w:val="left" w:pos="1701"/>
          <w:tab w:val="left" w:pos="2268"/>
          <w:tab w:val="right" w:pos="9639"/>
        </w:tabs>
        <w:ind w:left="1134" w:hanging="567"/>
        <w:rPr>
          <w:szCs w:val="24"/>
        </w:rPr>
      </w:pPr>
      <w:r w:rsidRPr="00DB6B58">
        <w:rPr>
          <w:szCs w:val="24"/>
        </w:rPr>
        <w:t>their fee</w:t>
      </w:r>
      <w:r w:rsidR="00CA241C" w:rsidRPr="00DB6B58">
        <w:rPr>
          <w:szCs w:val="24"/>
        </w:rPr>
        <w:t xml:space="preserve"> </w:t>
      </w:r>
      <w:r w:rsidRPr="00DB6B58">
        <w:rPr>
          <w:szCs w:val="24"/>
        </w:rPr>
        <w:t>either:</w:t>
      </w:r>
    </w:p>
    <w:p w14:paraId="01901702" w14:textId="77777777" w:rsidR="00365D4C" w:rsidRPr="00DB6B58" w:rsidRDefault="00365D4C" w:rsidP="00365D4C">
      <w:pPr>
        <w:pStyle w:val="ListParagraph"/>
        <w:numPr>
          <w:ilvl w:val="0"/>
          <w:numId w:val="31"/>
        </w:numPr>
        <w:tabs>
          <w:tab w:val="left" w:pos="567"/>
          <w:tab w:val="left" w:pos="1134"/>
          <w:tab w:val="left" w:pos="1701"/>
          <w:tab w:val="left" w:pos="2268"/>
          <w:tab w:val="right" w:pos="9639"/>
        </w:tabs>
        <w:rPr>
          <w:szCs w:val="24"/>
        </w:rPr>
      </w:pPr>
      <w:r w:rsidRPr="00DB6B58">
        <w:rPr>
          <w:szCs w:val="24"/>
        </w:rPr>
        <w:t>yearly</w:t>
      </w:r>
    </w:p>
    <w:p w14:paraId="0FCF5FDA" w14:textId="77777777" w:rsidR="00365D4C" w:rsidRPr="00DB6B58" w:rsidRDefault="00365D4C" w:rsidP="00365D4C">
      <w:pPr>
        <w:pStyle w:val="ListParagraph"/>
        <w:numPr>
          <w:ilvl w:val="0"/>
          <w:numId w:val="31"/>
        </w:numPr>
        <w:tabs>
          <w:tab w:val="left" w:pos="567"/>
          <w:tab w:val="left" w:pos="1134"/>
          <w:tab w:val="left" w:pos="1701"/>
          <w:tab w:val="left" w:pos="2268"/>
          <w:tab w:val="right" w:pos="9639"/>
        </w:tabs>
        <w:rPr>
          <w:szCs w:val="24"/>
        </w:rPr>
      </w:pPr>
      <w:r w:rsidRPr="00DB6B58">
        <w:rPr>
          <w:szCs w:val="24"/>
        </w:rPr>
        <w:t>half yearly</w:t>
      </w:r>
    </w:p>
    <w:p w14:paraId="219CE38C" w14:textId="77777777" w:rsidR="00365D4C" w:rsidRPr="00DB6B58" w:rsidRDefault="00365D4C" w:rsidP="00365D4C">
      <w:pPr>
        <w:pStyle w:val="ListParagraph"/>
        <w:numPr>
          <w:ilvl w:val="0"/>
          <w:numId w:val="31"/>
        </w:numPr>
        <w:tabs>
          <w:tab w:val="left" w:pos="567"/>
          <w:tab w:val="left" w:pos="1134"/>
          <w:tab w:val="left" w:pos="1701"/>
          <w:tab w:val="left" w:pos="2268"/>
          <w:tab w:val="right" w:pos="9639"/>
        </w:tabs>
        <w:rPr>
          <w:szCs w:val="24"/>
        </w:rPr>
      </w:pPr>
      <w:r w:rsidRPr="00DB6B58">
        <w:rPr>
          <w:szCs w:val="24"/>
        </w:rPr>
        <w:t>Quarterly, or</w:t>
      </w:r>
    </w:p>
    <w:p w14:paraId="1AD23D6D" w14:textId="77777777" w:rsidR="00365D4C" w:rsidRPr="00DB6B58" w:rsidRDefault="00365D4C" w:rsidP="00365D4C">
      <w:pPr>
        <w:pStyle w:val="ListParagraph"/>
        <w:numPr>
          <w:ilvl w:val="0"/>
          <w:numId w:val="31"/>
        </w:numPr>
        <w:tabs>
          <w:tab w:val="left" w:pos="567"/>
          <w:tab w:val="left" w:pos="1134"/>
          <w:tab w:val="left" w:pos="1701"/>
          <w:tab w:val="left" w:pos="2268"/>
          <w:tab w:val="right" w:pos="9639"/>
        </w:tabs>
        <w:rPr>
          <w:szCs w:val="24"/>
        </w:rPr>
      </w:pPr>
      <w:r w:rsidRPr="00DB6B58">
        <w:rPr>
          <w:szCs w:val="24"/>
        </w:rPr>
        <w:t>by automatic payroll deduction by their employer</w:t>
      </w:r>
    </w:p>
    <w:p w14:paraId="0E8B4C57" w14:textId="77777777" w:rsidR="00365D4C" w:rsidRPr="00DB6B58" w:rsidRDefault="00365D4C" w:rsidP="00365D4C">
      <w:pPr>
        <w:tabs>
          <w:tab w:val="left" w:pos="567"/>
          <w:tab w:val="left" w:pos="1134"/>
          <w:tab w:val="left" w:pos="1701"/>
          <w:tab w:val="left" w:pos="2268"/>
          <w:tab w:val="right" w:pos="9639"/>
        </w:tabs>
        <w:rPr>
          <w:szCs w:val="24"/>
        </w:rPr>
      </w:pPr>
    </w:p>
    <w:p w14:paraId="10FC5740" w14:textId="0C30436A" w:rsidR="00365D4C" w:rsidRPr="00DB6B58" w:rsidRDefault="00365D4C" w:rsidP="00DB6B58">
      <w:pPr>
        <w:tabs>
          <w:tab w:val="left" w:pos="567"/>
          <w:tab w:val="left" w:pos="1134"/>
          <w:tab w:val="left" w:pos="1701"/>
          <w:tab w:val="left" w:pos="2268"/>
          <w:tab w:val="right" w:pos="9639"/>
        </w:tabs>
        <w:ind w:left="567"/>
        <w:rPr>
          <w:strike/>
          <w:szCs w:val="24"/>
          <w:highlight w:val="yellow"/>
        </w:rPr>
      </w:pPr>
      <w:r w:rsidRPr="00DB6B58">
        <w:rPr>
          <w:szCs w:val="24"/>
        </w:rPr>
        <w:lastRenderedPageBreak/>
        <w:t>shall be deemed unfinancial after the expiry of three months from the date upon which the fee fell due.</w:t>
      </w:r>
    </w:p>
    <w:p w14:paraId="3BABDF78" w14:textId="77777777" w:rsidR="00365D4C" w:rsidRPr="00DB6B58" w:rsidRDefault="00365D4C" w:rsidP="00365D4C">
      <w:pPr>
        <w:tabs>
          <w:tab w:val="left" w:pos="567"/>
          <w:tab w:val="left" w:pos="1134"/>
          <w:tab w:val="left" w:pos="1701"/>
          <w:tab w:val="left" w:pos="2268"/>
          <w:tab w:val="right" w:pos="9639"/>
        </w:tabs>
        <w:rPr>
          <w:strike/>
          <w:szCs w:val="24"/>
        </w:rPr>
      </w:pPr>
    </w:p>
    <w:p w14:paraId="08ED4F3E" w14:textId="37EB8349" w:rsidR="00365D4C" w:rsidRPr="00DB6B58" w:rsidRDefault="00365D4C" w:rsidP="00365D4C">
      <w:pPr>
        <w:tabs>
          <w:tab w:val="left" w:pos="567"/>
          <w:tab w:val="left" w:pos="1134"/>
          <w:tab w:val="left" w:pos="1701"/>
          <w:tab w:val="left" w:pos="2268"/>
          <w:tab w:val="right" w:pos="9639"/>
        </w:tabs>
        <w:ind w:left="567" w:hanging="567"/>
        <w:rPr>
          <w:szCs w:val="24"/>
        </w:rPr>
      </w:pPr>
      <w:r w:rsidRPr="00DB6B58">
        <w:rPr>
          <w:szCs w:val="24"/>
        </w:rPr>
        <w:t>(2)</w:t>
      </w:r>
      <w:r w:rsidRPr="00DB6B58">
        <w:rPr>
          <w:szCs w:val="24"/>
        </w:rPr>
        <w:tab/>
        <w:t>Notwithstanding sub-rule (1) the Union Executive may permit continuity of financial membership to a member, who upon written application to either the Secretary or President, requesting a fee suspension due to financial hardship. The maximum period of fee suspension that the Union Execu</w:t>
      </w:r>
      <w:r w:rsidR="00B611C8">
        <w:rPr>
          <w:szCs w:val="24"/>
        </w:rPr>
        <w:t>it</w:t>
      </w:r>
      <w:r w:rsidRPr="00DB6B58">
        <w:rPr>
          <w:szCs w:val="24"/>
        </w:rPr>
        <w:t>ve may grant, shall be not more than twelve months either consecutive or in aggregate.</w:t>
      </w:r>
    </w:p>
    <w:p w14:paraId="1305A730" w14:textId="77777777" w:rsidR="00365D4C" w:rsidRPr="00B51AB8" w:rsidRDefault="00365D4C" w:rsidP="00365D4C">
      <w:pPr>
        <w:tabs>
          <w:tab w:val="left" w:pos="567"/>
          <w:tab w:val="left" w:pos="1134"/>
          <w:tab w:val="left" w:pos="1701"/>
          <w:tab w:val="left" w:pos="2268"/>
          <w:tab w:val="right" w:pos="9639"/>
        </w:tabs>
        <w:rPr>
          <w:szCs w:val="24"/>
        </w:rPr>
      </w:pPr>
    </w:p>
    <w:p w14:paraId="2092FD04" w14:textId="2295EE5D" w:rsidR="00365D4C" w:rsidRPr="00B51AB8" w:rsidRDefault="00365D4C" w:rsidP="00B02312">
      <w:pPr>
        <w:pStyle w:val="Heading2"/>
      </w:pPr>
      <w:bookmarkStart w:id="38" w:name="_Toc143795251"/>
      <w:bookmarkStart w:id="39" w:name="_Toc170743435"/>
      <w:r w:rsidRPr="00B51AB8">
        <w:t xml:space="preserve">20 </w:t>
      </w:r>
      <w:r w:rsidR="004D4F83" w:rsidRPr="00B51AB8">
        <w:t xml:space="preserve">– </w:t>
      </w:r>
      <w:r w:rsidRPr="00B51AB8">
        <w:t>RESIGNATION OF MEMBERSHIP</w:t>
      </w:r>
      <w:bookmarkEnd w:id="38"/>
      <w:bookmarkEnd w:id="39"/>
    </w:p>
    <w:p w14:paraId="4201357B" w14:textId="77777777" w:rsidR="00365D4C" w:rsidRPr="00EA3EA3" w:rsidRDefault="00365D4C" w:rsidP="00365D4C">
      <w:pPr>
        <w:tabs>
          <w:tab w:val="left" w:pos="567"/>
          <w:tab w:val="left" w:pos="1134"/>
          <w:tab w:val="left" w:pos="1701"/>
          <w:tab w:val="left" w:pos="2268"/>
          <w:tab w:val="right" w:pos="9639"/>
        </w:tabs>
        <w:rPr>
          <w:szCs w:val="24"/>
        </w:rPr>
      </w:pPr>
    </w:p>
    <w:p w14:paraId="75DF1C50" w14:textId="79A7A413" w:rsidR="00365D4C" w:rsidRPr="00EA3EA3" w:rsidRDefault="00365D4C" w:rsidP="00365D4C">
      <w:pPr>
        <w:tabs>
          <w:tab w:val="left" w:pos="2160"/>
          <w:tab w:val="left" w:pos="2880"/>
          <w:tab w:val="left" w:pos="3600"/>
          <w:tab w:val="left" w:pos="4320"/>
          <w:tab w:val="left" w:pos="5040"/>
          <w:tab w:val="left" w:pos="5760"/>
          <w:tab w:val="left" w:pos="6480"/>
          <w:tab w:val="left" w:pos="7200"/>
          <w:tab w:val="left" w:pos="7920"/>
          <w:tab w:val="left" w:pos="8640"/>
        </w:tabs>
        <w:spacing w:line="259" w:lineRule="auto"/>
        <w:ind w:left="562" w:hanging="562"/>
        <w:rPr>
          <w:szCs w:val="24"/>
        </w:rPr>
      </w:pPr>
      <w:r w:rsidRPr="00EA3EA3">
        <w:rPr>
          <w:szCs w:val="24"/>
        </w:rPr>
        <w:t>(1)</w:t>
      </w:r>
      <w:r w:rsidRPr="00EA3EA3">
        <w:rPr>
          <w:szCs w:val="24"/>
        </w:rPr>
        <w:tab/>
        <w:t>Membership of the Union shall be terminated:</w:t>
      </w:r>
    </w:p>
    <w:p w14:paraId="0B4E2F1D" w14:textId="77777777" w:rsidR="00365D4C" w:rsidRPr="00EA3EA3"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59" w:lineRule="auto"/>
        <w:ind w:left="562" w:hanging="562"/>
        <w:rPr>
          <w:szCs w:val="24"/>
        </w:rPr>
      </w:pPr>
    </w:p>
    <w:p w14:paraId="51721D5D" w14:textId="77777777" w:rsidR="00365D4C" w:rsidRPr="00EA3EA3" w:rsidRDefault="00365D4C" w:rsidP="00365D4C">
      <w:pPr>
        <w:pStyle w:val="ListParagraph"/>
        <w:numPr>
          <w:ilvl w:val="0"/>
          <w:numId w:val="2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59" w:lineRule="auto"/>
        <w:ind w:left="1124" w:hanging="562"/>
        <w:rPr>
          <w:szCs w:val="24"/>
        </w:rPr>
      </w:pPr>
      <w:r w:rsidRPr="00EA3EA3">
        <w:rPr>
          <w:szCs w:val="24"/>
        </w:rPr>
        <w:t xml:space="preserve">by resignation in accordance with these Rules, </w:t>
      </w:r>
      <w:proofErr w:type="gramStart"/>
      <w:r w:rsidRPr="00EA3EA3">
        <w:rPr>
          <w:szCs w:val="24"/>
        </w:rPr>
        <w:t>or;</w:t>
      </w:r>
      <w:proofErr w:type="gramEnd"/>
    </w:p>
    <w:p w14:paraId="21DD4A9C" w14:textId="77777777" w:rsidR="00365D4C" w:rsidRPr="00EA3EA3"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59" w:lineRule="auto"/>
        <w:ind w:left="1124" w:hanging="562"/>
        <w:rPr>
          <w:szCs w:val="24"/>
        </w:rPr>
      </w:pPr>
    </w:p>
    <w:p w14:paraId="418403A3" w14:textId="77777777" w:rsidR="00365D4C" w:rsidRPr="00EA3EA3" w:rsidRDefault="00365D4C" w:rsidP="00365D4C">
      <w:pPr>
        <w:pStyle w:val="ListParagraph"/>
        <w:numPr>
          <w:ilvl w:val="0"/>
          <w:numId w:val="2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59" w:lineRule="auto"/>
        <w:ind w:left="1124" w:hanging="562"/>
        <w:rPr>
          <w:szCs w:val="24"/>
        </w:rPr>
      </w:pPr>
      <w:r w:rsidRPr="00EA3EA3">
        <w:rPr>
          <w:szCs w:val="24"/>
        </w:rPr>
        <w:t xml:space="preserve">by expulsion in accordance with these Rules, </w:t>
      </w:r>
      <w:proofErr w:type="gramStart"/>
      <w:r w:rsidRPr="00EA3EA3">
        <w:rPr>
          <w:szCs w:val="24"/>
        </w:rPr>
        <w:t>or;</w:t>
      </w:r>
      <w:proofErr w:type="gramEnd"/>
    </w:p>
    <w:p w14:paraId="008C4A34" w14:textId="77777777" w:rsidR="00365D4C" w:rsidRPr="00EA3EA3"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59" w:lineRule="auto"/>
        <w:ind w:left="1124" w:hanging="562"/>
        <w:rPr>
          <w:szCs w:val="24"/>
        </w:rPr>
      </w:pPr>
    </w:p>
    <w:p w14:paraId="21075308" w14:textId="77777777" w:rsidR="00365D4C" w:rsidRDefault="00365D4C" w:rsidP="00365D4C">
      <w:pPr>
        <w:pStyle w:val="ListParagraph"/>
        <w:numPr>
          <w:ilvl w:val="0"/>
          <w:numId w:val="2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59" w:lineRule="auto"/>
        <w:ind w:left="1124" w:hanging="562"/>
        <w:rPr>
          <w:szCs w:val="24"/>
        </w:rPr>
      </w:pPr>
      <w:r w:rsidRPr="00EA3EA3">
        <w:rPr>
          <w:szCs w:val="24"/>
        </w:rPr>
        <w:t xml:space="preserve">by death of the member, </w:t>
      </w:r>
      <w:proofErr w:type="gramStart"/>
      <w:r w:rsidRPr="00EA3EA3">
        <w:rPr>
          <w:szCs w:val="24"/>
        </w:rPr>
        <w:t>or;</w:t>
      </w:r>
      <w:proofErr w:type="gramEnd"/>
    </w:p>
    <w:p w14:paraId="4B804C2B" w14:textId="77777777" w:rsidR="00814DDE" w:rsidRDefault="00814DDE" w:rsidP="00814DDE">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59" w:lineRule="auto"/>
        <w:ind w:left="1124"/>
        <w:rPr>
          <w:szCs w:val="24"/>
        </w:rPr>
      </w:pPr>
    </w:p>
    <w:p w14:paraId="22AFA682" w14:textId="490AF748" w:rsidR="00814DDE" w:rsidRPr="00EA3EA3" w:rsidRDefault="00814DDE" w:rsidP="00365D4C">
      <w:pPr>
        <w:pStyle w:val="ListParagraph"/>
        <w:numPr>
          <w:ilvl w:val="0"/>
          <w:numId w:val="22"/>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59" w:lineRule="auto"/>
        <w:ind w:left="1124" w:hanging="562"/>
        <w:rPr>
          <w:szCs w:val="24"/>
        </w:rPr>
      </w:pPr>
      <w:r>
        <w:rPr>
          <w:szCs w:val="24"/>
        </w:rPr>
        <w:t>by the member ceasing to be eligible to become a member of the Union</w:t>
      </w:r>
      <w:r w:rsidR="0004480A">
        <w:rPr>
          <w:szCs w:val="24"/>
        </w:rPr>
        <w:t>;</w:t>
      </w:r>
      <w:r>
        <w:rPr>
          <w:szCs w:val="24"/>
        </w:rPr>
        <w:t xml:space="preserve"> in accordance with Rule 4.</w:t>
      </w:r>
    </w:p>
    <w:p w14:paraId="4ABF057E" w14:textId="77777777" w:rsidR="00365D4C" w:rsidRPr="00EA3EA3" w:rsidRDefault="00365D4C" w:rsidP="00365D4C">
      <w:pPr>
        <w:tabs>
          <w:tab w:val="left" w:pos="1440"/>
          <w:tab w:val="left" w:pos="2160"/>
          <w:tab w:val="left" w:pos="2880"/>
          <w:tab w:val="left" w:pos="3600"/>
        </w:tabs>
        <w:spacing w:line="259" w:lineRule="auto"/>
        <w:ind w:left="562" w:hanging="562"/>
        <w:rPr>
          <w:szCs w:val="24"/>
        </w:rPr>
      </w:pPr>
    </w:p>
    <w:p w14:paraId="1D428BF1" w14:textId="77777777" w:rsidR="00365D4C" w:rsidRPr="00EA3EA3" w:rsidRDefault="00365D4C" w:rsidP="00365D4C">
      <w:pPr>
        <w:tabs>
          <w:tab w:val="left" w:pos="1440"/>
          <w:tab w:val="left" w:pos="2160"/>
          <w:tab w:val="left" w:pos="2880"/>
          <w:tab w:val="left" w:pos="3600"/>
          <w:tab w:val="left" w:pos="1440"/>
        </w:tabs>
        <w:spacing w:line="259" w:lineRule="auto"/>
        <w:ind w:left="562" w:hanging="562"/>
        <w:rPr>
          <w:szCs w:val="24"/>
        </w:rPr>
      </w:pPr>
      <w:r w:rsidRPr="00EA3EA3">
        <w:rPr>
          <w:szCs w:val="24"/>
        </w:rPr>
        <w:t>(2)</w:t>
      </w:r>
      <w:r w:rsidRPr="00EA3EA3">
        <w:rPr>
          <w:szCs w:val="24"/>
        </w:rPr>
        <w:tab/>
        <w:t>A member may resign from membership of the Union by notice in writing addressed and delivered to the Secretary of the Union.</w:t>
      </w:r>
    </w:p>
    <w:p w14:paraId="1CFF55E0" w14:textId="77777777" w:rsidR="00365D4C" w:rsidRPr="00EA3EA3" w:rsidRDefault="00365D4C" w:rsidP="00365D4C">
      <w:pPr>
        <w:tabs>
          <w:tab w:val="left" w:pos="1440"/>
          <w:tab w:val="left" w:pos="2160"/>
          <w:tab w:val="left" w:pos="2880"/>
          <w:tab w:val="left" w:pos="3600"/>
          <w:tab w:val="left" w:pos="1440"/>
        </w:tabs>
        <w:spacing w:line="259" w:lineRule="auto"/>
        <w:ind w:left="562" w:hanging="562"/>
        <w:rPr>
          <w:szCs w:val="24"/>
        </w:rPr>
      </w:pPr>
    </w:p>
    <w:p w14:paraId="0A8E2422" w14:textId="77777777" w:rsidR="00365D4C" w:rsidRPr="00EA3EA3" w:rsidRDefault="00365D4C" w:rsidP="00365D4C">
      <w:pPr>
        <w:tabs>
          <w:tab w:val="left" w:pos="1440"/>
          <w:tab w:val="left" w:pos="2160"/>
          <w:tab w:val="left" w:pos="2880"/>
          <w:tab w:val="left" w:pos="3600"/>
          <w:tab w:val="left" w:pos="1440"/>
          <w:tab w:val="left" w:pos="1440"/>
          <w:tab w:val="left" w:pos="1440"/>
        </w:tabs>
        <w:spacing w:line="259" w:lineRule="auto"/>
        <w:ind w:left="562" w:hanging="562"/>
        <w:rPr>
          <w:szCs w:val="24"/>
        </w:rPr>
      </w:pPr>
      <w:r w:rsidRPr="00EA3EA3">
        <w:rPr>
          <w:szCs w:val="24"/>
        </w:rPr>
        <w:t>(3)</w:t>
      </w:r>
      <w:r w:rsidRPr="00EA3EA3">
        <w:rPr>
          <w:szCs w:val="24"/>
        </w:rPr>
        <w:tab/>
        <w:t>A notice of the resignation from membership of the Union shall take effect:</w:t>
      </w:r>
    </w:p>
    <w:p w14:paraId="0A0CD0D8" w14:textId="77777777" w:rsidR="00365D4C" w:rsidRPr="00EA3EA3"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59" w:lineRule="auto"/>
        <w:ind w:left="562" w:hanging="562"/>
        <w:rPr>
          <w:szCs w:val="24"/>
        </w:rPr>
      </w:pPr>
    </w:p>
    <w:p w14:paraId="28B4B38E" w14:textId="77777777" w:rsidR="00365D4C" w:rsidRPr="00EA3EA3" w:rsidRDefault="00365D4C" w:rsidP="00365D4C">
      <w:pPr>
        <w:pStyle w:val="ListParagraph"/>
        <w:numPr>
          <w:ilvl w:val="0"/>
          <w:numId w:val="2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59" w:lineRule="auto"/>
        <w:ind w:left="1124" w:hanging="562"/>
        <w:rPr>
          <w:szCs w:val="24"/>
        </w:rPr>
      </w:pPr>
      <w:r w:rsidRPr="00EA3EA3">
        <w:rPr>
          <w:szCs w:val="24"/>
        </w:rPr>
        <w:t xml:space="preserve">where the member ceases to be eligible to become a member of the </w:t>
      </w:r>
      <w:proofErr w:type="gramStart"/>
      <w:r w:rsidRPr="00EA3EA3">
        <w:rPr>
          <w:szCs w:val="24"/>
        </w:rPr>
        <w:t>Union;</w:t>
      </w:r>
      <w:proofErr w:type="gramEnd"/>
    </w:p>
    <w:p w14:paraId="37591432" w14:textId="77777777" w:rsidR="00365D4C" w:rsidRPr="00EA3EA3" w:rsidRDefault="00365D4C" w:rsidP="00365D4C">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59" w:lineRule="auto"/>
        <w:ind w:left="1129" w:hanging="562"/>
        <w:rPr>
          <w:szCs w:val="24"/>
        </w:rPr>
      </w:pPr>
    </w:p>
    <w:p w14:paraId="6F68922F" w14:textId="77777777" w:rsidR="00365D4C" w:rsidRPr="00EA3EA3" w:rsidRDefault="00365D4C" w:rsidP="00365D4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59" w:lineRule="auto"/>
        <w:ind w:left="1685" w:hanging="562"/>
        <w:rPr>
          <w:szCs w:val="24"/>
        </w:rPr>
      </w:pPr>
      <w:r w:rsidRPr="00EA3EA3">
        <w:rPr>
          <w:szCs w:val="24"/>
        </w:rPr>
        <w:t>(</w:t>
      </w:r>
      <w:proofErr w:type="spellStart"/>
      <w:r w:rsidRPr="00EA3EA3">
        <w:rPr>
          <w:szCs w:val="24"/>
        </w:rPr>
        <w:t>i</w:t>
      </w:r>
      <w:proofErr w:type="spellEnd"/>
      <w:r w:rsidRPr="00EA3EA3">
        <w:rPr>
          <w:szCs w:val="24"/>
        </w:rPr>
        <w:t>)</w:t>
      </w:r>
      <w:r w:rsidRPr="00EA3EA3">
        <w:rPr>
          <w:szCs w:val="24"/>
        </w:rPr>
        <w:tab/>
        <w:t xml:space="preserve">   on the day upon which the notice is received by the Union; or</w:t>
      </w:r>
    </w:p>
    <w:p w14:paraId="19BD14FB" w14:textId="77777777" w:rsidR="00365D4C" w:rsidRPr="00EA3EA3" w:rsidRDefault="00365D4C" w:rsidP="00365D4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59" w:lineRule="auto"/>
        <w:ind w:left="1685" w:hanging="562"/>
        <w:rPr>
          <w:szCs w:val="24"/>
        </w:rPr>
      </w:pPr>
    </w:p>
    <w:p w14:paraId="05DA9710" w14:textId="77777777" w:rsidR="00365D4C" w:rsidRPr="00EA3EA3" w:rsidRDefault="00365D4C" w:rsidP="00365D4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59" w:lineRule="auto"/>
        <w:ind w:left="1685" w:hanging="562"/>
        <w:rPr>
          <w:szCs w:val="24"/>
        </w:rPr>
      </w:pPr>
      <w:r w:rsidRPr="00EA3EA3">
        <w:rPr>
          <w:szCs w:val="24"/>
        </w:rPr>
        <w:t xml:space="preserve">(ii)    on the day specified in the notice, which is a day not earlier than the day when the member ceases to be eligible to become a </w:t>
      </w:r>
      <w:proofErr w:type="gramStart"/>
      <w:r w:rsidRPr="00EA3EA3">
        <w:rPr>
          <w:szCs w:val="24"/>
        </w:rPr>
        <w:t>member;</w:t>
      </w:r>
      <w:proofErr w:type="gramEnd"/>
      <w:r w:rsidRPr="00EA3EA3">
        <w:rPr>
          <w:szCs w:val="24"/>
        </w:rPr>
        <w:tab/>
      </w:r>
      <w:r w:rsidRPr="00EA3EA3">
        <w:rPr>
          <w:szCs w:val="24"/>
        </w:rPr>
        <w:tab/>
      </w:r>
    </w:p>
    <w:p w14:paraId="2DE1E4EE" w14:textId="77777777" w:rsidR="00365D4C" w:rsidRPr="00EA3EA3" w:rsidRDefault="00365D4C" w:rsidP="00365D4C">
      <w:pPr>
        <w:tabs>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59" w:lineRule="auto"/>
        <w:ind w:left="562" w:hanging="562"/>
        <w:rPr>
          <w:szCs w:val="24"/>
        </w:rPr>
      </w:pPr>
    </w:p>
    <w:p w14:paraId="4E184711" w14:textId="77777777" w:rsidR="00365D4C" w:rsidRPr="00EA3EA3" w:rsidRDefault="00365D4C" w:rsidP="00365D4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59" w:lineRule="auto"/>
        <w:ind w:left="1685" w:hanging="562"/>
        <w:rPr>
          <w:szCs w:val="24"/>
        </w:rPr>
      </w:pPr>
      <w:r w:rsidRPr="00EA3EA3">
        <w:rPr>
          <w:szCs w:val="24"/>
        </w:rPr>
        <w:t>whichever is later; or</w:t>
      </w:r>
    </w:p>
    <w:p w14:paraId="146B3164" w14:textId="77777777" w:rsidR="00365D4C" w:rsidRPr="00EA3EA3" w:rsidRDefault="00365D4C" w:rsidP="00365D4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59" w:lineRule="auto"/>
        <w:ind w:left="562" w:hanging="562"/>
        <w:rPr>
          <w:szCs w:val="24"/>
        </w:rPr>
      </w:pPr>
    </w:p>
    <w:p w14:paraId="6F52977A" w14:textId="77777777" w:rsidR="00365D4C" w:rsidRPr="00EA3EA3" w:rsidRDefault="00365D4C" w:rsidP="00365D4C">
      <w:pPr>
        <w:pStyle w:val="ListParagraph"/>
        <w:numPr>
          <w:ilvl w:val="0"/>
          <w:numId w:val="21"/>
        </w:num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59" w:lineRule="auto"/>
        <w:ind w:left="1124" w:hanging="562"/>
        <w:rPr>
          <w:szCs w:val="24"/>
        </w:rPr>
      </w:pPr>
      <w:r w:rsidRPr="00EA3EA3">
        <w:rPr>
          <w:szCs w:val="24"/>
        </w:rPr>
        <w:t>in any other case:</w:t>
      </w:r>
    </w:p>
    <w:p w14:paraId="4E8A0E78" w14:textId="77777777" w:rsidR="00365D4C" w:rsidRPr="00EA3EA3" w:rsidRDefault="00365D4C" w:rsidP="00365D4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59" w:lineRule="auto"/>
        <w:ind w:left="562" w:hanging="562"/>
        <w:rPr>
          <w:szCs w:val="24"/>
        </w:rPr>
      </w:pPr>
    </w:p>
    <w:p w14:paraId="2159E1D8" w14:textId="77777777" w:rsidR="00365D4C" w:rsidRPr="00EA3EA3" w:rsidRDefault="00365D4C" w:rsidP="00365D4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59" w:lineRule="auto"/>
        <w:ind w:left="1685" w:hanging="562"/>
        <w:rPr>
          <w:szCs w:val="24"/>
        </w:rPr>
      </w:pPr>
      <w:r w:rsidRPr="00EA3EA3">
        <w:rPr>
          <w:szCs w:val="24"/>
        </w:rPr>
        <w:t>(</w:t>
      </w:r>
      <w:proofErr w:type="spellStart"/>
      <w:r w:rsidRPr="00EA3EA3">
        <w:rPr>
          <w:szCs w:val="24"/>
        </w:rPr>
        <w:t>i</w:t>
      </w:r>
      <w:proofErr w:type="spellEnd"/>
      <w:r w:rsidRPr="00EA3EA3">
        <w:rPr>
          <w:szCs w:val="24"/>
        </w:rPr>
        <w:t>)</w:t>
      </w:r>
      <w:r w:rsidRPr="00EA3EA3">
        <w:rPr>
          <w:szCs w:val="24"/>
        </w:rPr>
        <w:tab/>
        <w:t xml:space="preserve">   at the end of two weeks after the notice is received by the Federation; or</w:t>
      </w:r>
    </w:p>
    <w:p w14:paraId="1039E38E" w14:textId="77777777" w:rsidR="00365D4C" w:rsidRPr="00EA3EA3" w:rsidRDefault="00365D4C" w:rsidP="00365D4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59" w:lineRule="auto"/>
        <w:ind w:left="1685" w:hanging="562"/>
        <w:rPr>
          <w:szCs w:val="24"/>
        </w:rPr>
      </w:pPr>
    </w:p>
    <w:p w14:paraId="17DB6806" w14:textId="77777777" w:rsidR="00365D4C" w:rsidRPr="00EA3EA3" w:rsidRDefault="00365D4C" w:rsidP="00365D4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59" w:lineRule="auto"/>
        <w:ind w:left="1685" w:hanging="562"/>
        <w:rPr>
          <w:szCs w:val="24"/>
        </w:rPr>
      </w:pPr>
      <w:r w:rsidRPr="00EA3EA3">
        <w:rPr>
          <w:szCs w:val="24"/>
        </w:rPr>
        <w:t>(ii)</w:t>
      </w:r>
      <w:r w:rsidRPr="00EA3EA3">
        <w:rPr>
          <w:szCs w:val="24"/>
        </w:rPr>
        <w:tab/>
        <w:t xml:space="preserve">   on the day specified in the </w:t>
      </w:r>
      <w:proofErr w:type="gramStart"/>
      <w:r w:rsidRPr="00EA3EA3">
        <w:rPr>
          <w:szCs w:val="24"/>
        </w:rPr>
        <w:t>notice;</w:t>
      </w:r>
      <w:proofErr w:type="gramEnd"/>
    </w:p>
    <w:p w14:paraId="573272D0" w14:textId="77777777" w:rsidR="00365D4C" w:rsidRPr="00EA3EA3" w:rsidRDefault="00365D4C" w:rsidP="00365D4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59" w:lineRule="auto"/>
        <w:ind w:left="1685" w:hanging="562"/>
        <w:rPr>
          <w:szCs w:val="24"/>
        </w:rPr>
      </w:pPr>
    </w:p>
    <w:p w14:paraId="456B7E16" w14:textId="77777777" w:rsidR="00365D4C" w:rsidRPr="00EA3EA3" w:rsidRDefault="00365D4C" w:rsidP="00365D4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59" w:lineRule="auto"/>
        <w:ind w:left="1685" w:hanging="562"/>
        <w:rPr>
          <w:szCs w:val="24"/>
        </w:rPr>
      </w:pPr>
      <w:r w:rsidRPr="00EA3EA3">
        <w:rPr>
          <w:szCs w:val="24"/>
        </w:rPr>
        <w:t>whichever is later.</w:t>
      </w:r>
    </w:p>
    <w:p w14:paraId="47D0FABE" w14:textId="77777777" w:rsidR="00365D4C" w:rsidRPr="00EA3EA3" w:rsidRDefault="00365D4C" w:rsidP="00365D4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59" w:lineRule="auto"/>
        <w:ind w:left="562" w:hanging="562"/>
        <w:rPr>
          <w:szCs w:val="24"/>
        </w:rPr>
      </w:pPr>
    </w:p>
    <w:p w14:paraId="37302251" w14:textId="77777777" w:rsidR="00365D4C" w:rsidRPr="00EA3EA3" w:rsidRDefault="00365D4C" w:rsidP="00365D4C">
      <w:pPr>
        <w:tabs>
          <w:tab w:val="left" w:pos="1440"/>
          <w:tab w:val="left" w:pos="2160"/>
          <w:tab w:val="left" w:pos="2880"/>
          <w:tab w:val="left" w:pos="3600"/>
          <w:tab w:val="left" w:pos="1440"/>
        </w:tabs>
        <w:spacing w:line="259" w:lineRule="auto"/>
        <w:ind w:left="562" w:hanging="562"/>
        <w:rPr>
          <w:szCs w:val="24"/>
        </w:rPr>
      </w:pPr>
      <w:r w:rsidRPr="00EA3EA3">
        <w:rPr>
          <w:szCs w:val="24"/>
        </w:rPr>
        <w:t>(4)</w:t>
      </w:r>
      <w:r w:rsidRPr="00EA3EA3">
        <w:rPr>
          <w:szCs w:val="24"/>
        </w:rPr>
        <w:tab/>
        <w:t>A notice delivered to the Secretary of the Union shall be taken to have been received by the Union when it was delivered.</w:t>
      </w:r>
    </w:p>
    <w:p w14:paraId="4CA1485B" w14:textId="77777777" w:rsidR="00365D4C" w:rsidRPr="00EA3EA3" w:rsidRDefault="00365D4C" w:rsidP="00365D4C">
      <w:pPr>
        <w:tabs>
          <w:tab w:val="left" w:pos="1440"/>
          <w:tab w:val="left" w:pos="2160"/>
          <w:tab w:val="left" w:pos="2880"/>
          <w:tab w:val="left" w:pos="3600"/>
          <w:tab w:val="left" w:pos="1440"/>
        </w:tabs>
        <w:spacing w:line="259" w:lineRule="auto"/>
        <w:ind w:left="562" w:hanging="562"/>
        <w:rPr>
          <w:szCs w:val="24"/>
        </w:rPr>
      </w:pPr>
    </w:p>
    <w:p w14:paraId="6261971C" w14:textId="77777777" w:rsidR="00365D4C" w:rsidRPr="00EA3EA3" w:rsidRDefault="00365D4C" w:rsidP="00365D4C">
      <w:pPr>
        <w:tabs>
          <w:tab w:val="left" w:pos="1440"/>
          <w:tab w:val="left" w:pos="2160"/>
          <w:tab w:val="left" w:pos="2880"/>
          <w:tab w:val="left" w:pos="3600"/>
          <w:tab w:val="left" w:pos="1440"/>
          <w:tab w:val="left" w:pos="1440"/>
          <w:tab w:val="left" w:pos="1440"/>
        </w:tabs>
        <w:spacing w:line="259" w:lineRule="auto"/>
        <w:ind w:left="562" w:hanging="562"/>
        <w:rPr>
          <w:szCs w:val="24"/>
        </w:rPr>
      </w:pPr>
      <w:r w:rsidRPr="00EA3EA3">
        <w:rPr>
          <w:szCs w:val="24"/>
        </w:rPr>
        <w:lastRenderedPageBreak/>
        <w:t>(5)</w:t>
      </w:r>
      <w:r w:rsidRPr="00EA3EA3">
        <w:rPr>
          <w:szCs w:val="24"/>
        </w:rPr>
        <w:tab/>
        <w:t>A notice of resignation that has been received by the Union shall not be invalid because it was not addressed and delivered in accordance with sub-rule (2) of this Rule.</w:t>
      </w:r>
    </w:p>
    <w:p w14:paraId="54EEF506" w14:textId="77777777" w:rsidR="00365D4C" w:rsidRPr="00EA3EA3" w:rsidRDefault="00365D4C" w:rsidP="00365D4C">
      <w:pPr>
        <w:tabs>
          <w:tab w:val="left" w:pos="1440"/>
          <w:tab w:val="left" w:pos="2160"/>
          <w:tab w:val="left" w:pos="2880"/>
          <w:tab w:val="left" w:pos="3600"/>
          <w:tab w:val="left" w:pos="1440"/>
          <w:tab w:val="left" w:pos="1440"/>
          <w:tab w:val="left" w:pos="1440"/>
          <w:tab w:val="left" w:pos="1440"/>
          <w:tab w:val="left" w:pos="1440"/>
          <w:tab w:val="left" w:pos="1440"/>
          <w:tab w:val="left" w:pos="1440"/>
        </w:tabs>
        <w:spacing w:line="259" w:lineRule="auto"/>
        <w:ind w:left="562" w:hanging="562"/>
        <w:rPr>
          <w:szCs w:val="24"/>
        </w:rPr>
      </w:pPr>
    </w:p>
    <w:p w14:paraId="6E3AB793" w14:textId="77777777" w:rsidR="00365D4C" w:rsidRPr="00EA3EA3" w:rsidRDefault="00365D4C" w:rsidP="00365D4C">
      <w:pPr>
        <w:tabs>
          <w:tab w:val="left" w:pos="1440"/>
          <w:tab w:val="left" w:pos="2160"/>
          <w:tab w:val="left" w:pos="2880"/>
          <w:tab w:val="left" w:pos="3600"/>
          <w:tab w:val="left" w:pos="1440"/>
          <w:tab w:val="left" w:pos="1440"/>
          <w:tab w:val="left" w:pos="1440"/>
          <w:tab w:val="left" w:pos="1440"/>
          <w:tab w:val="left" w:pos="1440"/>
          <w:tab w:val="left" w:pos="1440"/>
          <w:tab w:val="left" w:pos="1440"/>
        </w:tabs>
        <w:spacing w:line="259" w:lineRule="auto"/>
        <w:ind w:left="562" w:hanging="562"/>
        <w:rPr>
          <w:szCs w:val="24"/>
        </w:rPr>
      </w:pPr>
      <w:r w:rsidRPr="00EA3EA3">
        <w:rPr>
          <w:szCs w:val="24"/>
        </w:rPr>
        <w:t>(6)</w:t>
      </w:r>
      <w:r w:rsidRPr="00EA3EA3">
        <w:rPr>
          <w:szCs w:val="24"/>
        </w:rPr>
        <w:tab/>
        <w:t>A resignation from membership of the Union shall be valid even if it is not affected in accordance with this Rule if the member is informed in writing by or on behalf of the Union that the resignation has been accepted.</w:t>
      </w:r>
    </w:p>
    <w:p w14:paraId="5DA17EC8" w14:textId="77777777" w:rsidR="00365D4C" w:rsidRPr="00EA3EA3" w:rsidRDefault="00365D4C" w:rsidP="00365D4C">
      <w:pPr>
        <w:tabs>
          <w:tab w:val="left" w:pos="1440"/>
          <w:tab w:val="left" w:pos="2160"/>
          <w:tab w:val="left" w:pos="2880"/>
          <w:tab w:val="left" w:pos="3600"/>
          <w:tab w:val="left" w:pos="1440"/>
          <w:tab w:val="left" w:pos="1440"/>
          <w:tab w:val="left" w:pos="1440"/>
          <w:tab w:val="left" w:pos="1440"/>
          <w:tab w:val="left" w:pos="1440"/>
          <w:tab w:val="left" w:pos="1440"/>
          <w:tab w:val="left" w:pos="1440"/>
        </w:tabs>
        <w:spacing w:line="259" w:lineRule="auto"/>
        <w:ind w:left="562" w:hanging="562"/>
        <w:rPr>
          <w:szCs w:val="24"/>
        </w:rPr>
      </w:pPr>
    </w:p>
    <w:p w14:paraId="1789AC94" w14:textId="77777777" w:rsidR="00365D4C" w:rsidRPr="00EA3EA3" w:rsidRDefault="00365D4C" w:rsidP="00365D4C">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59" w:lineRule="auto"/>
        <w:ind w:left="562" w:hanging="562"/>
        <w:rPr>
          <w:szCs w:val="24"/>
        </w:rPr>
      </w:pPr>
      <w:r w:rsidRPr="00EA3EA3">
        <w:rPr>
          <w:szCs w:val="24"/>
        </w:rPr>
        <w:t>(7)</w:t>
      </w:r>
      <w:r w:rsidRPr="00EA3EA3">
        <w:rPr>
          <w:szCs w:val="24"/>
        </w:rPr>
        <w:tab/>
        <w:t xml:space="preserve">Any subscriptions fees or levies payable but not paid by the former member in relation to a period before the member's resignation from the Union took effect, may be sued </w:t>
      </w:r>
      <w:proofErr w:type="gramStart"/>
      <w:r w:rsidRPr="00EA3EA3">
        <w:rPr>
          <w:szCs w:val="24"/>
        </w:rPr>
        <w:t>for</w:t>
      </w:r>
      <w:proofErr w:type="gramEnd"/>
      <w:r w:rsidRPr="00EA3EA3">
        <w:rPr>
          <w:szCs w:val="24"/>
        </w:rPr>
        <w:t xml:space="preserve"> and recovered in the name of the Union, in a Court of competent jurisdiction, as a debt due to the Union.</w:t>
      </w:r>
    </w:p>
    <w:p w14:paraId="17AE6F27" w14:textId="77777777" w:rsidR="00365D4C" w:rsidRPr="00EA3EA3" w:rsidRDefault="00365D4C" w:rsidP="00365D4C">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59" w:lineRule="auto"/>
        <w:ind w:left="562" w:hanging="562"/>
        <w:rPr>
          <w:szCs w:val="24"/>
        </w:rPr>
      </w:pPr>
    </w:p>
    <w:p w14:paraId="19EAE64A" w14:textId="2F4E6FCE" w:rsidR="00365D4C" w:rsidRPr="00EA3EA3" w:rsidRDefault="00365D4C" w:rsidP="00365D4C">
      <w:p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59" w:lineRule="auto"/>
        <w:ind w:left="562" w:hanging="562"/>
        <w:rPr>
          <w:szCs w:val="24"/>
        </w:rPr>
      </w:pPr>
      <w:r w:rsidRPr="00EA3EA3">
        <w:rPr>
          <w:szCs w:val="24"/>
        </w:rPr>
        <w:t>(8)</w:t>
      </w:r>
      <w:r w:rsidRPr="00EA3EA3">
        <w:rPr>
          <w:szCs w:val="24"/>
        </w:rPr>
        <w:tab/>
        <w:t>An action arising under sub-rule (7) shall not be taken unless the Union has written to the members advising the member of the quantum of outstanding dues and or levies and having given the member adequate and reasonable opportunity pay the quantum advised.</w:t>
      </w:r>
    </w:p>
    <w:p w14:paraId="6391646C" w14:textId="77777777" w:rsidR="00365D4C" w:rsidRPr="00B51AB8" w:rsidRDefault="00365D4C" w:rsidP="00365D4C">
      <w:pPr>
        <w:tabs>
          <w:tab w:val="left" w:pos="567"/>
          <w:tab w:val="left" w:pos="1134"/>
          <w:tab w:val="left" w:pos="1701"/>
          <w:tab w:val="left" w:pos="2268"/>
          <w:tab w:val="right" w:pos="9639"/>
        </w:tabs>
        <w:rPr>
          <w:b/>
          <w:bCs/>
          <w:strike/>
          <w:szCs w:val="24"/>
        </w:rPr>
      </w:pPr>
    </w:p>
    <w:p w14:paraId="5BC65E45" w14:textId="7C769DAB" w:rsidR="00365D4C" w:rsidRPr="00B51AB8" w:rsidRDefault="00365D4C" w:rsidP="00B02312">
      <w:pPr>
        <w:pStyle w:val="Heading2"/>
      </w:pPr>
      <w:bookmarkStart w:id="40" w:name="_Toc143795252"/>
      <w:bookmarkStart w:id="41" w:name="_Toc170743436"/>
      <w:r w:rsidRPr="00B51AB8">
        <w:t xml:space="preserve">21 </w:t>
      </w:r>
      <w:r w:rsidR="00814DDE" w:rsidRPr="00B51AB8">
        <w:t xml:space="preserve">– </w:t>
      </w:r>
      <w:r w:rsidRPr="00B51AB8">
        <w:t>MEMBER CEASING TO WORK IN INDUSTRY</w:t>
      </w:r>
      <w:bookmarkEnd w:id="40"/>
      <w:bookmarkEnd w:id="41"/>
    </w:p>
    <w:p w14:paraId="641B7181" w14:textId="77777777" w:rsidR="00365D4C" w:rsidRPr="00B51AB8" w:rsidRDefault="00365D4C" w:rsidP="00365D4C">
      <w:pPr>
        <w:tabs>
          <w:tab w:val="left" w:pos="567"/>
          <w:tab w:val="left" w:pos="1134"/>
          <w:tab w:val="left" w:pos="1701"/>
          <w:tab w:val="left" w:pos="2268"/>
          <w:tab w:val="right" w:pos="9639"/>
        </w:tabs>
        <w:rPr>
          <w:szCs w:val="24"/>
        </w:rPr>
      </w:pPr>
    </w:p>
    <w:p w14:paraId="0BDE460C" w14:textId="47F4A796" w:rsidR="00365D4C" w:rsidRPr="00EA3EA3" w:rsidRDefault="00365D4C" w:rsidP="00365D4C">
      <w:pPr>
        <w:tabs>
          <w:tab w:val="left" w:pos="567"/>
          <w:tab w:val="left" w:pos="1134"/>
          <w:tab w:val="left" w:pos="1701"/>
          <w:tab w:val="left" w:pos="2268"/>
          <w:tab w:val="right" w:pos="9639"/>
        </w:tabs>
        <w:ind w:left="567" w:hanging="567"/>
        <w:rPr>
          <w:szCs w:val="24"/>
        </w:rPr>
      </w:pPr>
      <w:r w:rsidRPr="00EA3EA3">
        <w:rPr>
          <w:szCs w:val="24"/>
        </w:rPr>
        <w:t>(1)</w:t>
      </w:r>
      <w:r w:rsidRPr="00EA3EA3">
        <w:rPr>
          <w:szCs w:val="24"/>
        </w:rPr>
        <w:tab/>
        <w:t>Notwithstanding anything contained elsewhere in these Rules, a member who ceases to work in the industry for a period of three months and at the expiration thereof is working in another industry, shall thereupon cease to be a member of the Union, and they shall be liable to pay immediately all entrance fees, subscriptions, levies and fines due, and owing by them to the Union, and in default of payment they may be sued therefore.</w:t>
      </w:r>
    </w:p>
    <w:p w14:paraId="6931E837" w14:textId="77777777" w:rsidR="00365D4C" w:rsidRPr="00EA3EA3" w:rsidRDefault="00365D4C" w:rsidP="00365D4C">
      <w:pPr>
        <w:tabs>
          <w:tab w:val="left" w:pos="567"/>
          <w:tab w:val="left" w:pos="1134"/>
          <w:tab w:val="left" w:pos="1701"/>
          <w:tab w:val="left" w:pos="2268"/>
          <w:tab w:val="right" w:pos="9639"/>
        </w:tabs>
        <w:ind w:left="567" w:hanging="567"/>
        <w:rPr>
          <w:szCs w:val="24"/>
        </w:rPr>
      </w:pPr>
    </w:p>
    <w:p w14:paraId="3AA6661D" w14:textId="5F4CA14F" w:rsidR="00365D4C" w:rsidRPr="00EA3EA3" w:rsidRDefault="00365D4C" w:rsidP="00365D4C">
      <w:pPr>
        <w:tabs>
          <w:tab w:val="left" w:pos="567"/>
          <w:tab w:val="left" w:pos="1134"/>
          <w:tab w:val="left" w:pos="1701"/>
          <w:tab w:val="left" w:pos="2268"/>
          <w:tab w:val="right" w:pos="9639"/>
        </w:tabs>
        <w:ind w:left="567" w:hanging="567"/>
        <w:rPr>
          <w:szCs w:val="24"/>
        </w:rPr>
      </w:pPr>
      <w:r w:rsidRPr="00EA3EA3">
        <w:rPr>
          <w:szCs w:val="24"/>
        </w:rPr>
        <w:t>(2)</w:t>
      </w:r>
      <w:r w:rsidRPr="00EA3EA3">
        <w:rPr>
          <w:szCs w:val="24"/>
        </w:rPr>
        <w:tab/>
        <w:t>Notwithstanding anything contained elsewhere in these Rules, the Executive may issue to a member who has ceased to work in the industry and who does not owe any money to the Union a “clearance card” if requested so to do by such member, and upon the issue of such “clearance card”, and unless their membership of the Union has been terminated earlier, the person concerned shall cease to be a member of the Union.</w:t>
      </w:r>
    </w:p>
    <w:p w14:paraId="1CA8421A" w14:textId="77777777" w:rsidR="00365D4C" w:rsidRPr="00EA3EA3" w:rsidRDefault="00365D4C" w:rsidP="00365D4C">
      <w:pPr>
        <w:tabs>
          <w:tab w:val="left" w:pos="567"/>
          <w:tab w:val="left" w:pos="1134"/>
          <w:tab w:val="left" w:pos="1701"/>
          <w:tab w:val="left" w:pos="2268"/>
          <w:tab w:val="right" w:pos="9639"/>
        </w:tabs>
        <w:rPr>
          <w:szCs w:val="24"/>
        </w:rPr>
      </w:pPr>
    </w:p>
    <w:p w14:paraId="7DFC9192" w14:textId="462FDB4A" w:rsidR="00365D4C" w:rsidRPr="00EA3EA3" w:rsidRDefault="00365D4C" w:rsidP="00365D4C">
      <w:pPr>
        <w:tabs>
          <w:tab w:val="left" w:pos="567"/>
          <w:tab w:val="left" w:pos="1134"/>
          <w:tab w:val="left" w:pos="1701"/>
          <w:tab w:val="left" w:pos="2268"/>
          <w:tab w:val="right" w:pos="9639"/>
        </w:tabs>
        <w:ind w:left="567" w:hanging="567"/>
        <w:rPr>
          <w:szCs w:val="24"/>
        </w:rPr>
      </w:pPr>
      <w:r w:rsidRPr="00EA3EA3">
        <w:rPr>
          <w:szCs w:val="24"/>
        </w:rPr>
        <w:t>(3)</w:t>
      </w:r>
      <w:r w:rsidRPr="00EA3EA3">
        <w:rPr>
          <w:szCs w:val="24"/>
        </w:rPr>
        <w:tab/>
        <w:t>Notwithstanding anything contained elsewhere in these Rules, if the Executive is satisfied that a member has ceased to work in the industry, and such member does not owe money to the Union, the Executive may declare that such member has left the industry, and thereupon such person shall cease to be a member of the Union, and they shall be entitled to have issued to them by the Union Secretary a “clearance card.”</w:t>
      </w:r>
    </w:p>
    <w:p w14:paraId="5D697BBC" w14:textId="77777777" w:rsidR="00365D4C" w:rsidRPr="00EA3EA3" w:rsidRDefault="00365D4C" w:rsidP="00365D4C">
      <w:pPr>
        <w:tabs>
          <w:tab w:val="left" w:pos="567"/>
          <w:tab w:val="left" w:pos="1134"/>
          <w:tab w:val="left" w:pos="1701"/>
          <w:tab w:val="left" w:pos="2268"/>
          <w:tab w:val="right" w:pos="9639"/>
        </w:tabs>
        <w:rPr>
          <w:szCs w:val="24"/>
        </w:rPr>
      </w:pPr>
    </w:p>
    <w:p w14:paraId="32BCB224" w14:textId="70E62AA7" w:rsidR="00365D4C" w:rsidRPr="00EA3EA3" w:rsidRDefault="00365D4C" w:rsidP="00365D4C">
      <w:pPr>
        <w:tabs>
          <w:tab w:val="left" w:pos="567"/>
          <w:tab w:val="left" w:pos="1134"/>
          <w:tab w:val="left" w:pos="1701"/>
          <w:tab w:val="left" w:pos="2268"/>
          <w:tab w:val="right" w:pos="9639"/>
        </w:tabs>
        <w:ind w:left="567" w:hanging="567"/>
        <w:rPr>
          <w:szCs w:val="24"/>
        </w:rPr>
      </w:pPr>
      <w:r w:rsidRPr="00EA3EA3">
        <w:rPr>
          <w:szCs w:val="24"/>
        </w:rPr>
        <w:t>(4)</w:t>
      </w:r>
      <w:r w:rsidRPr="00EA3EA3">
        <w:rPr>
          <w:szCs w:val="24"/>
        </w:rPr>
        <w:tab/>
        <w:t>Notwithstanding anything contained elsewhere in these Rules, if the Executive is satisfied that a member has ceased to work in the industry, and such member owes money to the Union, the Executive may declare that such member has left the industry, and thereupon such person shall cease to be a member of the Union and they shall be liable to pay immediately all entrance fees, subscriptions, levies and fines due and owing by them to the Union, and in default of payment they may be sued therefore.</w:t>
      </w:r>
    </w:p>
    <w:p w14:paraId="0C0AD690" w14:textId="77777777" w:rsidR="00365D4C" w:rsidRPr="00EA3EA3" w:rsidRDefault="00365D4C" w:rsidP="00365D4C">
      <w:pPr>
        <w:tabs>
          <w:tab w:val="left" w:pos="567"/>
          <w:tab w:val="left" w:pos="1134"/>
          <w:tab w:val="left" w:pos="1701"/>
          <w:tab w:val="left" w:pos="2268"/>
          <w:tab w:val="right" w:pos="9639"/>
        </w:tabs>
        <w:rPr>
          <w:szCs w:val="24"/>
        </w:rPr>
      </w:pPr>
    </w:p>
    <w:p w14:paraId="16D610BB" w14:textId="77777777" w:rsidR="00365D4C" w:rsidRDefault="00365D4C" w:rsidP="00365D4C">
      <w:pPr>
        <w:tabs>
          <w:tab w:val="left" w:pos="567"/>
          <w:tab w:val="left" w:pos="1134"/>
          <w:tab w:val="left" w:pos="1701"/>
          <w:tab w:val="left" w:pos="2268"/>
          <w:tab w:val="right" w:pos="9639"/>
        </w:tabs>
        <w:ind w:left="567" w:hanging="567"/>
        <w:rPr>
          <w:szCs w:val="24"/>
        </w:rPr>
      </w:pPr>
      <w:r w:rsidRPr="00EA3EA3">
        <w:rPr>
          <w:szCs w:val="24"/>
        </w:rPr>
        <w:t>(5)</w:t>
      </w:r>
      <w:r w:rsidRPr="00EA3EA3">
        <w:rPr>
          <w:szCs w:val="24"/>
        </w:rPr>
        <w:tab/>
        <w:t>For the purpose of this Rule an employee of the Union shall not be deemed to have ceased work in the industry and shall not be declared to have left the industry.</w:t>
      </w:r>
    </w:p>
    <w:p w14:paraId="322C8D1D" w14:textId="77777777" w:rsidR="000F15D4" w:rsidRPr="00EA3EA3" w:rsidRDefault="000F15D4" w:rsidP="00365D4C">
      <w:pPr>
        <w:tabs>
          <w:tab w:val="left" w:pos="567"/>
          <w:tab w:val="left" w:pos="1134"/>
          <w:tab w:val="left" w:pos="1701"/>
          <w:tab w:val="left" w:pos="2268"/>
          <w:tab w:val="right" w:pos="9639"/>
        </w:tabs>
        <w:ind w:left="567" w:hanging="567"/>
        <w:rPr>
          <w:szCs w:val="24"/>
        </w:rPr>
      </w:pPr>
    </w:p>
    <w:p w14:paraId="2D4C952D" w14:textId="2BACCB60" w:rsidR="00365D4C" w:rsidRPr="00B51AB8" w:rsidRDefault="00365D4C" w:rsidP="00C46F16">
      <w:pPr>
        <w:pStyle w:val="Heading2"/>
        <w:keepNext/>
        <w:keepLines/>
      </w:pPr>
      <w:bookmarkStart w:id="42" w:name="_Toc143795253"/>
      <w:bookmarkStart w:id="43" w:name="_Toc170743437"/>
      <w:r w:rsidRPr="00B51AB8">
        <w:lastRenderedPageBreak/>
        <w:t xml:space="preserve">22 </w:t>
      </w:r>
      <w:r w:rsidR="00814DDE" w:rsidRPr="00B51AB8">
        <w:t xml:space="preserve">– </w:t>
      </w:r>
      <w:r w:rsidRPr="00B51AB8">
        <w:t>OFFENCES AND PENALTIES</w:t>
      </w:r>
      <w:bookmarkEnd w:id="42"/>
      <w:bookmarkEnd w:id="43"/>
    </w:p>
    <w:p w14:paraId="6E039E82" w14:textId="77777777" w:rsidR="00365D4C" w:rsidRPr="000F15D4" w:rsidRDefault="00365D4C" w:rsidP="00C46F16">
      <w:pPr>
        <w:keepNext/>
        <w:keepLines/>
        <w:tabs>
          <w:tab w:val="left" w:pos="567"/>
          <w:tab w:val="left" w:pos="1134"/>
          <w:tab w:val="left" w:pos="1701"/>
          <w:tab w:val="left" w:pos="2268"/>
          <w:tab w:val="right" w:pos="9639"/>
        </w:tabs>
        <w:rPr>
          <w:szCs w:val="24"/>
        </w:rPr>
      </w:pPr>
    </w:p>
    <w:p w14:paraId="1BE4E627" w14:textId="77777777" w:rsidR="00365D4C" w:rsidRPr="000F15D4" w:rsidRDefault="00365D4C" w:rsidP="00C46F16">
      <w:pPr>
        <w:pStyle w:val="ListParagraph"/>
        <w:keepNext/>
        <w:keepLines/>
        <w:numPr>
          <w:ilvl w:val="0"/>
          <w:numId w:val="10"/>
        </w:numPr>
        <w:tabs>
          <w:tab w:val="left" w:pos="567"/>
          <w:tab w:val="left" w:pos="1134"/>
          <w:tab w:val="left" w:pos="1701"/>
          <w:tab w:val="left" w:pos="2268"/>
          <w:tab w:val="right" w:pos="9639"/>
        </w:tabs>
        <w:ind w:left="562" w:hanging="562"/>
        <w:rPr>
          <w:szCs w:val="24"/>
        </w:rPr>
      </w:pPr>
      <w:r w:rsidRPr="000F15D4">
        <w:rPr>
          <w:szCs w:val="24"/>
        </w:rPr>
        <w:t>Any member may charge any other member with –</w:t>
      </w:r>
    </w:p>
    <w:p w14:paraId="375E22A3" w14:textId="77777777" w:rsidR="00365D4C" w:rsidRPr="000F15D4" w:rsidRDefault="00365D4C" w:rsidP="00C46F16">
      <w:pPr>
        <w:pStyle w:val="ListParagraph"/>
        <w:keepNext/>
        <w:keepLines/>
        <w:tabs>
          <w:tab w:val="left" w:pos="567"/>
          <w:tab w:val="left" w:pos="1134"/>
          <w:tab w:val="left" w:pos="1701"/>
          <w:tab w:val="left" w:pos="2268"/>
          <w:tab w:val="right" w:pos="9639"/>
        </w:tabs>
        <w:spacing w:before="40" w:line="360" w:lineRule="auto"/>
        <w:ind w:left="930" w:hanging="360"/>
        <w:contextualSpacing w:val="0"/>
        <w:jc w:val="left"/>
        <w:rPr>
          <w:szCs w:val="24"/>
        </w:rPr>
      </w:pPr>
    </w:p>
    <w:p w14:paraId="31639118" w14:textId="77777777" w:rsidR="00365D4C" w:rsidRPr="000F15D4" w:rsidRDefault="00365D4C" w:rsidP="00C46F16">
      <w:pPr>
        <w:keepNext/>
        <w:keepLines/>
        <w:tabs>
          <w:tab w:val="left" w:pos="567"/>
          <w:tab w:val="left" w:pos="1134"/>
          <w:tab w:val="left" w:pos="1701"/>
          <w:tab w:val="left" w:pos="2268"/>
          <w:tab w:val="right" w:pos="9639"/>
        </w:tabs>
        <w:ind w:left="1134" w:hanging="567"/>
        <w:rPr>
          <w:szCs w:val="24"/>
        </w:rPr>
      </w:pPr>
      <w:r w:rsidRPr="000F15D4">
        <w:rPr>
          <w:szCs w:val="24"/>
        </w:rPr>
        <w:t>(a)</w:t>
      </w:r>
      <w:r w:rsidRPr="000F15D4">
        <w:rPr>
          <w:szCs w:val="24"/>
        </w:rPr>
        <w:tab/>
        <w:t xml:space="preserve">contravening or failing to observe any of these rules for breach of which no penalty is prescribed by the </w:t>
      </w:r>
      <w:proofErr w:type="gramStart"/>
      <w:r w:rsidRPr="000F15D4">
        <w:rPr>
          <w:szCs w:val="24"/>
        </w:rPr>
        <w:t>particular rule</w:t>
      </w:r>
      <w:proofErr w:type="gramEnd"/>
      <w:r w:rsidRPr="000F15D4">
        <w:rPr>
          <w:szCs w:val="24"/>
        </w:rPr>
        <w:t>; or</w:t>
      </w:r>
    </w:p>
    <w:p w14:paraId="53C2234E" w14:textId="77777777" w:rsidR="00365D4C" w:rsidRPr="000F15D4" w:rsidRDefault="00365D4C" w:rsidP="00365D4C">
      <w:pPr>
        <w:pStyle w:val="Heading10"/>
        <w:tabs>
          <w:tab w:val="left" w:pos="567"/>
          <w:tab w:val="left" w:pos="1134"/>
          <w:tab w:val="left" w:pos="1701"/>
          <w:tab w:val="left" w:pos="2268"/>
          <w:tab w:val="right" w:pos="9639"/>
        </w:tabs>
        <w:rPr>
          <w:szCs w:val="24"/>
        </w:rPr>
      </w:pPr>
    </w:p>
    <w:p w14:paraId="59D13C27" w14:textId="77777777" w:rsidR="00365D4C" w:rsidRPr="000F15D4" w:rsidRDefault="00365D4C" w:rsidP="00365D4C">
      <w:pPr>
        <w:tabs>
          <w:tab w:val="left" w:pos="567"/>
          <w:tab w:val="left" w:pos="1134"/>
          <w:tab w:val="left" w:pos="1701"/>
          <w:tab w:val="left" w:pos="2268"/>
          <w:tab w:val="right" w:pos="9639"/>
        </w:tabs>
        <w:ind w:left="1134" w:hanging="567"/>
        <w:rPr>
          <w:szCs w:val="24"/>
        </w:rPr>
      </w:pPr>
      <w:r w:rsidRPr="000F15D4">
        <w:rPr>
          <w:szCs w:val="24"/>
        </w:rPr>
        <w:t>(b)</w:t>
      </w:r>
      <w:r w:rsidRPr="000F15D4">
        <w:rPr>
          <w:szCs w:val="24"/>
        </w:rPr>
        <w:tab/>
        <w:t>knowingly contravening or failing to observe any lawful direction or resolution of any council or body constituted by or pursuant to these rules; or</w:t>
      </w:r>
    </w:p>
    <w:p w14:paraId="4AFD95AF" w14:textId="77777777" w:rsidR="00365D4C" w:rsidRPr="000F15D4" w:rsidRDefault="00365D4C" w:rsidP="00365D4C">
      <w:pPr>
        <w:tabs>
          <w:tab w:val="left" w:pos="567"/>
          <w:tab w:val="left" w:pos="1134"/>
          <w:tab w:val="left" w:pos="1701"/>
          <w:tab w:val="left" w:pos="2268"/>
          <w:tab w:val="right" w:pos="9639"/>
        </w:tabs>
        <w:rPr>
          <w:szCs w:val="24"/>
        </w:rPr>
      </w:pPr>
    </w:p>
    <w:p w14:paraId="7D643B87" w14:textId="0C6B4C09" w:rsidR="00365D4C" w:rsidRPr="000F15D4" w:rsidRDefault="00365D4C" w:rsidP="00365D4C">
      <w:pPr>
        <w:tabs>
          <w:tab w:val="left" w:pos="567"/>
          <w:tab w:val="left" w:pos="1134"/>
          <w:tab w:val="left" w:pos="1701"/>
          <w:tab w:val="left" w:pos="2268"/>
          <w:tab w:val="right" w:pos="9639"/>
        </w:tabs>
        <w:ind w:left="1134" w:hanging="567"/>
        <w:rPr>
          <w:szCs w:val="24"/>
        </w:rPr>
      </w:pPr>
      <w:r w:rsidRPr="000F15D4">
        <w:rPr>
          <w:szCs w:val="24"/>
        </w:rPr>
        <w:t>(c)</w:t>
      </w:r>
      <w:r w:rsidRPr="000F15D4">
        <w:rPr>
          <w:szCs w:val="24"/>
        </w:rPr>
        <w:tab/>
        <w:t>knowingly contravening or failing to observe any lawful and reasonable direction given by any officer of the Union; or</w:t>
      </w:r>
    </w:p>
    <w:p w14:paraId="094CABE6" w14:textId="77777777" w:rsidR="00365D4C" w:rsidRPr="000F15D4" w:rsidRDefault="00365D4C" w:rsidP="00365D4C">
      <w:pPr>
        <w:tabs>
          <w:tab w:val="left" w:pos="567"/>
          <w:tab w:val="left" w:pos="1134"/>
          <w:tab w:val="left" w:pos="1701"/>
          <w:tab w:val="left" w:pos="2268"/>
          <w:tab w:val="right" w:pos="9639"/>
        </w:tabs>
        <w:rPr>
          <w:szCs w:val="24"/>
        </w:rPr>
      </w:pPr>
    </w:p>
    <w:p w14:paraId="5D6B41C9" w14:textId="77777777" w:rsidR="00365D4C" w:rsidRPr="000F15D4" w:rsidRDefault="00365D4C" w:rsidP="00365D4C">
      <w:pPr>
        <w:tabs>
          <w:tab w:val="left" w:pos="567"/>
          <w:tab w:val="left" w:pos="1134"/>
          <w:tab w:val="left" w:pos="1701"/>
          <w:tab w:val="left" w:pos="2268"/>
          <w:tab w:val="right" w:pos="9639"/>
        </w:tabs>
        <w:ind w:left="1134" w:hanging="567"/>
        <w:rPr>
          <w:szCs w:val="24"/>
        </w:rPr>
      </w:pPr>
      <w:r w:rsidRPr="000F15D4">
        <w:rPr>
          <w:szCs w:val="24"/>
        </w:rPr>
        <w:t>(d)</w:t>
      </w:r>
      <w:r w:rsidRPr="000F15D4">
        <w:rPr>
          <w:szCs w:val="24"/>
        </w:rPr>
        <w:tab/>
        <w:t>any dereliction of any duty imposed on a member by these rules; or</w:t>
      </w:r>
    </w:p>
    <w:p w14:paraId="76C7B4CD" w14:textId="77777777" w:rsidR="00365D4C" w:rsidRPr="000F15D4" w:rsidRDefault="00365D4C" w:rsidP="00365D4C">
      <w:pPr>
        <w:tabs>
          <w:tab w:val="left" w:pos="567"/>
          <w:tab w:val="left" w:pos="1134"/>
          <w:tab w:val="left" w:pos="1701"/>
          <w:tab w:val="left" w:pos="2268"/>
          <w:tab w:val="right" w:pos="9639"/>
        </w:tabs>
        <w:rPr>
          <w:szCs w:val="24"/>
        </w:rPr>
      </w:pPr>
    </w:p>
    <w:p w14:paraId="6670152E" w14:textId="77777777" w:rsidR="00365D4C" w:rsidRPr="000F15D4" w:rsidRDefault="00365D4C" w:rsidP="00365D4C">
      <w:pPr>
        <w:tabs>
          <w:tab w:val="left" w:pos="567"/>
          <w:tab w:val="left" w:pos="1134"/>
          <w:tab w:val="left" w:pos="1701"/>
          <w:tab w:val="left" w:pos="2268"/>
          <w:tab w:val="right" w:pos="9639"/>
        </w:tabs>
        <w:ind w:left="1134" w:hanging="567"/>
        <w:rPr>
          <w:szCs w:val="24"/>
        </w:rPr>
      </w:pPr>
      <w:r w:rsidRPr="000F15D4">
        <w:rPr>
          <w:szCs w:val="24"/>
        </w:rPr>
        <w:t>(e)</w:t>
      </w:r>
      <w:r w:rsidRPr="000F15D4">
        <w:rPr>
          <w:szCs w:val="24"/>
        </w:rPr>
        <w:tab/>
        <w:t>misappropriation or misapplication of any of the finds or property of the Union; or</w:t>
      </w:r>
    </w:p>
    <w:p w14:paraId="74E97786" w14:textId="77777777" w:rsidR="00365D4C" w:rsidRPr="000F15D4" w:rsidRDefault="00365D4C" w:rsidP="00365D4C">
      <w:pPr>
        <w:tabs>
          <w:tab w:val="left" w:pos="567"/>
          <w:tab w:val="left" w:pos="1134"/>
          <w:tab w:val="left" w:pos="1701"/>
          <w:tab w:val="left" w:pos="2268"/>
          <w:tab w:val="right" w:pos="9639"/>
        </w:tabs>
        <w:rPr>
          <w:szCs w:val="24"/>
        </w:rPr>
      </w:pPr>
    </w:p>
    <w:p w14:paraId="3B9B4C83" w14:textId="3185EC21" w:rsidR="00365D4C" w:rsidRPr="000F15D4" w:rsidRDefault="00365D4C" w:rsidP="00365D4C">
      <w:pPr>
        <w:tabs>
          <w:tab w:val="left" w:pos="567"/>
          <w:tab w:val="left" w:pos="1134"/>
          <w:tab w:val="left" w:pos="1701"/>
          <w:tab w:val="left" w:pos="2268"/>
          <w:tab w:val="right" w:pos="9639"/>
        </w:tabs>
        <w:ind w:left="1134" w:hanging="567"/>
        <w:rPr>
          <w:szCs w:val="24"/>
        </w:rPr>
      </w:pPr>
      <w:r w:rsidRPr="000F15D4">
        <w:rPr>
          <w:szCs w:val="24"/>
        </w:rPr>
        <w:t>(f)</w:t>
      </w:r>
      <w:r w:rsidRPr="000F15D4">
        <w:rPr>
          <w:szCs w:val="24"/>
        </w:rPr>
        <w:tab/>
        <w:t>knowingly divulging the Union’s correspondence or business to persons not entitled to know the same; or</w:t>
      </w:r>
    </w:p>
    <w:p w14:paraId="4FD308BE" w14:textId="77777777" w:rsidR="00365D4C" w:rsidRPr="000F15D4" w:rsidRDefault="00365D4C" w:rsidP="00365D4C">
      <w:pPr>
        <w:tabs>
          <w:tab w:val="left" w:pos="567"/>
          <w:tab w:val="left" w:pos="1134"/>
          <w:tab w:val="left" w:pos="1701"/>
          <w:tab w:val="left" w:pos="2268"/>
          <w:tab w:val="right" w:pos="9639"/>
        </w:tabs>
        <w:rPr>
          <w:szCs w:val="24"/>
        </w:rPr>
      </w:pPr>
    </w:p>
    <w:p w14:paraId="6E0341FA" w14:textId="4324C258" w:rsidR="00365D4C" w:rsidRPr="000F15D4" w:rsidRDefault="00365D4C" w:rsidP="00365D4C">
      <w:pPr>
        <w:tabs>
          <w:tab w:val="left" w:pos="567"/>
          <w:tab w:val="left" w:pos="1134"/>
          <w:tab w:val="left" w:pos="1701"/>
          <w:tab w:val="left" w:pos="2268"/>
          <w:tab w:val="right" w:pos="9639"/>
        </w:tabs>
        <w:ind w:left="1134" w:hanging="567"/>
        <w:rPr>
          <w:szCs w:val="24"/>
        </w:rPr>
      </w:pPr>
      <w:r w:rsidRPr="000F15D4">
        <w:rPr>
          <w:szCs w:val="24"/>
        </w:rPr>
        <w:t>(g)</w:t>
      </w:r>
      <w:r w:rsidRPr="000F15D4">
        <w:rPr>
          <w:szCs w:val="24"/>
        </w:rPr>
        <w:tab/>
        <w:t>knowingly making false statements or knowingly giving false information in relation to the affairs of the Union; or</w:t>
      </w:r>
    </w:p>
    <w:p w14:paraId="0E0715AD" w14:textId="77777777" w:rsidR="00365D4C" w:rsidRPr="000F15D4" w:rsidRDefault="00365D4C" w:rsidP="00365D4C">
      <w:pPr>
        <w:tabs>
          <w:tab w:val="left" w:pos="567"/>
          <w:tab w:val="left" w:pos="1134"/>
          <w:tab w:val="left" w:pos="1701"/>
          <w:tab w:val="left" w:pos="2268"/>
          <w:tab w:val="right" w:pos="9639"/>
        </w:tabs>
        <w:rPr>
          <w:szCs w:val="24"/>
        </w:rPr>
      </w:pPr>
    </w:p>
    <w:p w14:paraId="40D73915" w14:textId="1B5F72AA" w:rsidR="00365D4C" w:rsidRPr="000F15D4" w:rsidRDefault="00365D4C" w:rsidP="00365D4C">
      <w:pPr>
        <w:tabs>
          <w:tab w:val="left" w:pos="567"/>
          <w:tab w:val="left" w:pos="1134"/>
          <w:tab w:val="left" w:pos="1701"/>
          <w:tab w:val="left" w:pos="2268"/>
          <w:tab w:val="right" w:pos="9639"/>
        </w:tabs>
        <w:ind w:left="1134" w:hanging="567"/>
        <w:rPr>
          <w:szCs w:val="24"/>
        </w:rPr>
      </w:pPr>
      <w:r w:rsidRPr="000F15D4">
        <w:rPr>
          <w:szCs w:val="24"/>
        </w:rPr>
        <w:t>(h)</w:t>
      </w:r>
      <w:r w:rsidRPr="000F15D4">
        <w:rPr>
          <w:szCs w:val="24"/>
        </w:rPr>
        <w:tab/>
        <w:t>wilfully misrepresenting the affairs of the Union</w:t>
      </w:r>
      <w:r w:rsidR="005C7A1D" w:rsidRPr="000F15D4">
        <w:rPr>
          <w:szCs w:val="24"/>
        </w:rPr>
        <w:t xml:space="preserve">; </w:t>
      </w:r>
      <w:r w:rsidRPr="000F15D4">
        <w:rPr>
          <w:szCs w:val="24"/>
        </w:rPr>
        <w:t>or</w:t>
      </w:r>
    </w:p>
    <w:p w14:paraId="1BB5AD0D" w14:textId="77777777" w:rsidR="00365D4C" w:rsidRPr="000F15D4" w:rsidRDefault="00365D4C" w:rsidP="00365D4C">
      <w:pPr>
        <w:tabs>
          <w:tab w:val="left" w:pos="567"/>
          <w:tab w:val="left" w:pos="1134"/>
          <w:tab w:val="left" w:pos="1701"/>
          <w:tab w:val="left" w:pos="2268"/>
          <w:tab w:val="right" w:pos="9639"/>
        </w:tabs>
        <w:rPr>
          <w:szCs w:val="24"/>
        </w:rPr>
      </w:pPr>
    </w:p>
    <w:p w14:paraId="23BC9E12" w14:textId="77777777" w:rsidR="00365D4C" w:rsidRPr="000F15D4" w:rsidRDefault="00365D4C" w:rsidP="00365D4C">
      <w:pPr>
        <w:tabs>
          <w:tab w:val="left" w:pos="567"/>
          <w:tab w:val="left" w:pos="1134"/>
          <w:tab w:val="left" w:pos="1701"/>
          <w:tab w:val="left" w:pos="2268"/>
          <w:tab w:val="right" w:pos="9639"/>
        </w:tabs>
        <w:ind w:left="1134" w:hanging="567"/>
        <w:rPr>
          <w:szCs w:val="24"/>
        </w:rPr>
      </w:pPr>
      <w:r w:rsidRPr="000F15D4">
        <w:rPr>
          <w:szCs w:val="24"/>
        </w:rPr>
        <w:t>(</w:t>
      </w:r>
      <w:proofErr w:type="spellStart"/>
      <w:r w:rsidRPr="000F15D4">
        <w:rPr>
          <w:szCs w:val="24"/>
        </w:rPr>
        <w:t>i</w:t>
      </w:r>
      <w:proofErr w:type="spellEnd"/>
      <w:r w:rsidRPr="000F15D4">
        <w:rPr>
          <w:szCs w:val="24"/>
        </w:rPr>
        <w:t>)</w:t>
      </w:r>
      <w:r w:rsidRPr="000F15D4">
        <w:rPr>
          <w:szCs w:val="24"/>
        </w:rPr>
        <w:tab/>
        <w:t>conniving at any of the foregoing offences being committed by any other person.</w:t>
      </w:r>
    </w:p>
    <w:p w14:paraId="1608E3EB" w14:textId="77777777" w:rsidR="00365D4C" w:rsidRPr="000F15D4" w:rsidRDefault="00365D4C" w:rsidP="00365D4C">
      <w:pPr>
        <w:tabs>
          <w:tab w:val="left" w:pos="567"/>
          <w:tab w:val="left" w:pos="1134"/>
          <w:tab w:val="left" w:pos="1701"/>
          <w:tab w:val="left" w:pos="2268"/>
          <w:tab w:val="right" w:pos="9639"/>
        </w:tabs>
        <w:rPr>
          <w:szCs w:val="24"/>
        </w:rPr>
      </w:pPr>
    </w:p>
    <w:p w14:paraId="6E1C7DDE" w14:textId="1AD52997" w:rsidR="00365D4C" w:rsidRPr="000F15D4" w:rsidRDefault="00365D4C" w:rsidP="00365D4C">
      <w:pPr>
        <w:tabs>
          <w:tab w:val="left" w:pos="567"/>
          <w:tab w:val="left" w:pos="1134"/>
          <w:tab w:val="left" w:pos="1701"/>
          <w:tab w:val="left" w:pos="2268"/>
          <w:tab w:val="right" w:pos="9639"/>
        </w:tabs>
        <w:ind w:left="567" w:hanging="567"/>
        <w:rPr>
          <w:szCs w:val="24"/>
        </w:rPr>
      </w:pPr>
      <w:r w:rsidRPr="000F15D4">
        <w:rPr>
          <w:szCs w:val="24"/>
        </w:rPr>
        <w:t>(2)</w:t>
      </w:r>
      <w:r w:rsidRPr="000F15D4">
        <w:rPr>
          <w:szCs w:val="24"/>
        </w:rPr>
        <w:tab/>
        <w:t>Action under sub-rule (1) hereof shall be commenced by a complaint in writing signed by the complainant and lodged with the Union Secretary and such complaint shall specify the matter or matters charged.</w:t>
      </w:r>
    </w:p>
    <w:p w14:paraId="5615A323" w14:textId="77777777" w:rsidR="00365D4C" w:rsidRPr="000F15D4" w:rsidRDefault="00365D4C" w:rsidP="00365D4C">
      <w:pPr>
        <w:tabs>
          <w:tab w:val="left" w:pos="567"/>
          <w:tab w:val="left" w:pos="1134"/>
          <w:tab w:val="left" w:pos="1701"/>
          <w:tab w:val="left" w:pos="2268"/>
          <w:tab w:val="right" w:pos="9639"/>
        </w:tabs>
        <w:rPr>
          <w:szCs w:val="24"/>
        </w:rPr>
      </w:pPr>
    </w:p>
    <w:p w14:paraId="1720485D" w14:textId="3978032A" w:rsidR="00365D4C" w:rsidRPr="000F15D4" w:rsidRDefault="00365D4C" w:rsidP="00365D4C">
      <w:pPr>
        <w:tabs>
          <w:tab w:val="left" w:pos="567"/>
          <w:tab w:val="left" w:pos="1134"/>
          <w:tab w:val="left" w:pos="1701"/>
          <w:tab w:val="left" w:pos="2268"/>
          <w:tab w:val="right" w:pos="9639"/>
        </w:tabs>
        <w:ind w:left="567" w:hanging="567"/>
        <w:rPr>
          <w:szCs w:val="24"/>
        </w:rPr>
      </w:pPr>
      <w:r w:rsidRPr="000F15D4">
        <w:rPr>
          <w:szCs w:val="24"/>
        </w:rPr>
        <w:t>(3)</w:t>
      </w:r>
      <w:r w:rsidRPr="000F15D4">
        <w:rPr>
          <w:szCs w:val="24"/>
        </w:rPr>
        <w:tab/>
        <w:t>The Union Secretary shall summon a member charged before the Executive and such member shall receive from the Union Secretary, at least fourteen days before the meeting of the Executive, notice of the complaint (including the matter or matters charged) and notice of the date time and place of such meeting. The complainant and the member charged shall be entitled to be present at such meeting and be heard.</w:t>
      </w:r>
    </w:p>
    <w:p w14:paraId="4C84D8AC" w14:textId="77777777" w:rsidR="00365D4C" w:rsidRPr="000F15D4" w:rsidRDefault="00365D4C" w:rsidP="00365D4C">
      <w:pPr>
        <w:tabs>
          <w:tab w:val="left" w:pos="567"/>
          <w:tab w:val="left" w:pos="1134"/>
          <w:tab w:val="left" w:pos="1701"/>
          <w:tab w:val="left" w:pos="2268"/>
          <w:tab w:val="right" w:pos="9639"/>
        </w:tabs>
        <w:rPr>
          <w:szCs w:val="24"/>
        </w:rPr>
      </w:pPr>
    </w:p>
    <w:p w14:paraId="1F7923DD" w14:textId="77777777" w:rsidR="00365D4C" w:rsidRPr="000F15D4" w:rsidRDefault="00365D4C" w:rsidP="00365D4C">
      <w:pPr>
        <w:tabs>
          <w:tab w:val="left" w:pos="567"/>
          <w:tab w:val="left" w:pos="1134"/>
          <w:tab w:val="left" w:pos="1701"/>
          <w:tab w:val="left" w:pos="2268"/>
          <w:tab w:val="right" w:pos="9639"/>
        </w:tabs>
        <w:ind w:left="567" w:hanging="567"/>
        <w:rPr>
          <w:szCs w:val="24"/>
        </w:rPr>
      </w:pPr>
      <w:r w:rsidRPr="000F15D4">
        <w:rPr>
          <w:szCs w:val="24"/>
        </w:rPr>
        <w:t>(4)</w:t>
      </w:r>
      <w:r w:rsidRPr="000F15D4">
        <w:rPr>
          <w:szCs w:val="24"/>
        </w:rPr>
        <w:tab/>
        <w:t>If the Executive finds such a member guilty it may do one or more of the following -</w:t>
      </w:r>
    </w:p>
    <w:p w14:paraId="0561A5E9" w14:textId="77777777" w:rsidR="00365D4C" w:rsidRPr="000F15D4" w:rsidRDefault="00365D4C" w:rsidP="00365D4C">
      <w:pPr>
        <w:tabs>
          <w:tab w:val="left" w:pos="567"/>
          <w:tab w:val="left" w:pos="1134"/>
          <w:tab w:val="left" w:pos="1701"/>
          <w:tab w:val="left" w:pos="2268"/>
          <w:tab w:val="right" w:pos="9639"/>
        </w:tabs>
        <w:rPr>
          <w:szCs w:val="24"/>
        </w:rPr>
      </w:pPr>
    </w:p>
    <w:p w14:paraId="0E26A035" w14:textId="77777777" w:rsidR="00365D4C" w:rsidRPr="000F15D4" w:rsidRDefault="00365D4C" w:rsidP="00365D4C">
      <w:pPr>
        <w:tabs>
          <w:tab w:val="left" w:pos="567"/>
          <w:tab w:val="left" w:pos="1134"/>
          <w:tab w:val="left" w:pos="1701"/>
          <w:tab w:val="left" w:pos="2268"/>
          <w:tab w:val="right" w:pos="9639"/>
        </w:tabs>
        <w:ind w:left="1134" w:hanging="567"/>
        <w:rPr>
          <w:szCs w:val="24"/>
        </w:rPr>
      </w:pPr>
      <w:r w:rsidRPr="000F15D4">
        <w:rPr>
          <w:szCs w:val="24"/>
        </w:rPr>
        <w:t>(a)</w:t>
      </w:r>
      <w:r w:rsidRPr="000F15D4">
        <w:rPr>
          <w:szCs w:val="24"/>
        </w:rPr>
        <w:tab/>
        <w:t xml:space="preserve">impose no </w:t>
      </w:r>
      <w:proofErr w:type="gramStart"/>
      <w:r w:rsidRPr="000F15D4">
        <w:rPr>
          <w:szCs w:val="24"/>
        </w:rPr>
        <w:t>penalty;</w:t>
      </w:r>
      <w:proofErr w:type="gramEnd"/>
    </w:p>
    <w:p w14:paraId="7ADCCC72" w14:textId="77777777" w:rsidR="00365D4C" w:rsidRPr="000F15D4" w:rsidRDefault="00365D4C" w:rsidP="00365D4C">
      <w:pPr>
        <w:tabs>
          <w:tab w:val="left" w:pos="567"/>
          <w:tab w:val="left" w:pos="1134"/>
          <w:tab w:val="left" w:pos="1701"/>
          <w:tab w:val="left" w:pos="2268"/>
          <w:tab w:val="right" w:pos="9639"/>
        </w:tabs>
        <w:rPr>
          <w:szCs w:val="24"/>
        </w:rPr>
      </w:pPr>
    </w:p>
    <w:p w14:paraId="039C1E4A" w14:textId="77777777" w:rsidR="00365D4C" w:rsidRPr="000F15D4" w:rsidRDefault="00365D4C" w:rsidP="00365D4C">
      <w:pPr>
        <w:tabs>
          <w:tab w:val="left" w:pos="567"/>
          <w:tab w:val="left" w:pos="1134"/>
          <w:tab w:val="left" w:pos="1701"/>
          <w:tab w:val="left" w:pos="2268"/>
          <w:tab w:val="right" w:pos="9639"/>
        </w:tabs>
        <w:ind w:left="1134" w:hanging="567"/>
        <w:rPr>
          <w:szCs w:val="24"/>
        </w:rPr>
      </w:pPr>
      <w:r w:rsidRPr="000F15D4">
        <w:rPr>
          <w:szCs w:val="24"/>
        </w:rPr>
        <w:t>(b)</w:t>
      </w:r>
      <w:r w:rsidRPr="000F15D4">
        <w:rPr>
          <w:szCs w:val="24"/>
        </w:rPr>
        <w:tab/>
        <w:t xml:space="preserve">impose a </w:t>
      </w:r>
      <w:proofErr w:type="gramStart"/>
      <w:r w:rsidRPr="000F15D4">
        <w:rPr>
          <w:szCs w:val="24"/>
        </w:rPr>
        <w:t>censure;</w:t>
      </w:r>
      <w:proofErr w:type="gramEnd"/>
    </w:p>
    <w:p w14:paraId="1742AD84" w14:textId="77777777" w:rsidR="00365D4C" w:rsidRPr="000F15D4" w:rsidRDefault="00365D4C" w:rsidP="00365D4C">
      <w:pPr>
        <w:tabs>
          <w:tab w:val="left" w:pos="567"/>
          <w:tab w:val="left" w:pos="1134"/>
          <w:tab w:val="left" w:pos="1701"/>
          <w:tab w:val="left" w:pos="2268"/>
          <w:tab w:val="right" w:pos="9639"/>
        </w:tabs>
        <w:rPr>
          <w:szCs w:val="24"/>
        </w:rPr>
      </w:pPr>
    </w:p>
    <w:p w14:paraId="12C2A5C5" w14:textId="7C68CABF" w:rsidR="00365D4C" w:rsidRPr="000F15D4" w:rsidRDefault="00365D4C" w:rsidP="00365D4C">
      <w:pPr>
        <w:tabs>
          <w:tab w:val="left" w:pos="567"/>
          <w:tab w:val="left" w:pos="1134"/>
          <w:tab w:val="left" w:pos="1701"/>
          <w:tab w:val="left" w:pos="2268"/>
          <w:tab w:val="right" w:pos="9639"/>
        </w:tabs>
        <w:ind w:left="1134" w:hanging="567"/>
        <w:rPr>
          <w:szCs w:val="24"/>
        </w:rPr>
      </w:pPr>
      <w:r w:rsidRPr="000F15D4">
        <w:rPr>
          <w:szCs w:val="24"/>
        </w:rPr>
        <w:t>(c)</w:t>
      </w:r>
      <w:r w:rsidRPr="000F15D4">
        <w:rPr>
          <w:szCs w:val="24"/>
        </w:rPr>
        <w:tab/>
        <w:t xml:space="preserve">suspend them from membership or deprive them of any right or benefit of membership for any specified period or until the happening of any specified event or until the performance of any specified act. Suspension from membership shall deprive a member of benefits of membership but shall not relieve them of the obligations of membership and shall not exceed six months for any one offence. If the specified event has not occurred or the specified act has not been done at the expiration of six months from the date of suspension the suspension shall then </w:t>
      </w:r>
      <w:proofErr w:type="gramStart"/>
      <w:r w:rsidRPr="000F15D4">
        <w:rPr>
          <w:szCs w:val="24"/>
        </w:rPr>
        <w:t>lapse;</w:t>
      </w:r>
      <w:proofErr w:type="gramEnd"/>
    </w:p>
    <w:p w14:paraId="505E35A8" w14:textId="77777777" w:rsidR="00365D4C" w:rsidRPr="000F15D4" w:rsidRDefault="00365D4C" w:rsidP="00365D4C">
      <w:pPr>
        <w:tabs>
          <w:tab w:val="left" w:pos="567"/>
          <w:tab w:val="left" w:pos="1134"/>
          <w:tab w:val="left" w:pos="1701"/>
          <w:tab w:val="left" w:pos="2268"/>
          <w:tab w:val="right" w:pos="9639"/>
        </w:tabs>
        <w:rPr>
          <w:szCs w:val="24"/>
        </w:rPr>
      </w:pPr>
    </w:p>
    <w:p w14:paraId="493D459F" w14:textId="73922718" w:rsidR="00365D4C" w:rsidRPr="000F15D4" w:rsidRDefault="00365D4C" w:rsidP="00365D4C">
      <w:pPr>
        <w:tabs>
          <w:tab w:val="left" w:pos="567"/>
          <w:tab w:val="left" w:pos="1134"/>
          <w:tab w:val="left" w:pos="1701"/>
          <w:tab w:val="left" w:pos="2268"/>
          <w:tab w:val="right" w:pos="9639"/>
        </w:tabs>
        <w:ind w:left="1134" w:hanging="567"/>
        <w:rPr>
          <w:szCs w:val="24"/>
        </w:rPr>
      </w:pPr>
      <w:r w:rsidRPr="000F15D4">
        <w:rPr>
          <w:szCs w:val="24"/>
        </w:rPr>
        <w:lastRenderedPageBreak/>
        <w:t>(d)</w:t>
      </w:r>
      <w:r w:rsidRPr="000F15D4">
        <w:rPr>
          <w:szCs w:val="24"/>
        </w:rPr>
        <w:tab/>
        <w:t>expel them from the Union.</w:t>
      </w:r>
    </w:p>
    <w:p w14:paraId="4EA4CB90" w14:textId="77777777" w:rsidR="00365D4C" w:rsidRPr="000F15D4" w:rsidRDefault="00365D4C" w:rsidP="00365D4C">
      <w:pPr>
        <w:tabs>
          <w:tab w:val="left" w:pos="567"/>
          <w:tab w:val="left" w:pos="1134"/>
          <w:tab w:val="left" w:pos="1701"/>
          <w:tab w:val="left" w:pos="2268"/>
          <w:tab w:val="right" w:pos="9639"/>
        </w:tabs>
        <w:ind w:left="1134" w:hanging="567"/>
        <w:rPr>
          <w:szCs w:val="24"/>
        </w:rPr>
      </w:pPr>
    </w:p>
    <w:p w14:paraId="2322353F" w14:textId="3FB5A3E5" w:rsidR="00365D4C" w:rsidRPr="000F15D4" w:rsidRDefault="00365D4C" w:rsidP="00365D4C">
      <w:pPr>
        <w:tabs>
          <w:tab w:val="left" w:pos="567"/>
          <w:tab w:val="left" w:pos="1134"/>
          <w:tab w:val="left" w:pos="1701"/>
          <w:tab w:val="left" w:pos="2268"/>
          <w:tab w:val="right" w:pos="9639"/>
        </w:tabs>
        <w:ind w:left="567"/>
        <w:rPr>
          <w:szCs w:val="24"/>
        </w:rPr>
      </w:pPr>
      <w:r w:rsidRPr="000F15D4">
        <w:rPr>
          <w:szCs w:val="24"/>
        </w:rPr>
        <w:t>PROVIDED THAT action shall not be taken under paragraph (d) hereof except on complaint commenced by -</w:t>
      </w:r>
    </w:p>
    <w:p w14:paraId="726174DF" w14:textId="77777777" w:rsidR="00365D4C" w:rsidRPr="000F15D4" w:rsidRDefault="00365D4C" w:rsidP="00365D4C">
      <w:pPr>
        <w:tabs>
          <w:tab w:val="left" w:pos="567"/>
          <w:tab w:val="left" w:pos="1134"/>
          <w:tab w:val="left" w:pos="1701"/>
          <w:tab w:val="left" w:pos="2268"/>
          <w:tab w:val="right" w:pos="9639"/>
        </w:tabs>
        <w:rPr>
          <w:szCs w:val="24"/>
        </w:rPr>
      </w:pPr>
    </w:p>
    <w:p w14:paraId="1FCD77B0" w14:textId="77777777" w:rsidR="00365D4C" w:rsidRPr="000F15D4" w:rsidRDefault="00365D4C" w:rsidP="00365D4C">
      <w:pPr>
        <w:tabs>
          <w:tab w:val="left" w:pos="567"/>
          <w:tab w:val="left" w:pos="1134"/>
          <w:tab w:val="left" w:pos="1701"/>
          <w:tab w:val="left" w:pos="2268"/>
          <w:tab w:val="right" w:pos="9639"/>
        </w:tabs>
        <w:ind w:left="1701" w:hanging="567"/>
        <w:rPr>
          <w:szCs w:val="24"/>
        </w:rPr>
      </w:pPr>
      <w:r w:rsidRPr="000F15D4">
        <w:rPr>
          <w:szCs w:val="24"/>
        </w:rPr>
        <w:t>(</w:t>
      </w:r>
      <w:proofErr w:type="spellStart"/>
      <w:r w:rsidRPr="000F15D4">
        <w:rPr>
          <w:szCs w:val="24"/>
        </w:rPr>
        <w:t>i</w:t>
      </w:r>
      <w:proofErr w:type="spellEnd"/>
      <w:r w:rsidRPr="000F15D4">
        <w:rPr>
          <w:szCs w:val="24"/>
        </w:rPr>
        <w:t>)</w:t>
      </w:r>
      <w:r w:rsidRPr="000F15D4">
        <w:rPr>
          <w:szCs w:val="24"/>
        </w:rPr>
        <w:tab/>
        <w:t>the Executive on its own motion; or</w:t>
      </w:r>
    </w:p>
    <w:p w14:paraId="28756B56" w14:textId="77777777" w:rsidR="00365D4C" w:rsidRPr="000F15D4" w:rsidRDefault="00365D4C" w:rsidP="00365D4C">
      <w:pPr>
        <w:tabs>
          <w:tab w:val="left" w:pos="567"/>
          <w:tab w:val="left" w:pos="1134"/>
          <w:tab w:val="left" w:pos="1701"/>
          <w:tab w:val="left" w:pos="2268"/>
          <w:tab w:val="right" w:pos="9639"/>
        </w:tabs>
        <w:rPr>
          <w:szCs w:val="24"/>
        </w:rPr>
      </w:pPr>
    </w:p>
    <w:p w14:paraId="3BA39843" w14:textId="66E04E90" w:rsidR="00365D4C" w:rsidRPr="000F15D4" w:rsidRDefault="00365D4C" w:rsidP="00365D4C">
      <w:pPr>
        <w:tabs>
          <w:tab w:val="left" w:pos="567"/>
          <w:tab w:val="left" w:pos="1134"/>
          <w:tab w:val="left" w:pos="1701"/>
          <w:tab w:val="left" w:pos="2268"/>
          <w:tab w:val="right" w:pos="9639"/>
        </w:tabs>
        <w:ind w:left="1701" w:hanging="567"/>
        <w:rPr>
          <w:szCs w:val="24"/>
        </w:rPr>
      </w:pPr>
      <w:r w:rsidRPr="000F15D4">
        <w:rPr>
          <w:szCs w:val="24"/>
        </w:rPr>
        <w:t>(ii)</w:t>
      </w:r>
      <w:r w:rsidRPr="000F15D4">
        <w:rPr>
          <w:szCs w:val="24"/>
        </w:rPr>
        <w:tab/>
        <w:t>a member in writing signed by the complainant lodged with the Union Secretary specifying the matter or matters charged and requesting that the member charged be expelled.</w:t>
      </w:r>
    </w:p>
    <w:p w14:paraId="0E1509E6" w14:textId="77777777" w:rsidR="00365D4C" w:rsidRPr="000F15D4" w:rsidRDefault="00365D4C" w:rsidP="00365D4C">
      <w:pPr>
        <w:tabs>
          <w:tab w:val="left" w:pos="567"/>
          <w:tab w:val="left" w:pos="1134"/>
          <w:tab w:val="left" w:pos="1701"/>
          <w:tab w:val="left" w:pos="2268"/>
          <w:tab w:val="right" w:pos="9639"/>
        </w:tabs>
        <w:rPr>
          <w:szCs w:val="24"/>
        </w:rPr>
      </w:pPr>
    </w:p>
    <w:p w14:paraId="582981F0" w14:textId="6E2FE3CE" w:rsidR="00365D4C" w:rsidRPr="000F15D4" w:rsidRDefault="00365D4C" w:rsidP="00365D4C">
      <w:pPr>
        <w:tabs>
          <w:tab w:val="left" w:pos="567"/>
          <w:tab w:val="left" w:pos="1134"/>
          <w:tab w:val="left" w:pos="1701"/>
          <w:tab w:val="left" w:pos="2268"/>
          <w:tab w:val="right" w:pos="9639"/>
        </w:tabs>
        <w:ind w:left="567"/>
        <w:rPr>
          <w:szCs w:val="24"/>
        </w:rPr>
      </w:pPr>
      <w:r w:rsidRPr="000F15D4">
        <w:rPr>
          <w:szCs w:val="24"/>
        </w:rPr>
        <w:t>PROVIDED FURTHER that where a complaint is commenced by the Executive on its own motion the matter or matters the subject of such complaint shall be determined by a meeting of the Union and the provisions of sub-rule (3) and (4) hereof shall apply to such complaint and determination.</w:t>
      </w:r>
    </w:p>
    <w:p w14:paraId="4B6AB5AB" w14:textId="77777777" w:rsidR="00365D4C" w:rsidRPr="00B51AB8" w:rsidRDefault="00365D4C" w:rsidP="00365D4C">
      <w:pPr>
        <w:tabs>
          <w:tab w:val="left" w:pos="567"/>
          <w:tab w:val="left" w:pos="1134"/>
          <w:tab w:val="left" w:pos="1701"/>
          <w:tab w:val="left" w:pos="2268"/>
          <w:tab w:val="right" w:pos="9639"/>
        </w:tabs>
        <w:rPr>
          <w:szCs w:val="24"/>
        </w:rPr>
      </w:pPr>
    </w:p>
    <w:p w14:paraId="57C84706" w14:textId="3AAB8279" w:rsidR="00365D4C" w:rsidRPr="00B51AB8" w:rsidRDefault="00365D4C" w:rsidP="00B02312">
      <w:pPr>
        <w:pStyle w:val="Heading2"/>
      </w:pPr>
      <w:bookmarkStart w:id="44" w:name="_Toc143795254"/>
      <w:bookmarkStart w:id="45" w:name="_Toc170743438"/>
      <w:r w:rsidRPr="00B51AB8">
        <w:t xml:space="preserve">23 </w:t>
      </w:r>
      <w:r w:rsidR="00814DDE" w:rsidRPr="00B51AB8">
        <w:t>–</w:t>
      </w:r>
      <w:r w:rsidR="00814DDE">
        <w:t xml:space="preserve"> </w:t>
      </w:r>
      <w:r w:rsidRPr="00B51AB8">
        <w:t>CONFERENCE</w:t>
      </w:r>
      <w:bookmarkEnd w:id="44"/>
      <w:bookmarkEnd w:id="45"/>
    </w:p>
    <w:p w14:paraId="39598C38" w14:textId="77777777" w:rsidR="00365D4C" w:rsidRPr="00B51AB8" w:rsidRDefault="00365D4C" w:rsidP="00365D4C">
      <w:pPr>
        <w:tabs>
          <w:tab w:val="left" w:pos="567"/>
          <w:tab w:val="left" w:pos="1134"/>
          <w:tab w:val="left" w:pos="1701"/>
          <w:tab w:val="left" w:pos="2268"/>
          <w:tab w:val="right" w:pos="9639"/>
        </w:tabs>
        <w:rPr>
          <w:szCs w:val="24"/>
        </w:rPr>
      </w:pPr>
    </w:p>
    <w:p w14:paraId="3B650E6B" w14:textId="7880EA04" w:rsidR="00365D4C" w:rsidRPr="009564BD" w:rsidRDefault="00365D4C" w:rsidP="00365D4C">
      <w:pPr>
        <w:tabs>
          <w:tab w:val="left" w:pos="567"/>
          <w:tab w:val="left" w:pos="1134"/>
          <w:tab w:val="left" w:pos="1701"/>
          <w:tab w:val="left" w:pos="2268"/>
          <w:tab w:val="right" w:pos="9639"/>
        </w:tabs>
        <w:ind w:left="567" w:hanging="567"/>
        <w:rPr>
          <w:szCs w:val="24"/>
        </w:rPr>
      </w:pPr>
      <w:r w:rsidRPr="009564BD">
        <w:rPr>
          <w:szCs w:val="24"/>
        </w:rPr>
        <w:t>(1)</w:t>
      </w:r>
      <w:r w:rsidRPr="009564BD">
        <w:rPr>
          <w:szCs w:val="24"/>
        </w:rPr>
        <w:tab/>
        <w:t>Subject to these Rules the supreme government of the Union shall be vested in Conference.</w:t>
      </w:r>
    </w:p>
    <w:p w14:paraId="2EE7030D" w14:textId="77777777" w:rsidR="00365D4C" w:rsidRPr="009564BD" w:rsidRDefault="00365D4C" w:rsidP="00365D4C">
      <w:pPr>
        <w:tabs>
          <w:tab w:val="left" w:pos="567"/>
          <w:tab w:val="left" w:pos="1134"/>
          <w:tab w:val="left" w:pos="1701"/>
          <w:tab w:val="left" w:pos="2268"/>
          <w:tab w:val="right" w:pos="9639"/>
        </w:tabs>
        <w:rPr>
          <w:szCs w:val="24"/>
        </w:rPr>
      </w:pPr>
    </w:p>
    <w:p w14:paraId="6F6CDDF1" w14:textId="2445906D" w:rsidR="00365D4C" w:rsidRPr="009564BD" w:rsidRDefault="00365D4C" w:rsidP="00365D4C">
      <w:pPr>
        <w:tabs>
          <w:tab w:val="left" w:pos="567"/>
          <w:tab w:val="left" w:pos="1134"/>
          <w:tab w:val="left" w:pos="1701"/>
          <w:tab w:val="left" w:pos="2268"/>
          <w:tab w:val="right" w:pos="9639"/>
        </w:tabs>
        <w:ind w:left="567" w:hanging="567"/>
        <w:rPr>
          <w:szCs w:val="24"/>
        </w:rPr>
      </w:pPr>
      <w:r w:rsidRPr="009564BD">
        <w:rPr>
          <w:szCs w:val="24"/>
        </w:rPr>
        <w:t>(2)</w:t>
      </w:r>
      <w:r w:rsidRPr="009564BD">
        <w:rPr>
          <w:szCs w:val="24"/>
        </w:rPr>
        <w:tab/>
        <w:t>Conference shall consist of the Union Executive and delegate(s) from each of the Zones, the Zone of which and the numbers of delegates for each Zone are set out in Rule 8 Zones of the Union of these rules.</w:t>
      </w:r>
    </w:p>
    <w:p w14:paraId="3E8B46AF" w14:textId="77777777" w:rsidR="00365D4C" w:rsidRPr="009564BD" w:rsidRDefault="00365D4C" w:rsidP="00365D4C">
      <w:pPr>
        <w:tabs>
          <w:tab w:val="left" w:pos="567"/>
          <w:tab w:val="left" w:pos="1134"/>
          <w:tab w:val="left" w:pos="1701"/>
          <w:tab w:val="left" w:pos="2268"/>
          <w:tab w:val="right" w:pos="9639"/>
        </w:tabs>
        <w:ind w:left="1123" w:hanging="1123"/>
        <w:rPr>
          <w:szCs w:val="24"/>
        </w:rPr>
      </w:pPr>
    </w:p>
    <w:p w14:paraId="00238337" w14:textId="21777416" w:rsidR="00365D4C" w:rsidRPr="009564BD" w:rsidRDefault="00365D4C" w:rsidP="00365D4C">
      <w:pPr>
        <w:tabs>
          <w:tab w:val="left" w:pos="567"/>
          <w:tab w:val="left" w:pos="1134"/>
          <w:tab w:val="left" w:pos="1701"/>
          <w:tab w:val="left" w:pos="2268"/>
          <w:tab w:val="right" w:pos="9639"/>
        </w:tabs>
        <w:ind w:left="1123" w:hanging="1123"/>
        <w:rPr>
          <w:szCs w:val="24"/>
        </w:rPr>
      </w:pPr>
      <w:r w:rsidRPr="009564BD">
        <w:rPr>
          <w:szCs w:val="24"/>
        </w:rPr>
        <w:t>(3)</w:t>
      </w:r>
      <w:r w:rsidRPr="009564BD">
        <w:rPr>
          <w:szCs w:val="24"/>
        </w:rPr>
        <w:tab/>
        <w:t>(a)</w:t>
      </w:r>
      <w:r w:rsidRPr="009564BD">
        <w:rPr>
          <w:szCs w:val="24"/>
        </w:rPr>
        <w:tab/>
        <w:t>In addition to powers elsewhere conferred on it by these Rules Conference shall have the general management and control of the affairs of the Union, and unless specific provision is made to the contrary it shall have the powers conferred by these Rules on the Union  Executive, and it shall have all such powers and authorities as are necessary or convenient for carrying into effect these Rules and the purposes of the Union.</w:t>
      </w:r>
    </w:p>
    <w:p w14:paraId="6D6D8E13" w14:textId="77777777" w:rsidR="00365D4C" w:rsidRPr="009564BD" w:rsidRDefault="00365D4C" w:rsidP="00365D4C">
      <w:pPr>
        <w:tabs>
          <w:tab w:val="left" w:pos="567"/>
          <w:tab w:val="left" w:pos="1134"/>
          <w:tab w:val="left" w:pos="1701"/>
          <w:tab w:val="left" w:pos="2268"/>
          <w:tab w:val="right" w:pos="9639"/>
        </w:tabs>
        <w:rPr>
          <w:szCs w:val="24"/>
        </w:rPr>
      </w:pPr>
    </w:p>
    <w:p w14:paraId="1EF0587B" w14:textId="261F8296" w:rsidR="00365D4C" w:rsidRDefault="00365D4C" w:rsidP="00365D4C">
      <w:pPr>
        <w:tabs>
          <w:tab w:val="left" w:pos="567"/>
          <w:tab w:val="left" w:pos="1134"/>
          <w:tab w:val="left" w:pos="1701"/>
          <w:tab w:val="left" w:pos="2268"/>
          <w:tab w:val="right" w:pos="9639"/>
        </w:tabs>
        <w:ind w:left="1134" w:hanging="567"/>
        <w:rPr>
          <w:szCs w:val="24"/>
        </w:rPr>
      </w:pPr>
      <w:r w:rsidRPr="009564BD">
        <w:rPr>
          <w:szCs w:val="24"/>
        </w:rPr>
        <w:t>(b)</w:t>
      </w:r>
      <w:r w:rsidRPr="009564BD">
        <w:rPr>
          <w:szCs w:val="24"/>
        </w:rPr>
        <w:tab/>
        <w:t>Conference may exercise any power conferred on it by these Rules notwithstanding that the Union Executive has exercised a like power in the same matter and where a decision of Conference is inconsistent with a decision of the Union Executive, the decision of Conference shall prevail.</w:t>
      </w:r>
    </w:p>
    <w:p w14:paraId="207C7D43" w14:textId="77777777" w:rsidR="00814DDE" w:rsidRPr="009564BD" w:rsidRDefault="00814DDE" w:rsidP="00365D4C">
      <w:pPr>
        <w:tabs>
          <w:tab w:val="left" w:pos="567"/>
          <w:tab w:val="left" w:pos="1134"/>
          <w:tab w:val="left" w:pos="1701"/>
          <w:tab w:val="left" w:pos="2268"/>
          <w:tab w:val="right" w:pos="9639"/>
        </w:tabs>
        <w:ind w:left="1134" w:hanging="567"/>
        <w:rPr>
          <w:szCs w:val="24"/>
        </w:rPr>
      </w:pPr>
    </w:p>
    <w:p w14:paraId="057F2600" w14:textId="2F38D0C6" w:rsidR="00365D4C" w:rsidRPr="00B51AB8" w:rsidRDefault="00365D4C" w:rsidP="00B02312">
      <w:pPr>
        <w:pStyle w:val="Heading2"/>
      </w:pPr>
      <w:bookmarkStart w:id="46" w:name="_Toc143795255"/>
      <w:bookmarkStart w:id="47" w:name="_Toc170743439"/>
      <w:r w:rsidRPr="00B51AB8">
        <w:t xml:space="preserve">24 </w:t>
      </w:r>
      <w:r w:rsidR="00814DDE" w:rsidRPr="00B51AB8">
        <w:t xml:space="preserve">– </w:t>
      </w:r>
      <w:r w:rsidRPr="00B51AB8">
        <w:t>ELECTION OF DELEGATES TO CONFERENCE</w:t>
      </w:r>
      <w:bookmarkEnd w:id="46"/>
      <w:bookmarkEnd w:id="47"/>
    </w:p>
    <w:p w14:paraId="79E19421" w14:textId="77777777" w:rsidR="00365D4C" w:rsidRPr="00B51AB8" w:rsidRDefault="00365D4C" w:rsidP="00365D4C">
      <w:pPr>
        <w:tabs>
          <w:tab w:val="left" w:pos="567"/>
          <w:tab w:val="left" w:pos="1134"/>
          <w:tab w:val="left" w:pos="1701"/>
          <w:tab w:val="left" w:pos="2268"/>
          <w:tab w:val="right" w:pos="9639"/>
        </w:tabs>
        <w:rPr>
          <w:szCs w:val="24"/>
        </w:rPr>
      </w:pPr>
    </w:p>
    <w:p w14:paraId="5DFCB6CA" w14:textId="77777777" w:rsidR="00365D4C" w:rsidRPr="009564BD" w:rsidRDefault="00365D4C" w:rsidP="00365D4C">
      <w:pPr>
        <w:tabs>
          <w:tab w:val="left" w:pos="567"/>
          <w:tab w:val="left" w:pos="1134"/>
          <w:tab w:val="left" w:pos="1701"/>
          <w:tab w:val="left" w:pos="2268"/>
          <w:tab w:val="right" w:pos="9639"/>
        </w:tabs>
        <w:ind w:left="1134" w:hanging="1134"/>
        <w:rPr>
          <w:szCs w:val="24"/>
        </w:rPr>
      </w:pPr>
      <w:r w:rsidRPr="009564BD">
        <w:rPr>
          <w:szCs w:val="24"/>
        </w:rPr>
        <w:t>(1)</w:t>
      </w:r>
      <w:r w:rsidRPr="009564BD">
        <w:rPr>
          <w:szCs w:val="24"/>
        </w:rPr>
        <w:tab/>
        <w:t>(a)</w:t>
      </w:r>
      <w:r w:rsidRPr="009564BD">
        <w:rPr>
          <w:szCs w:val="24"/>
        </w:rPr>
        <w:tab/>
        <w:t>A member shall not be eligible to be a candidate for election as delegate to Conference who has not been a financial member of the Union for a period of one year as at the actual date for closing of nominations.</w:t>
      </w:r>
    </w:p>
    <w:p w14:paraId="42FD4683" w14:textId="77777777" w:rsidR="00365D4C" w:rsidRPr="009564BD" w:rsidRDefault="00365D4C" w:rsidP="00365D4C">
      <w:pPr>
        <w:tabs>
          <w:tab w:val="left" w:pos="567"/>
          <w:tab w:val="left" w:pos="1134"/>
          <w:tab w:val="left" w:pos="1701"/>
          <w:tab w:val="left" w:pos="2268"/>
          <w:tab w:val="right" w:pos="9639"/>
        </w:tabs>
        <w:rPr>
          <w:szCs w:val="24"/>
        </w:rPr>
      </w:pPr>
    </w:p>
    <w:p w14:paraId="51658C9C" w14:textId="3EBE8540" w:rsidR="00365D4C" w:rsidRPr="009564BD" w:rsidRDefault="00365D4C" w:rsidP="00365D4C">
      <w:pPr>
        <w:tabs>
          <w:tab w:val="left" w:pos="567"/>
          <w:tab w:val="left" w:pos="1134"/>
          <w:tab w:val="left" w:pos="1701"/>
          <w:tab w:val="left" w:pos="2268"/>
          <w:tab w:val="right" w:pos="9639"/>
        </w:tabs>
        <w:ind w:left="567" w:hanging="567"/>
        <w:rPr>
          <w:szCs w:val="24"/>
        </w:rPr>
      </w:pPr>
      <w:r w:rsidRPr="009564BD">
        <w:rPr>
          <w:szCs w:val="24"/>
        </w:rPr>
        <w:t>(2)</w:t>
      </w:r>
      <w:r w:rsidRPr="009564BD">
        <w:rPr>
          <w:szCs w:val="24"/>
        </w:rPr>
        <w:tab/>
        <w:t>The delegates from a Zone to Conference shall be elected at the same time each four years as the Union election is held for the Union Executive</w:t>
      </w:r>
      <w:r w:rsidRPr="009564BD">
        <w:rPr>
          <w:strike/>
          <w:szCs w:val="24"/>
        </w:rPr>
        <w:t>,</w:t>
      </w:r>
      <w:r w:rsidRPr="009564BD">
        <w:rPr>
          <w:szCs w:val="24"/>
        </w:rPr>
        <w:t xml:space="preserve"> and in the same manner, and Rule 26 of these Rules shall apply, mutatis mutandis, to such election. Zone Delegates are to be elected by financial members in the Zone they represent as defined in sub-rules 2-4 of Rule 8 Zones of the Union of these rules.</w:t>
      </w:r>
    </w:p>
    <w:p w14:paraId="3FD01FE1" w14:textId="77777777" w:rsidR="00365D4C" w:rsidRPr="00B51AB8" w:rsidRDefault="00365D4C" w:rsidP="00365D4C">
      <w:pPr>
        <w:rPr>
          <w:szCs w:val="24"/>
        </w:rPr>
      </w:pPr>
      <w:bookmarkStart w:id="48" w:name="_Toc143795256"/>
    </w:p>
    <w:p w14:paraId="2E63C119" w14:textId="051CC748" w:rsidR="00365D4C" w:rsidRPr="007F6625" w:rsidRDefault="00365D4C" w:rsidP="00C46F16">
      <w:pPr>
        <w:pStyle w:val="Heading2"/>
        <w:keepNext/>
        <w:keepLines/>
      </w:pPr>
      <w:bookmarkStart w:id="49" w:name="_Toc170743440"/>
      <w:r w:rsidRPr="00B51AB8">
        <w:lastRenderedPageBreak/>
        <w:t>25</w:t>
      </w:r>
      <w:r w:rsidR="009564BD" w:rsidRPr="007F6625">
        <w:t xml:space="preserve"> </w:t>
      </w:r>
      <w:r w:rsidR="007F6625" w:rsidRPr="00B51AB8">
        <w:t xml:space="preserve">– </w:t>
      </w:r>
      <w:r w:rsidRPr="00B51AB8">
        <w:t>UNION EXECUTIVE</w:t>
      </w:r>
      <w:bookmarkEnd w:id="48"/>
      <w:bookmarkEnd w:id="49"/>
    </w:p>
    <w:p w14:paraId="43F3A510" w14:textId="77777777" w:rsidR="00365D4C" w:rsidRPr="00B51AB8" w:rsidRDefault="00365D4C" w:rsidP="00C46F16">
      <w:pPr>
        <w:keepNext/>
        <w:keepLines/>
        <w:tabs>
          <w:tab w:val="left" w:pos="567"/>
          <w:tab w:val="left" w:pos="1134"/>
          <w:tab w:val="left" w:pos="1701"/>
          <w:tab w:val="left" w:pos="2268"/>
          <w:tab w:val="right" w:pos="9639"/>
        </w:tabs>
        <w:rPr>
          <w:b/>
          <w:bCs/>
          <w:szCs w:val="24"/>
        </w:rPr>
      </w:pPr>
    </w:p>
    <w:p w14:paraId="75102D80" w14:textId="046BB749" w:rsidR="00365D4C" w:rsidRPr="007A0AA0" w:rsidRDefault="00365D4C" w:rsidP="00C46F16">
      <w:pPr>
        <w:keepNext/>
        <w:keepLines/>
        <w:tabs>
          <w:tab w:val="left" w:pos="567"/>
          <w:tab w:val="left" w:pos="1134"/>
          <w:tab w:val="left" w:pos="1701"/>
          <w:tab w:val="left" w:pos="2268"/>
          <w:tab w:val="right" w:pos="9639"/>
        </w:tabs>
        <w:ind w:left="562" w:hanging="562"/>
        <w:rPr>
          <w:szCs w:val="24"/>
        </w:rPr>
      </w:pPr>
      <w:r w:rsidRPr="007A0AA0">
        <w:rPr>
          <w:szCs w:val="24"/>
        </w:rPr>
        <w:t>(1)</w:t>
      </w:r>
      <w:r w:rsidRPr="007A0AA0">
        <w:rPr>
          <w:szCs w:val="24"/>
        </w:rPr>
        <w:tab/>
        <w:t>There shall be a Union Executive, which shall consist of the President, the Vice-President, the Treasurer, the Secretary, the Assistant Secretary, the Trustees (2) and six Committee-Members as elected from time to time.</w:t>
      </w:r>
    </w:p>
    <w:p w14:paraId="08AE8DC6" w14:textId="77777777" w:rsidR="00365D4C" w:rsidRPr="007A0AA0" w:rsidRDefault="00365D4C" w:rsidP="00C46F16">
      <w:pPr>
        <w:keepNext/>
        <w:keepLines/>
        <w:tabs>
          <w:tab w:val="left" w:pos="567"/>
          <w:tab w:val="left" w:pos="1134"/>
          <w:tab w:val="left" w:pos="1701"/>
          <w:tab w:val="left" w:pos="2268"/>
          <w:tab w:val="right" w:pos="9639"/>
        </w:tabs>
        <w:rPr>
          <w:szCs w:val="24"/>
        </w:rPr>
      </w:pPr>
    </w:p>
    <w:p w14:paraId="2B81AB97" w14:textId="47C54763" w:rsidR="00365D4C" w:rsidRPr="007A0AA0" w:rsidRDefault="00365D4C" w:rsidP="00365D4C">
      <w:pPr>
        <w:tabs>
          <w:tab w:val="left" w:pos="567"/>
          <w:tab w:val="left" w:pos="1134"/>
          <w:tab w:val="left" w:pos="1701"/>
          <w:tab w:val="left" w:pos="2268"/>
          <w:tab w:val="right" w:pos="9639"/>
        </w:tabs>
        <w:ind w:left="567" w:hanging="567"/>
        <w:rPr>
          <w:szCs w:val="24"/>
        </w:rPr>
      </w:pPr>
      <w:r w:rsidRPr="007A0AA0">
        <w:rPr>
          <w:szCs w:val="24"/>
        </w:rPr>
        <w:t>(2)</w:t>
      </w:r>
      <w:r w:rsidRPr="007A0AA0">
        <w:rPr>
          <w:szCs w:val="24"/>
        </w:rPr>
        <w:tab/>
        <w:t xml:space="preserve">The Officers of the Union for the purposes of the </w:t>
      </w:r>
      <w:r w:rsidRPr="007A0AA0">
        <w:rPr>
          <w:i/>
          <w:iCs/>
          <w:szCs w:val="24"/>
        </w:rPr>
        <w:t>Fair Work (Registered Organisations) Act 2009</w:t>
      </w:r>
      <w:r w:rsidRPr="007A0AA0">
        <w:rPr>
          <w:szCs w:val="24"/>
        </w:rPr>
        <w:t>, shall be as provided for under the term Office in Rule 2 of these Rules.</w:t>
      </w:r>
    </w:p>
    <w:p w14:paraId="28A07E59" w14:textId="77777777" w:rsidR="00365D4C" w:rsidRPr="007A0AA0" w:rsidRDefault="00365D4C" w:rsidP="00365D4C">
      <w:pPr>
        <w:tabs>
          <w:tab w:val="left" w:pos="567"/>
          <w:tab w:val="left" w:pos="1134"/>
          <w:tab w:val="left" w:pos="1701"/>
          <w:tab w:val="left" w:pos="2268"/>
          <w:tab w:val="right" w:pos="9639"/>
        </w:tabs>
        <w:rPr>
          <w:szCs w:val="24"/>
        </w:rPr>
      </w:pPr>
    </w:p>
    <w:p w14:paraId="301BE28B" w14:textId="4C5281F7" w:rsidR="00365D4C" w:rsidRDefault="00365D4C" w:rsidP="00365D4C">
      <w:pPr>
        <w:tabs>
          <w:tab w:val="left" w:pos="567"/>
          <w:tab w:val="left" w:pos="1134"/>
          <w:tab w:val="left" w:pos="1701"/>
          <w:tab w:val="left" w:pos="2268"/>
          <w:tab w:val="right" w:pos="9639"/>
        </w:tabs>
        <w:ind w:left="567" w:hanging="567"/>
        <w:rPr>
          <w:szCs w:val="24"/>
        </w:rPr>
      </w:pPr>
      <w:r w:rsidRPr="007A0AA0">
        <w:rPr>
          <w:szCs w:val="24"/>
        </w:rPr>
        <w:t>(3)</w:t>
      </w:r>
      <w:r w:rsidRPr="007A0AA0">
        <w:rPr>
          <w:szCs w:val="24"/>
        </w:rPr>
        <w:tab/>
        <w:t xml:space="preserve">Between meetings of Conference the government of the Union in all respects shall be vested in the Union Executive, which for that purpose shall have all the powers, authorities, </w:t>
      </w:r>
      <w:proofErr w:type="gramStart"/>
      <w:r w:rsidRPr="007A0AA0">
        <w:rPr>
          <w:szCs w:val="24"/>
        </w:rPr>
        <w:t>functions</w:t>
      </w:r>
      <w:proofErr w:type="gramEnd"/>
      <w:r w:rsidRPr="007A0AA0">
        <w:rPr>
          <w:szCs w:val="24"/>
        </w:rPr>
        <w:t xml:space="preserve"> and duties of Conference other than such as are conferred or imposed by Rule 48 of these Rules. Nothing in this sub-rule, however, shall affect in any way the powers conferred by these Rules on any specified officer or officers to act in cases of emergency.</w:t>
      </w:r>
    </w:p>
    <w:p w14:paraId="02FBB119" w14:textId="77777777" w:rsidR="007A0AA0" w:rsidRPr="007A0AA0" w:rsidRDefault="007A0AA0" w:rsidP="00365D4C">
      <w:pPr>
        <w:tabs>
          <w:tab w:val="left" w:pos="567"/>
          <w:tab w:val="left" w:pos="1134"/>
          <w:tab w:val="left" w:pos="1701"/>
          <w:tab w:val="left" w:pos="2268"/>
          <w:tab w:val="right" w:pos="9639"/>
        </w:tabs>
        <w:ind w:left="567" w:hanging="567"/>
        <w:rPr>
          <w:szCs w:val="24"/>
        </w:rPr>
      </w:pPr>
    </w:p>
    <w:p w14:paraId="38CEA98A" w14:textId="38A1AC01" w:rsidR="00365D4C" w:rsidRPr="00B51AB8" w:rsidRDefault="00365D4C" w:rsidP="00B02312">
      <w:pPr>
        <w:pStyle w:val="Heading2"/>
      </w:pPr>
      <w:bookmarkStart w:id="50" w:name="_Toc143795257"/>
      <w:bookmarkStart w:id="51" w:name="_Toc170743441"/>
      <w:r w:rsidRPr="00B51AB8">
        <w:t xml:space="preserve">26 </w:t>
      </w:r>
      <w:r w:rsidR="007F6625" w:rsidRPr="00B51AB8">
        <w:t xml:space="preserve">– </w:t>
      </w:r>
      <w:r w:rsidRPr="00B51AB8">
        <w:t>ELECTION OF EXECUTIVE</w:t>
      </w:r>
      <w:bookmarkEnd w:id="50"/>
      <w:bookmarkEnd w:id="51"/>
    </w:p>
    <w:p w14:paraId="6B4AF211" w14:textId="77777777" w:rsidR="00365D4C" w:rsidRPr="00282F15" w:rsidRDefault="00365D4C" w:rsidP="00365D4C">
      <w:pPr>
        <w:tabs>
          <w:tab w:val="left" w:pos="567"/>
          <w:tab w:val="left" w:pos="1134"/>
          <w:tab w:val="left" w:pos="1701"/>
          <w:tab w:val="left" w:pos="2268"/>
          <w:tab w:val="right" w:pos="9639"/>
        </w:tabs>
        <w:rPr>
          <w:strike/>
          <w:szCs w:val="24"/>
        </w:rPr>
      </w:pPr>
    </w:p>
    <w:p w14:paraId="0AE3F81A" w14:textId="3E742EE5" w:rsidR="00365D4C" w:rsidRPr="00282F15" w:rsidRDefault="00282F15" w:rsidP="00365D4C">
      <w:pPr>
        <w:tabs>
          <w:tab w:val="left" w:pos="567"/>
          <w:tab w:val="left" w:pos="1134"/>
          <w:tab w:val="left" w:pos="1701"/>
          <w:tab w:val="left" w:pos="2268"/>
          <w:tab w:val="right" w:pos="9639"/>
        </w:tabs>
        <w:ind w:left="567" w:hanging="567"/>
        <w:rPr>
          <w:szCs w:val="24"/>
        </w:rPr>
      </w:pPr>
      <w:r>
        <w:rPr>
          <w:szCs w:val="24"/>
        </w:rPr>
        <w:t>(1</w:t>
      </w:r>
      <w:r w:rsidR="00365D4C" w:rsidRPr="00282F15">
        <w:rPr>
          <w:szCs w:val="24"/>
        </w:rPr>
        <w:t xml:space="preserve">) </w:t>
      </w:r>
      <w:r>
        <w:rPr>
          <w:szCs w:val="24"/>
        </w:rPr>
        <w:tab/>
      </w:r>
      <w:r w:rsidR="00365D4C" w:rsidRPr="00282F15">
        <w:rPr>
          <w:szCs w:val="24"/>
        </w:rPr>
        <w:t>The Offices of the Union Executive and as defined in Rule 25 of these Rules shall be elected every four years by secret postal vote of the financial members of the Union. Zone Delegates to Conference shall be elected every four years by secret postal vote of the financial members in the Zone they represent as defined in sub-rules 2-4 of Rule 8 of these rules</w:t>
      </w:r>
      <w:r w:rsidR="00762370" w:rsidRPr="00282F15">
        <w:rPr>
          <w:szCs w:val="24"/>
        </w:rPr>
        <w:t>.</w:t>
      </w:r>
    </w:p>
    <w:p w14:paraId="66B1A2FB" w14:textId="77777777" w:rsidR="00365D4C" w:rsidRPr="00282F15" w:rsidRDefault="00365D4C" w:rsidP="00365D4C">
      <w:pPr>
        <w:tabs>
          <w:tab w:val="left" w:pos="567"/>
          <w:tab w:val="left" w:pos="1134"/>
          <w:tab w:val="left" w:pos="1701"/>
          <w:tab w:val="left" w:pos="2268"/>
          <w:tab w:val="right" w:pos="9639"/>
        </w:tabs>
        <w:rPr>
          <w:szCs w:val="24"/>
        </w:rPr>
      </w:pPr>
    </w:p>
    <w:p w14:paraId="47C67776" w14:textId="0A37DA37" w:rsidR="00365D4C" w:rsidRPr="00282F15" w:rsidRDefault="00365D4C" w:rsidP="00365D4C">
      <w:pPr>
        <w:tabs>
          <w:tab w:val="left" w:pos="567"/>
          <w:tab w:val="left" w:pos="1134"/>
          <w:tab w:val="left" w:pos="1701"/>
          <w:tab w:val="left" w:pos="2268"/>
          <w:tab w:val="right" w:pos="9639"/>
        </w:tabs>
        <w:ind w:left="567" w:hanging="567"/>
        <w:rPr>
          <w:szCs w:val="24"/>
        </w:rPr>
      </w:pPr>
      <w:r w:rsidRPr="00282F15">
        <w:rPr>
          <w:szCs w:val="24"/>
        </w:rPr>
        <w:t xml:space="preserve">(2) </w:t>
      </w:r>
      <w:r w:rsidR="00282F15">
        <w:rPr>
          <w:szCs w:val="24"/>
        </w:rPr>
        <w:tab/>
      </w:r>
      <w:r w:rsidRPr="00282F15">
        <w:rPr>
          <w:szCs w:val="24"/>
        </w:rPr>
        <w:t>The first four yearly election for all offices</w:t>
      </w:r>
      <w:r w:rsidR="00762370" w:rsidRPr="00282F15">
        <w:rPr>
          <w:szCs w:val="24"/>
        </w:rPr>
        <w:t xml:space="preserve"> </w:t>
      </w:r>
      <w:r w:rsidRPr="00282F15">
        <w:rPr>
          <w:szCs w:val="24"/>
        </w:rPr>
        <w:t>shall be held in 2024 and then every four years thereafter.</w:t>
      </w:r>
    </w:p>
    <w:p w14:paraId="23E1C282" w14:textId="77777777" w:rsidR="00365D4C" w:rsidRPr="00282F15" w:rsidRDefault="00365D4C" w:rsidP="00365D4C">
      <w:pPr>
        <w:tabs>
          <w:tab w:val="left" w:pos="567"/>
          <w:tab w:val="left" w:pos="1134"/>
          <w:tab w:val="left" w:pos="1701"/>
          <w:tab w:val="left" w:pos="2268"/>
          <w:tab w:val="right" w:pos="9639"/>
        </w:tabs>
        <w:rPr>
          <w:strike/>
          <w:szCs w:val="24"/>
        </w:rPr>
      </w:pPr>
    </w:p>
    <w:p w14:paraId="715783A1" w14:textId="1BBB2D59" w:rsidR="00365D4C" w:rsidRPr="00282F15" w:rsidRDefault="00365D4C" w:rsidP="00365D4C">
      <w:pPr>
        <w:tabs>
          <w:tab w:val="left" w:pos="567"/>
          <w:tab w:val="left" w:pos="1134"/>
          <w:tab w:val="left" w:pos="1701"/>
          <w:tab w:val="left" w:pos="2268"/>
          <w:tab w:val="right" w:pos="9639"/>
        </w:tabs>
        <w:rPr>
          <w:szCs w:val="24"/>
        </w:rPr>
      </w:pPr>
      <w:r w:rsidRPr="00282F15">
        <w:rPr>
          <w:szCs w:val="24"/>
        </w:rPr>
        <w:t xml:space="preserve">(3) </w:t>
      </w:r>
      <w:r w:rsidR="00282F15">
        <w:rPr>
          <w:szCs w:val="24"/>
        </w:rPr>
        <w:tab/>
      </w:r>
      <w:r w:rsidRPr="00282F15">
        <w:rPr>
          <w:szCs w:val="24"/>
        </w:rPr>
        <w:t>The conduct of the Election</w:t>
      </w:r>
    </w:p>
    <w:p w14:paraId="45619FB7" w14:textId="77777777" w:rsidR="00365D4C" w:rsidRPr="00282F15" w:rsidRDefault="00365D4C" w:rsidP="00365D4C">
      <w:pPr>
        <w:tabs>
          <w:tab w:val="left" w:pos="567"/>
          <w:tab w:val="left" w:pos="1134"/>
          <w:tab w:val="left" w:pos="1701"/>
          <w:tab w:val="left" w:pos="2268"/>
          <w:tab w:val="right" w:pos="9639"/>
        </w:tabs>
        <w:rPr>
          <w:szCs w:val="24"/>
        </w:rPr>
      </w:pPr>
    </w:p>
    <w:p w14:paraId="4D38FC6E" w14:textId="77777777" w:rsidR="00365D4C" w:rsidRPr="00282F15" w:rsidRDefault="00365D4C" w:rsidP="00365D4C">
      <w:pPr>
        <w:pStyle w:val="ListParagraph"/>
        <w:numPr>
          <w:ilvl w:val="0"/>
          <w:numId w:val="24"/>
        </w:numPr>
        <w:tabs>
          <w:tab w:val="left" w:pos="567"/>
          <w:tab w:val="left" w:pos="1134"/>
          <w:tab w:val="left" w:pos="1701"/>
          <w:tab w:val="left" w:pos="2268"/>
          <w:tab w:val="right" w:pos="9639"/>
        </w:tabs>
        <w:rPr>
          <w:szCs w:val="24"/>
        </w:rPr>
      </w:pPr>
      <w:r w:rsidRPr="00282F15">
        <w:rPr>
          <w:szCs w:val="24"/>
        </w:rPr>
        <w:t>The Returning Officer</w:t>
      </w:r>
    </w:p>
    <w:p w14:paraId="1E38F6B5" w14:textId="77777777" w:rsidR="00365D4C" w:rsidRPr="00282F15" w:rsidRDefault="00365D4C" w:rsidP="00365D4C">
      <w:pPr>
        <w:tabs>
          <w:tab w:val="left" w:pos="567"/>
          <w:tab w:val="left" w:pos="1134"/>
          <w:tab w:val="left" w:pos="1701"/>
          <w:tab w:val="left" w:pos="2268"/>
          <w:tab w:val="right" w:pos="9639"/>
        </w:tabs>
        <w:rPr>
          <w:szCs w:val="24"/>
        </w:rPr>
      </w:pPr>
    </w:p>
    <w:p w14:paraId="0A5D4311" w14:textId="77777777" w:rsidR="00365D4C" w:rsidRPr="00282F15" w:rsidRDefault="00365D4C" w:rsidP="00365D4C">
      <w:pPr>
        <w:tabs>
          <w:tab w:val="left" w:pos="567"/>
          <w:tab w:val="left" w:pos="1134"/>
          <w:tab w:val="left" w:pos="1701"/>
          <w:tab w:val="left" w:pos="2268"/>
          <w:tab w:val="right" w:pos="9639"/>
        </w:tabs>
        <w:ind w:left="1685" w:hanging="562"/>
        <w:rPr>
          <w:strike/>
          <w:szCs w:val="24"/>
        </w:rPr>
      </w:pPr>
      <w:r w:rsidRPr="00282F15">
        <w:rPr>
          <w:szCs w:val="24"/>
        </w:rPr>
        <w:t xml:space="preserve"> (</w:t>
      </w:r>
      <w:proofErr w:type="spellStart"/>
      <w:r w:rsidRPr="00282F15">
        <w:rPr>
          <w:szCs w:val="24"/>
        </w:rPr>
        <w:t>i</w:t>
      </w:r>
      <w:proofErr w:type="spellEnd"/>
      <w:r w:rsidRPr="00282F15">
        <w:rPr>
          <w:szCs w:val="24"/>
        </w:rPr>
        <w:t>)</w:t>
      </w:r>
      <w:r w:rsidRPr="00282F15">
        <w:rPr>
          <w:szCs w:val="24"/>
        </w:rPr>
        <w:tab/>
        <w:t>Each election for an officer of the Union shall be conducted by the Australian Electoral Commission in accordance with the Act and Regulations unless an exemption is granted in accordance with the Act and Regulations. In all circumstances the Returning Officer shall not be the holder of any office the union or an employee of the Union.</w:t>
      </w:r>
    </w:p>
    <w:p w14:paraId="36E29754" w14:textId="77777777" w:rsidR="00365D4C" w:rsidRPr="00282F15" w:rsidRDefault="00365D4C" w:rsidP="00365D4C">
      <w:pPr>
        <w:tabs>
          <w:tab w:val="left" w:pos="567"/>
          <w:tab w:val="left" w:pos="1134"/>
          <w:tab w:val="left" w:pos="1701"/>
          <w:tab w:val="left" w:pos="2268"/>
          <w:tab w:val="right" w:pos="9639"/>
        </w:tabs>
        <w:ind w:left="1685" w:hanging="562"/>
        <w:rPr>
          <w:szCs w:val="24"/>
        </w:rPr>
      </w:pPr>
    </w:p>
    <w:p w14:paraId="2DD4352D" w14:textId="23CB5D9F" w:rsidR="00365D4C" w:rsidRPr="00282F15" w:rsidRDefault="00365D4C" w:rsidP="00365D4C">
      <w:pPr>
        <w:tabs>
          <w:tab w:val="left" w:pos="567"/>
          <w:tab w:val="left" w:pos="1134"/>
          <w:tab w:val="left" w:pos="1701"/>
          <w:tab w:val="left" w:pos="2268"/>
          <w:tab w:val="right" w:pos="9639"/>
        </w:tabs>
        <w:ind w:left="1685" w:hanging="562"/>
        <w:rPr>
          <w:szCs w:val="24"/>
        </w:rPr>
      </w:pPr>
      <w:r w:rsidRPr="00282F15">
        <w:rPr>
          <w:szCs w:val="24"/>
        </w:rPr>
        <w:t>(ii)</w:t>
      </w:r>
      <w:r w:rsidRPr="00282F15">
        <w:rPr>
          <w:szCs w:val="24"/>
        </w:rPr>
        <w:tab/>
        <w:t>The Returning Officer shall ensure, as far as practicable, that no irregularities office in the election of officers of the Union</w:t>
      </w:r>
      <w:r w:rsidR="00041FD4">
        <w:rPr>
          <w:szCs w:val="24"/>
        </w:rPr>
        <w:t>.</w:t>
      </w:r>
    </w:p>
    <w:p w14:paraId="4108DA03" w14:textId="77777777" w:rsidR="00365D4C" w:rsidRPr="00282F15" w:rsidRDefault="00365D4C" w:rsidP="00365D4C">
      <w:pPr>
        <w:tabs>
          <w:tab w:val="left" w:pos="567"/>
          <w:tab w:val="left" w:pos="1134"/>
          <w:tab w:val="left" w:pos="1701"/>
          <w:tab w:val="left" w:pos="2268"/>
          <w:tab w:val="right" w:pos="9639"/>
        </w:tabs>
        <w:ind w:left="1685" w:hanging="562"/>
        <w:rPr>
          <w:szCs w:val="24"/>
        </w:rPr>
      </w:pPr>
    </w:p>
    <w:p w14:paraId="0BA076B1" w14:textId="37B9A226" w:rsidR="00365D4C" w:rsidRPr="00282F15"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685" w:hanging="562"/>
        <w:rPr>
          <w:szCs w:val="24"/>
        </w:rPr>
      </w:pPr>
      <w:r w:rsidRPr="00282F15">
        <w:rPr>
          <w:szCs w:val="24"/>
        </w:rPr>
        <w:t xml:space="preserve">(iii) </w:t>
      </w:r>
      <w:r w:rsidR="00466904">
        <w:rPr>
          <w:szCs w:val="24"/>
        </w:rPr>
        <w:tab/>
      </w:r>
      <w:r w:rsidRPr="00282F15">
        <w:rPr>
          <w:szCs w:val="24"/>
        </w:rPr>
        <w:t xml:space="preserve">The Returning Officer so appointed shall have power to appoint such assistants as he/she deems necessary provided that such assistants </w:t>
      </w:r>
      <w:proofErr w:type="gramStart"/>
      <w:r w:rsidRPr="00282F15">
        <w:rPr>
          <w:szCs w:val="24"/>
        </w:rPr>
        <w:t>shall at all times</w:t>
      </w:r>
      <w:proofErr w:type="gramEnd"/>
      <w:r w:rsidRPr="00282F15">
        <w:rPr>
          <w:szCs w:val="24"/>
        </w:rPr>
        <w:t xml:space="preserve"> be subject to the absolute control and direction of the Returning Officer.</w:t>
      </w:r>
    </w:p>
    <w:p w14:paraId="6BDE6BC4" w14:textId="77777777" w:rsidR="00365D4C" w:rsidRPr="00282F15" w:rsidRDefault="00365D4C" w:rsidP="00365D4C">
      <w:pPr>
        <w:tabs>
          <w:tab w:val="left" w:pos="1440"/>
          <w:tab w:val="left" w:pos="2160"/>
          <w:tab w:val="left" w:pos="2880"/>
          <w:tab w:val="left" w:pos="3600"/>
        </w:tabs>
        <w:spacing w:line="240" w:lineRule="atLeast"/>
        <w:rPr>
          <w:szCs w:val="24"/>
        </w:rPr>
      </w:pPr>
    </w:p>
    <w:p w14:paraId="4ED92FF2" w14:textId="77777777" w:rsidR="00365D4C" w:rsidRPr="00282F15" w:rsidRDefault="00365D4C" w:rsidP="00365D4C">
      <w:pPr>
        <w:pStyle w:val="ListParagraph"/>
        <w:numPr>
          <w:ilvl w:val="0"/>
          <w:numId w:val="24"/>
        </w:numPr>
        <w:tabs>
          <w:tab w:val="left" w:pos="1440"/>
          <w:tab w:val="left" w:pos="2160"/>
          <w:tab w:val="left" w:pos="2880"/>
          <w:tab w:val="left" w:pos="3600"/>
          <w:tab w:val="left" w:pos="1440"/>
        </w:tabs>
        <w:spacing w:line="240" w:lineRule="atLeast"/>
        <w:rPr>
          <w:szCs w:val="24"/>
        </w:rPr>
      </w:pPr>
      <w:r w:rsidRPr="00282F15">
        <w:rPr>
          <w:szCs w:val="24"/>
        </w:rPr>
        <w:t>Tenure of Office</w:t>
      </w:r>
    </w:p>
    <w:p w14:paraId="7D11268F" w14:textId="77777777" w:rsidR="00365D4C" w:rsidRPr="00282F15"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Cs w:val="24"/>
        </w:rPr>
      </w:pPr>
    </w:p>
    <w:p w14:paraId="16013F60" w14:textId="77EDE38C" w:rsidR="00365D4C" w:rsidRPr="00282F15" w:rsidRDefault="00466904" w:rsidP="00466904">
      <w:pPr>
        <w:tabs>
          <w:tab w:val="left" w:pos="567"/>
          <w:tab w:val="left" w:pos="1134"/>
          <w:tab w:val="left" w:pos="1701"/>
          <w:tab w:val="left" w:pos="2268"/>
          <w:tab w:val="right" w:pos="9639"/>
        </w:tabs>
        <w:ind w:left="1685" w:hanging="562"/>
        <w:rPr>
          <w:szCs w:val="24"/>
        </w:rPr>
      </w:pPr>
      <w:r>
        <w:rPr>
          <w:szCs w:val="24"/>
        </w:rPr>
        <w:t>(</w:t>
      </w:r>
      <w:proofErr w:type="spellStart"/>
      <w:r>
        <w:rPr>
          <w:szCs w:val="24"/>
        </w:rPr>
        <w:t>i</w:t>
      </w:r>
      <w:proofErr w:type="spellEnd"/>
      <w:r>
        <w:rPr>
          <w:szCs w:val="24"/>
        </w:rPr>
        <w:t>)</w:t>
      </w:r>
      <w:r>
        <w:rPr>
          <w:szCs w:val="24"/>
        </w:rPr>
        <w:tab/>
      </w:r>
      <w:r w:rsidR="00365D4C" w:rsidRPr="00282F15">
        <w:rPr>
          <w:szCs w:val="24"/>
        </w:rPr>
        <w:t xml:space="preserve">Each Office Holder of the Union shall be elected by secret postal ballot of all members of the </w:t>
      </w:r>
      <w:proofErr w:type="gramStart"/>
      <w:r w:rsidR="00365D4C" w:rsidRPr="00282F15">
        <w:rPr>
          <w:szCs w:val="24"/>
        </w:rPr>
        <w:t xml:space="preserve">union, </w:t>
      </w:r>
      <w:r w:rsidR="004736F2" w:rsidRPr="00282F15">
        <w:rPr>
          <w:szCs w:val="24"/>
        </w:rPr>
        <w:t xml:space="preserve"> </w:t>
      </w:r>
      <w:r w:rsidR="00365D4C" w:rsidRPr="00282F15">
        <w:rPr>
          <w:szCs w:val="24"/>
        </w:rPr>
        <w:t>and</w:t>
      </w:r>
      <w:proofErr w:type="gramEnd"/>
      <w:r w:rsidR="00365D4C" w:rsidRPr="00282F15">
        <w:rPr>
          <w:szCs w:val="24"/>
        </w:rPr>
        <w:t xml:space="preserve"> shall take office from the declaration of their election, and shall hold office for a period of 4 years or until a successor thereto has been elected and taken office.</w:t>
      </w:r>
    </w:p>
    <w:p w14:paraId="48E9106E" w14:textId="77777777" w:rsidR="00365D4C" w:rsidRPr="00282F15"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ind w:left="1685" w:hanging="562"/>
        <w:rPr>
          <w:szCs w:val="24"/>
        </w:rPr>
      </w:pPr>
    </w:p>
    <w:p w14:paraId="30281B89" w14:textId="77777777" w:rsidR="00365D4C" w:rsidRPr="00282F15" w:rsidRDefault="00365D4C" w:rsidP="00596524">
      <w:pPr>
        <w:pStyle w:val="ListParagraph"/>
        <w:keepNext/>
        <w:keepLines/>
        <w:numPr>
          <w:ilvl w:val="0"/>
          <w:numId w:val="24"/>
        </w:numPr>
        <w:tabs>
          <w:tab w:val="left" w:pos="567"/>
          <w:tab w:val="left" w:pos="1134"/>
          <w:tab w:val="left" w:pos="1701"/>
          <w:tab w:val="left" w:pos="2268"/>
          <w:tab w:val="right" w:pos="9639"/>
        </w:tabs>
        <w:rPr>
          <w:szCs w:val="24"/>
        </w:rPr>
      </w:pPr>
      <w:r w:rsidRPr="00282F15">
        <w:rPr>
          <w:szCs w:val="24"/>
        </w:rPr>
        <w:lastRenderedPageBreak/>
        <w:t>Roll</w:t>
      </w:r>
    </w:p>
    <w:p w14:paraId="0DB52CDE" w14:textId="77777777" w:rsidR="00365D4C" w:rsidRPr="00282F15" w:rsidRDefault="00365D4C" w:rsidP="00596524">
      <w:pPr>
        <w:keepNext/>
        <w:keepLines/>
        <w:tabs>
          <w:tab w:val="left" w:pos="567"/>
          <w:tab w:val="left" w:pos="1134"/>
          <w:tab w:val="left" w:pos="1701"/>
          <w:tab w:val="left" w:pos="2268"/>
          <w:tab w:val="right" w:pos="9639"/>
        </w:tabs>
        <w:rPr>
          <w:szCs w:val="24"/>
        </w:rPr>
      </w:pPr>
    </w:p>
    <w:p w14:paraId="7A86E8CF" w14:textId="49F1F227" w:rsidR="00365D4C" w:rsidRPr="00282F15" w:rsidRDefault="00365D4C" w:rsidP="00596524">
      <w:pPr>
        <w:keepNext/>
        <w:keepLines/>
        <w:tabs>
          <w:tab w:val="left" w:pos="567"/>
          <w:tab w:val="left" w:pos="1134"/>
          <w:tab w:val="left" w:pos="1701"/>
          <w:tab w:val="left" w:pos="2268"/>
          <w:tab w:val="right" w:pos="9639"/>
        </w:tabs>
        <w:ind w:left="1685" w:hanging="562"/>
        <w:rPr>
          <w:szCs w:val="24"/>
        </w:rPr>
      </w:pPr>
      <w:r w:rsidRPr="00282F15">
        <w:rPr>
          <w:szCs w:val="24"/>
        </w:rPr>
        <w:t>(</w:t>
      </w:r>
      <w:proofErr w:type="spellStart"/>
      <w:r w:rsidRPr="00282F15">
        <w:rPr>
          <w:szCs w:val="24"/>
        </w:rPr>
        <w:t>i</w:t>
      </w:r>
      <w:proofErr w:type="spellEnd"/>
      <w:r w:rsidRPr="00282F15">
        <w:rPr>
          <w:szCs w:val="24"/>
        </w:rPr>
        <w:t xml:space="preserve">) </w:t>
      </w:r>
      <w:r w:rsidR="00466904">
        <w:rPr>
          <w:szCs w:val="24"/>
        </w:rPr>
        <w:tab/>
      </w:r>
      <w:r w:rsidRPr="00282F15">
        <w:rPr>
          <w:szCs w:val="24"/>
        </w:rPr>
        <w:t>The roll of voters shall close 7 days prior to the day of which nominations open.</w:t>
      </w:r>
    </w:p>
    <w:p w14:paraId="249E34D4" w14:textId="77777777" w:rsidR="00365D4C" w:rsidRPr="00282F15" w:rsidRDefault="00365D4C" w:rsidP="00596524">
      <w:pPr>
        <w:keepNext/>
        <w:keepLines/>
        <w:tabs>
          <w:tab w:val="left" w:pos="567"/>
          <w:tab w:val="left" w:pos="1134"/>
          <w:tab w:val="left" w:pos="1701"/>
          <w:tab w:val="left" w:pos="2268"/>
          <w:tab w:val="right" w:pos="9639"/>
        </w:tabs>
        <w:ind w:left="1685" w:hanging="562"/>
        <w:rPr>
          <w:szCs w:val="24"/>
        </w:rPr>
      </w:pPr>
    </w:p>
    <w:p w14:paraId="645D6495" w14:textId="7B53037C" w:rsidR="00365D4C" w:rsidRPr="00282F15" w:rsidRDefault="00365D4C" w:rsidP="00365D4C">
      <w:pPr>
        <w:tabs>
          <w:tab w:val="left" w:pos="567"/>
          <w:tab w:val="left" w:pos="1134"/>
          <w:tab w:val="left" w:pos="1701"/>
          <w:tab w:val="left" w:pos="2268"/>
          <w:tab w:val="right" w:pos="9639"/>
        </w:tabs>
        <w:ind w:left="1685" w:hanging="562"/>
        <w:rPr>
          <w:szCs w:val="24"/>
        </w:rPr>
      </w:pPr>
      <w:r w:rsidRPr="00282F15">
        <w:rPr>
          <w:szCs w:val="24"/>
        </w:rPr>
        <w:t xml:space="preserve">(ii)  </w:t>
      </w:r>
      <w:r w:rsidR="00466904">
        <w:rPr>
          <w:szCs w:val="24"/>
        </w:rPr>
        <w:tab/>
      </w:r>
      <w:r w:rsidRPr="00282F15">
        <w:rPr>
          <w:szCs w:val="24"/>
        </w:rPr>
        <w:t>The Returning Officer shall compile a roll of eligible members for the purpose of any election for Office(s) under these rules. The roll shall be compiled as soon as practicable after the roll of voters closes.</w:t>
      </w:r>
    </w:p>
    <w:p w14:paraId="0E21DE00" w14:textId="77777777" w:rsidR="00365D4C" w:rsidRPr="00282F15"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Cs w:val="24"/>
        </w:rPr>
      </w:pPr>
    </w:p>
    <w:p w14:paraId="444E5009" w14:textId="77777777" w:rsidR="00365D4C" w:rsidRPr="00282F15" w:rsidRDefault="00365D4C" w:rsidP="00365D4C">
      <w:pPr>
        <w:pStyle w:val="ListParagraph"/>
        <w:numPr>
          <w:ilvl w:val="0"/>
          <w:numId w:val="24"/>
        </w:numPr>
        <w:tabs>
          <w:tab w:val="left" w:pos="1440"/>
          <w:tab w:val="left" w:pos="2160"/>
          <w:tab w:val="left" w:pos="2880"/>
          <w:tab w:val="left" w:pos="3600"/>
          <w:tab w:val="left" w:pos="1440"/>
        </w:tabs>
        <w:spacing w:line="240" w:lineRule="atLeast"/>
        <w:rPr>
          <w:szCs w:val="24"/>
        </w:rPr>
      </w:pPr>
      <w:r w:rsidRPr="00282F15">
        <w:rPr>
          <w:szCs w:val="24"/>
        </w:rPr>
        <w:t>Nominations for Office Holder</w:t>
      </w:r>
    </w:p>
    <w:p w14:paraId="0B613F4A" w14:textId="77777777" w:rsidR="00365D4C" w:rsidRPr="00282F15" w:rsidRDefault="00365D4C" w:rsidP="00365D4C">
      <w:pPr>
        <w:tabs>
          <w:tab w:val="left" w:pos="1440"/>
          <w:tab w:val="left" w:pos="2160"/>
          <w:tab w:val="left" w:pos="2880"/>
          <w:tab w:val="left" w:pos="3600"/>
          <w:tab w:val="left" w:pos="1440"/>
          <w:tab w:val="left" w:pos="1440"/>
          <w:tab w:val="left" w:pos="1440"/>
        </w:tabs>
        <w:spacing w:line="240" w:lineRule="atLeast"/>
        <w:ind w:left="720" w:hanging="720"/>
        <w:rPr>
          <w:szCs w:val="24"/>
        </w:rPr>
      </w:pPr>
    </w:p>
    <w:p w14:paraId="2CC5C171" w14:textId="27E20614" w:rsidR="00365D4C" w:rsidRPr="00282F15" w:rsidRDefault="00365D4C" w:rsidP="00365D4C">
      <w:pPr>
        <w:tabs>
          <w:tab w:val="left" w:pos="1440"/>
          <w:tab w:val="left" w:pos="2160"/>
          <w:tab w:val="left" w:pos="2880"/>
          <w:tab w:val="left" w:pos="3600"/>
          <w:tab w:val="left" w:pos="1440"/>
          <w:tab w:val="left" w:pos="1440"/>
          <w:tab w:val="left" w:pos="1440"/>
          <w:tab w:val="left" w:pos="1440"/>
          <w:tab w:val="left" w:pos="1440"/>
          <w:tab w:val="left" w:pos="1440"/>
          <w:tab w:val="left" w:pos="1440"/>
        </w:tabs>
        <w:ind w:left="1685" w:hanging="562"/>
        <w:rPr>
          <w:szCs w:val="24"/>
        </w:rPr>
      </w:pPr>
      <w:r w:rsidRPr="00282F15">
        <w:rPr>
          <w:szCs w:val="24"/>
        </w:rPr>
        <w:t>(</w:t>
      </w:r>
      <w:proofErr w:type="spellStart"/>
      <w:r w:rsidRPr="00282F15">
        <w:rPr>
          <w:szCs w:val="24"/>
        </w:rPr>
        <w:t>i</w:t>
      </w:r>
      <w:proofErr w:type="spellEnd"/>
      <w:r w:rsidRPr="00282F15">
        <w:rPr>
          <w:szCs w:val="24"/>
        </w:rPr>
        <w:t>)</w:t>
      </w:r>
      <w:r w:rsidRPr="00282F15">
        <w:rPr>
          <w:szCs w:val="24"/>
        </w:rPr>
        <w:tab/>
      </w:r>
      <w:r w:rsidR="00041FD4">
        <w:rPr>
          <w:szCs w:val="24"/>
        </w:rPr>
        <w:tab/>
      </w:r>
      <w:r w:rsidRPr="00282F15">
        <w:rPr>
          <w:szCs w:val="24"/>
        </w:rPr>
        <w:t>A nominee for any Office of the Union shall be a financial member of the Union as at the closing of nominations and shall have been a financial member of the Union for at least one year.</w:t>
      </w:r>
    </w:p>
    <w:p w14:paraId="399AD16F" w14:textId="77777777" w:rsidR="00365D4C" w:rsidRPr="00282F15" w:rsidRDefault="00365D4C" w:rsidP="00365D4C">
      <w:pPr>
        <w:tabs>
          <w:tab w:val="left" w:pos="720"/>
          <w:tab w:val="left" w:pos="2160"/>
          <w:tab w:val="left" w:pos="720"/>
          <w:tab w:val="left" w:pos="2160"/>
          <w:tab w:val="left" w:pos="720"/>
          <w:tab w:val="left" w:pos="2160"/>
          <w:tab w:val="left" w:pos="720"/>
          <w:tab w:val="left" w:pos="2160"/>
        </w:tabs>
        <w:ind w:left="1685" w:hanging="562"/>
        <w:rPr>
          <w:szCs w:val="24"/>
        </w:rPr>
      </w:pPr>
    </w:p>
    <w:p w14:paraId="036170CF" w14:textId="250FF75F" w:rsidR="00365D4C" w:rsidRPr="00282F15" w:rsidRDefault="00365D4C" w:rsidP="00365D4C">
      <w:pPr>
        <w:tabs>
          <w:tab w:val="left" w:pos="720"/>
          <w:tab w:val="left" w:pos="2160"/>
          <w:tab w:val="left" w:pos="720"/>
          <w:tab w:val="left" w:pos="2160"/>
          <w:tab w:val="left" w:pos="720"/>
          <w:tab w:val="left" w:pos="2160"/>
          <w:tab w:val="left" w:pos="720"/>
          <w:tab w:val="left" w:pos="2160"/>
        </w:tabs>
        <w:ind w:left="1685" w:hanging="562"/>
        <w:rPr>
          <w:szCs w:val="24"/>
        </w:rPr>
      </w:pPr>
      <w:r w:rsidRPr="00282F15">
        <w:rPr>
          <w:szCs w:val="24"/>
        </w:rPr>
        <w:t xml:space="preserve">(ii)  </w:t>
      </w:r>
      <w:r w:rsidR="00041FD4">
        <w:rPr>
          <w:szCs w:val="24"/>
        </w:rPr>
        <w:tab/>
      </w:r>
      <w:r w:rsidRPr="00282F15">
        <w:rPr>
          <w:szCs w:val="24"/>
        </w:rPr>
        <w:t>A member of the Union nominated for any Office of the Union shall be nominated by two financial members of the Union.</w:t>
      </w:r>
    </w:p>
    <w:p w14:paraId="4C3174BD" w14:textId="77777777" w:rsidR="00365D4C" w:rsidRPr="00282F15"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ind w:left="1685" w:hanging="562"/>
        <w:rPr>
          <w:szCs w:val="24"/>
        </w:rPr>
      </w:pPr>
    </w:p>
    <w:p w14:paraId="205851B3" w14:textId="7091C3A3" w:rsidR="00365D4C" w:rsidRPr="00282F15"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685" w:hanging="562"/>
        <w:rPr>
          <w:szCs w:val="24"/>
        </w:rPr>
      </w:pPr>
      <w:r w:rsidRPr="00282F15">
        <w:rPr>
          <w:szCs w:val="24"/>
        </w:rPr>
        <w:t xml:space="preserve">(iii)  </w:t>
      </w:r>
      <w:r w:rsidR="00041FD4">
        <w:rPr>
          <w:szCs w:val="24"/>
        </w:rPr>
        <w:tab/>
      </w:r>
      <w:r w:rsidRPr="00282F15">
        <w:rPr>
          <w:szCs w:val="24"/>
        </w:rPr>
        <w:t>Nominations shall be in writing, signed by the nominee and two nominators (who shall be financial members of the Union) and shall be delivered to the Returning Officer, provided that a nominee shall not be eligible to hold more than one office.</w:t>
      </w:r>
    </w:p>
    <w:p w14:paraId="77430E19" w14:textId="77777777" w:rsidR="00365D4C" w:rsidRPr="00282F15"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685" w:hanging="562"/>
        <w:rPr>
          <w:szCs w:val="24"/>
        </w:rPr>
      </w:pPr>
    </w:p>
    <w:p w14:paraId="6280DF9F" w14:textId="230B3309" w:rsidR="00365D4C" w:rsidRPr="00282F15"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685" w:hanging="562"/>
        <w:rPr>
          <w:szCs w:val="24"/>
        </w:rPr>
      </w:pPr>
      <w:r w:rsidRPr="00282F15">
        <w:rPr>
          <w:szCs w:val="24"/>
        </w:rPr>
        <w:t xml:space="preserve">(iv)  </w:t>
      </w:r>
      <w:r w:rsidR="00041FD4">
        <w:rPr>
          <w:szCs w:val="24"/>
        </w:rPr>
        <w:tab/>
      </w:r>
      <w:r w:rsidRPr="00282F15">
        <w:rPr>
          <w:szCs w:val="24"/>
        </w:rPr>
        <w:t xml:space="preserve">The Returning officer shall call for nominations for the offices by </w:t>
      </w:r>
      <w:proofErr w:type="gramStart"/>
      <w:r w:rsidRPr="00282F15">
        <w:rPr>
          <w:szCs w:val="24"/>
        </w:rPr>
        <w:t>advertising  on</w:t>
      </w:r>
      <w:proofErr w:type="gramEnd"/>
      <w:r w:rsidRPr="00282F15">
        <w:rPr>
          <w:szCs w:val="24"/>
        </w:rPr>
        <w:t xml:space="preserve"> the Union’s Website and/or by such other approved method as directed by Conference at least twenty-eight days before the date for closing of nominations which shall be at a time and place or in a manner fixed by the Executive and mentioned in the advertisement.</w:t>
      </w:r>
    </w:p>
    <w:p w14:paraId="050FD16C" w14:textId="77777777" w:rsidR="00365D4C" w:rsidRPr="00041FD4"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685" w:hanging="562"/>
        <w:rPr>
          <w:szCs w:val="24"/>
        </w:rPr>
      </w:pPr>
    </w:p>
    <w:p w14:paraId="4AE1DCF9" w14:textId="7FB1AC9E" w:rsidR="00365D4C" w:rsidRPr="00041FD4"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1685" w:hanging="562"/>
        <w:rPr>
          <w:szCs w:val="24"/>
        </w:rPr>
      </w:pPr>
      <w:r w:rsidRPr="00041FD4">
        <w:rPr>
          <w:szCs w:val="24"/>
        </w:rPr>
        <w:t xml:space="preserve">(v)  </w:t>
      </w:r>
      <w:r w:rsidR="00041FD4">
        <w:rPr>
          <w:szCs w:val="24"/>
        </w:rPr>
        <w:tab/>
      </w:r>
      <w:r w:rsidRPr="00041FD4">
        <w:rPr>
          <w:szCs w:val="24"/>
        </w:rPr>
        <w:t>The Returning Officer shall check all nominations received for compliance with the requirements of these Rules and shall reject any that do not so comply, provided that in the event of the Returning Officer finding a defect in any nomination, the Returning Officer shall, before rejecting the nomination, notify the person concerned of the defect and, where it is practicable to do so, give the nominee the opportunity of remedying the defect within 7 days of the nominee having been so notified.</w:t>
      </w:r>
    </w:p>
    <w:p w14:paraId="55E713E6" w14:textId="77777777" w:rsidR="00365D4C" w:rsidRPr="00041FD4" w:rsidRDefault="00365D4C" w:rsidP="00365D4C">
      <w:pPr>
        <w:ind w:left="562"/>
        <w:rPr>
          <w:szCs w:val="24"/>
        </w:rPr>
      </w:pPr>
    </w:p>
    <w:p w14:paraId="1CF3376C" w14:textId="77777777" w:rsidR="00365D4C" w:rsidRPr="00041FD4" w:rsidRDefault="00365D4C" w:rsidP="00365D4C">
      <w:pPr>
        <w:tabs>
          <w:tab w:val="left" w:pos="567"/>
          <w:tab w:val="left" w:pos="1134"/>
          <w:tab w:val="left" w:pos="1701"/>
          <w:tab w:val="left" w:pos="2268"/>
          <w:tab w:val="right" w:pos="9639"/>
        </w:tabs>
        <w:ind w:left="1685" w:hanging="562"/>
        <w:rPr>
          <w:szCs w:val="24"/>
        </w:rPr>
      </w:pPr>
      <w:r w:rsidRPr="00041FD4">
        <w:rPr>
          <w:szCs w:val="24"/>
        </w:rPr>
        <w:t>(vi)</w:t>
      </w:r>
      <w:r w:rsidRPr="00041FD4">
        <w:rPr>
          <w:szCs w:val="24"/>
        </w:rPr>
        <w:tab/>
        <w:t xml:space="preserve">Nomination for more than one Office </w:t>
      </w:r>
    </w:p>
    <w:p w14:paraId="39A1EE0C" w14:textId="77777777" w:rsidR="00365D4C" w:rsidRPr="00041FD4" w:rsidRDefault="00365D4C" w:rsidP="00365D4C">
      <w:pPr>
        <w:tabs>
          <w:tab w:val="left" w:pos="567"/>
          <w:tab w:val="left" w:pos="1134"/>
          <w:tab w:val="left" w:pos="1701"/>
          <w:tab w:val="left" w:pos="2268"/>
          <w:tab w:val="right" w:pos="9639"/>
        </w:tabs>
        <w:ind w:left="1685" w:hanging="562"/>
        <w:rPr>
          <w:szCs w:val="24"/>
        </w:rPr>
      </w:pPr>
    </w:p>
    <w:p w14:paraId="14360499" w14:textId="77777777" w:rsidR="00365D4C" w:rsidRPr="00041FD4" w:rsidRDefault="00365D4C" w:rsidP="00365D4C">
      <w:pPr>
        <w:tabs>
          <w:tab w:val="left" w:pos="567"/>
          <w:tab w:val="left" w:pos="1134"/>
          <w:tab w:val="left" w:pos="1701"/>
          <w:tab w:val="left" w:pos="2268"/>
          <w:tab w:val="right" w:pos="9639"/>
        </w:tabs>
        <w:ind w:left="1685"/>
        <w:rPr>
          <w:szCs w:val="24"/>
        </w:rPr>
      </w:pPr>
      <w:r w:rsidRPr="00041FD4">
        <w:rPr>
          <w:szCs w:val="24"/>
        </w:rPr>
        <w:t xml:space="preserve">Where the Returning Officer receives from any one candidate nominations for more than One Office, the Returning Office shall notify the candidate of such anomaly and invite the candidate to withdraw all nominations excepting for one office within 7 days. </w:t>
      </w:r>
    </w:p>
    <w:p w14:paraId="775B2AEF" w14:textId="77777777" w:rsidR="00365D4C" w:rsidRPr="00041FD4" w:rsidRDefault="00365D4C" w:rsidP="00365D4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szCs w:val="24"/>
        </w:rPr>
      </w:pPr>
    </w:p>
    <w:p w14:paraId="7F8B0C5B" w14:textId="77777777" w:rsidR="00365D4C" w:rsidRPr="00041FD4" w:rsidRDefault="00365D4C" w:rsidP="00365D4C">
      <w:pPr>
        <w:pStyle w:val="ListParagraph"/>
        <w:numPr>
          <w:ilvl w:val="0"/>
          <w:numId w:val="2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59" w:lineRule="auto"/>
        <w:rPr>
          <w:szCs w:val="24"/>
        </w:rPr>
      </w:pPr>
      <w:r w:rsidRPr="00041FD4">
        <w:rPr>
          <w:szCs w:val="24"/>
        </w:rPr>
        <w:t>Ballots</w:t>
      </w:r>
    </w:p>
    <w:p w14:paraId="1465F0E1" w14:textId="77777777" w:rsidR="00365D4C" w:rsidRPr="00041FD4"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Cs w:val="24"/>
        </w:rPr>
      </w:pPr>
    </w:p>
    <w:p w14:paraId="25D697EB" w14:textId="77777777" w:rsidR="00365D4C" w:rsidRPr="00041FD4" w:rsidRDefault="00365D4C" w:rsidP="00365D4C">
      <w:pPr>
        <w:pStyle w:val="ListParagraph"/>
        <w:numPr>
          <w:ilvl w:val="0"/>
          <w:numId w:val="1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685" w:hanging="562"/>
        <w:rPr>
          <w:szCs w:val="24"/>
        </w:rPr>
      </w:pPr>
      <w:r w:rsidRPr="00041FD4">
        <w:rPr>
          <w:szCs w:val="24"/>
        </w:rPr>
        <w:t xml:space="preserve">If more nominations are received than there are vacancies for a position the Returning Officer shall have ballot papers prepared containing the names of the candidates for each position in order determined by lot indicating the number to be elected to each position, the </w:t>
      </w:r>
      <w:proofErr w:type="gramStart"/>
      <w:r w:rsidRPr="00041FD4">
        <w:rPr>
          <w:szCs w:val="24"/>
        </w:rPr>
        <w:t>manner in which</w:t>
      </w:r>
      <w:proofErr w:type="gramEnd"/>
      <w:r w:rsidRPr="00041FD4">
        <w:rPr>
          <w:szCs w:val="24"/>
        </w:rPr>
        <w:t xml:space="preserve"> votes shall be recorded and the date and the time of closing of the ballot.</w:t>
      </w:r>
    </w:p>
    <w:p w14:paraId="348EE458" w14:textId="77777777" w:rsidR="00365D4C" w:rsidRPr="00041FD4"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szCs w:val="24"/>
        </w:rPr>
      </w:pPr>
    </w:p>
    <w:p w14:paraId="68DAD2DE" w14:textId="77777777" w:rsidR="00365D4C" w:rsidRPr="00041FD4" w:rsidRDefault="00365D4C" w:rsidP="00365D4C">
      <w:pPr>
        <w:pStyle w:val="ListParagraph"/>
        <w:numPr>
          <w:ilvl w:val="0"/>
          <w:numId w:val="1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685" w:hanging="562"/>
        <w:rPr>
          <w:szCs w:val="24"/>
        </w:rPr>
      </w:pPr>
      <w:r w:rsidRPr="00041FD4">
        <w:rPr>
          <w:szCs w:val="24"/>
        </w:rPr>
        <w:t>The Returning Officer shall be responsible for the safe custody of the ballot papers and shall initial every ballot paper prior to distribution.</w:t>
      </w:r>
    </w:p>
    <w:p w14:paraId="2DD872C1" w14:textId="77777777" w:rsidR="00365D4C" w:rsidRPr="00B51AB8"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316" w:hanging="562"/>
        <w:rPr>
          <w:b/>
          <w:bCs/>
          <w:szCs w:val="24"/>
        </w:rPr>
      </w:pPr>
    </w:p>
    <w:p w14:paraId="63B7235D" w14:textId="77777777" w:rsidR="00365D4C" w:rsidRPr="00041FD4"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685" w:hanging="562"/>
        <w:rPr>
          <w:szCs w:val="24"/>
        </w:rPr>
      </w:pPr>
      <w:r w:rsidRPr="00041FD4">
        <w:rPr>
          <w:szCs w:val="24"/>
        </w:rPr>
        <w:t>(iii)   The Returning Officer shall provide a ballot paper to each member of the appropriate electorate who is eligible to vote and shall arrange for the use of a receptacle to which ballot papers shall be returned to them and after the closing of the ballot the Returning Officer shall collect the ballot papers from such receptacle.</w:t>
      </w:r>
    </w:p>
    <w:p w14:paraId="03D48B0B" w14:textId="77777777" w:rsidR="00365D4C" w:rsidRPr="00041FD4"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124" w:hanging="562"/>
        <w:rPr>
          <w:szCs w:val="24"/>
        </w:rPr>
      </w:pPr>
    </w:p>
    <w:p w14:paraId="0BE6D9D3" w14:textId="5A44CB22" w:rsidR="00365D4C" w:rsidRPr="00041FD4" w:rsidRDefault="00365D4C" w:rsidP="00365D4C">
      <w:pPr>
        <w:tabs>
          <w:tab w:val="left" w:pos="567"/>
          <w:tab w:val="left" w:pos="1134"/>
          <w:tab w:val="left" w:pos="1701"/>
          <w:tab w:val="left" w:pos="2268"/>
          <w:tab w:val="right" w:pos="9639"/>
        </w:tabs>
        <w:ind w:left="1685" w:hanging="562"/>
        <w:rPr>
          <w:szCs w:val="24"/>
        </w:rPr>
      </w:pPr>
      <w:r w:rsidRPr="00041FD4">
        <w:rPr>
          <w:szCs w:val="24"/>
        </w:rPr>
        <w:t>(iv)  The Returning Officer shall determine the period upon which any election ballot Conducted under this rule. Such voting period shall not be less than 28 days.</w:t>
      </w:r>
    </w:p>
    <w:p w14:paraId="323F294D" w14:textId="77777777" w:rsidR="00365D4C" w:rsidRPr="00041FD4" w:rsidRDefault="00365D4C" w:rsidP="00365D4C">
      <w:pPr>
        <w:tabs>
          <w:tab w:val="left" w:pos="567"/>
          <w:tab w:val="left" w:pos="1134"/>
          <w:tab w:val="left" w:pos="1701"/>
          <w:tab w:val="left" w:pos="2268"/>
          <w:tab w:val="right" w:pos="9639"/>
        </w:tabs>
        <w:ind w:left="1685" w:hanging="562"/>
        <w:rPr>
          <w:szCs w:val="24"/>
        </w:rPr>
      </w:pPr>
    </w:p>
    <w:p w14:paraId="3C204AE9" w14:textId="721FC1F7" w:rsidR="00365D4C" w:rsidRPr="00041FD4"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685" w:hanging="562"/>
        <w:rPr>
          <w:szCs w:val="24"/>
        </w:rPr>
      </w:pPr>
      <w:r w:rsidRPr="00041FD4">
        <w:rPr>
          <w:szCs w:val="24"/>
        </w:rPr>
        <w:t>(v)  Upon collecting the same the Returning Officer shall, in the presence of the scrutineers (if so requested) count all the votes cast in accordance with sub-rule 3(e) of this Rule and, subject to sub-rule (4)(a) of this Rule, declare the result of the ballot.</w:t>
      </w:r>
    </w:p>
    <w:p w14:paraId="3DE6A19D" w14:textId="77777777" w:rsidR="00365D4C" w:rsidRPr="00EB6FB6"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124" w:hanging="562"/>
        <w:rPr>
          <w:szCs w:val="24"/>
        </w:rPr>
      </w:pPr>
    </w:p>
    <w:p w14:paraId="53D2DD20" w14:textId="77777777" w:rsidR="00365D4C" w:rsidRPr="00EB6FB6"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124" w:hanging="562"/>
        <w:rPr>
          <w:szCs w:val="24"/>
        </w:rPr>
      </w:pPr>
      <w:r w:rsidRPr="00EB6FB6">
        <w:rPr>
          <w:szCs w:val="24"/>
        </w:rPr>
        <w:t>(f) System of Voting</w:t>
      </w:r>
    </w:p>
    <w:p w14:paraId="5B79ED57" w14:textId="77777777" w:rsidR="00365D4C" w:rsidRPr="00EB6FB6"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Cs w:val="24"/>
        </w:rPr>
      </w:pPr>
      <w:r w:rsidRPr="00EB6FB6">
        <w:rPr>
          <w:szCs w:val="24"/>
        </w:rPr>
        <w:t xml:space="preserve"> </w:t>
      </w:r>
    </w:p>
    <w:p w14:paraId="6F92FED7" w14:textId="795714AD" w:rsidR="00365D4C" w:rsidRPr="00EB6FB6"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59" w:lineRule="auto"/>
        <w:ind w:left="1685" w:hanging="562"/>
        <w:rPr>
          <w:szCs w:val="24"/>
        </w:rPr>
      </w:pPr>
      <w:r w:rsidRPr="00EB6FB6">
        <w:rPr>
          <w:szCs w:val="24"/>
        </w:rPr>
        <w:t>(</w:t>
      </w:r>
      <w:proofErr w:type="spellStart"/>
      <w:r w:rsidRPr="00EB6FB6">
        <w:rPr>
          <w:szCs w:val="24"/>
        </w:rPr>
        <w:t>i</w:t>
      </w:r>
      <w:proofErr w:type="spellEnd"/>
      <w:r w:rsidRPr="00EB6FB6">
        <w:rPr>
          <w:szCs w:val="24"/>
        </w:rPr>
        <w:t xml:space="preserve">)   </w:t>
      </w:r>
      <w:r w:rsidR="00EB6FB6">
        <w:rPr>
          <w:szCs w:val="24"/>
        </w:rPr>
        <w:tab/>
      </w:r>
      <w:r w:rsidRPr="00EB6FB6">
        <w:rPr>
          <w:szCs w:val="24"/>
        </w:rPr>
        <w:t xml:space="preserve">The system of voting in any election for any Office of the Union shall be the first past the post system. </w:t>
      </w:r>
    </w:p>
    <w:p w14:paraId="75476EF2" w14:textId="77777777" w:rsidR="00365D4C" w:rsidRPr="00EB6FB6"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685" w:hanging="562"/>
        <w:rPr>
          <w:szCs w:val="24"/>
        </w:rPr>
      </w:pPr>
    </w:p>
    <w:p w14:paraId="50782908" w14:textId="77777777" w:rsidR="00365D4C" w:rsidRPr="00EB6FB6"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685" w:hanging="562"/>
        <w:rPr>
          <w:szCs w:val="24"/>
        </w:rPr>
      </w:pPr>
      <w:r w:rsidRPr="00EB6FB6">
        <w:rPr>
          <w:szCs w:val="24"/>
        </w:rPr>
        <w:t>(ii)   Election of One Candidate Only</w:t>
      </w:r>
    </w:p>
    <w:p w14:paraId="2CCB0022" w14:textId="77777777" w:rsidR="00365D4C" w:rsidRPr="00EB6FB6"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szCs w:val="24"/>
        </w:rPr>
      </w:pPr>
    </w:p>
    <w:p w14:paraId="02D0E53B" w14:textId="77777777" w:rsidR="00365D4C" w:rsidRPr="00EB6FB6" w:rsidRDefault="00365D4C" w:rsidP="00365D4C">
      <w:pPr>
        <w:pStyle w:val="ListParagraph"/>
        <w:numPr>
          <w:ilvl w:val="0"/>
          <w:numId w:val="2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59" w:lineRule="auto"/>
        <w:ind w:left="2247" w:hanging="562"/>
        <w:rPr>
          <w:szCs w:val="24"/>
        </w:rPr>
      </w:pPr>
      <w:r w:rsidRPr="00EB6FB6">
        <w:rPr>
          <w:szCs w:val="24"/>
        </w:rPr>
        <w:t>Voters shall be required to mark ballot paper by one of the following methods:</w:t>
      </w:r>
    </w:p>
    <w:p w14:paraId="22F6C9D9" w14:textId="77777777" w:rsidR="00365D4C" w:rsidRPr="00EB6FB6" w:rsidRDefault="00365D4C" w:rsidP="00365D4C">
      <w:pPr>
        <w:pStyle w:val="ListParagraph"/>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2808" w:hanging="562"/>
        <w:rPr>
          <w:szCs w:val="24"/>
        </w:rPr>
      </w:pPr>
      <w:r w:rsidRPr="00EB6FB6">
        <w:rPr>
          <w:szCs w:val="24"/>
        </w:rPr>
        <w:t>Using ticks</w:t>
      </w:r>
    </w:p>
    <w:p w14:paraId="70AA5343" w14:textId="77777777" w:rsidR="00365D4C" w:rsidRPr="00EB6FB6" w:rsidRDefault="00365D4C" w:rsidP="00365D4C">
      <w:pPr>
        <w:pStyle w:val="ListParagraph"/>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2808" w:hanging="562"/>
        <w:rPr>
          <w:szCs w:val="24"/>
        </w:rPr>
      </w:pPr>
      <w:r w:rsidRPr="00EB6FB6">
        <w:rPr>
          <w:szCs w:val="24"/>
        </w:rPr>
        <w:t>Crosses</w:t>
      </w:r>
    </w:p>
    <w:p w14:paraId="5149227B" w14:textId="77777777" w:rsidR="00365D4C" w:rsidRPr="00EB6FB6" w:rsidRDefault="00365D4C" w:rsidP="00365D4C">
      <w:pPr>
        <w:pStyle w:val="ListParagraph"/>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2808" w:hanging="562"/>
        <w:rPr>
          <w:szCs w:val="24"/>
        </w:rPr>
      </w:pPr>
      <w:r w:rsidRPr="00EB6FB6">
        <w:rPr>
          <w:szCs w:val="24"/>
        </w:rPr>
        <w:t>Numbers</w:t>
      </w:r>
    </w:p>
    <w:p w14:paraId="7DBCAD4F" w14:textId="77777777" w:rsidR="00365D4C" w:rsidRPr="00EB6FB6" w:rsidRDefault="00365D4C" w:rsidP="00365D4C">
      <w:pPr>
        <w:pStyle w:val="ListParagraph"/>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2808" w:hanging="562"/>
        <w:rPr>
          <w:szCs w:val="24"/>
        </w:rPr>
      </w:pPr>
      <w:r w:rsidRPr="00EB6FB6">
        <w:rPr>
          <w:szCs w:val="24"/>
        </w:rPr>
        <w:t>Striking out the names of candidates for whom they DO NOT wish to vote for.</w:t>
      </w:r>
    </w:p>
    <w:p w14:paraId="4A51ADBA" w14:textId="77777777" w:rsidR="00365D4C" w:rsidRPr="00EB6FB6"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szCs w:val="24"/>
        </w:rPr>
      </w:pPr>
      <w:r w:rsidRPr="00EB6FB6">
        <w:rPr>
          <w:szCs w:val="24"/>
        </w:rPr>
        <w:t xml:space="preserve">    </w:t>
      </w:r>
    </w:p>
    <w:p w14:paraId="3A82A67E" w14:textId="77777777" w:rsidR="00365D4C" w:rsidRPr="00EB6FB6" w:rsidRDefault="00365D4C" w:rsidP="00365D4C">
      <w:pPr>
        <w:pStyle w:val="ListParagraph"/>
        <w:numPr>
          <w:ilvl w:val="0"/>
          <w:numId w:val="2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2247" w:hanging="562"/>
        <w:rPr>
          <w:szCs w:val="24"/>
        </w:rPr>
      </w:pPr>
      <w:r w:rsidRPr="00EB6FB6">
        <w:rPr>
          <w:szCs w:val="24"/>
        </w:rPr>
        <w:t>The result of each ballot shall be ascertained by counting the number of votes shown against the name of each candidate in the ballot, and the candidate with highest number of votes shall be elected.</w:t>
      </w:r>
    </w:p>
    <w:p w14:paraId="4139F528" w14:textId="77777777" w:rsidR="00365D4C" w:rsidRPr="00EB6FB6" w:rsidRDefault="00365D4C" w:rsidP="00365D4C">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rPr>
          <w:szCs w:val="24"/>
        </w:rPr>
      </w:pPr>
    </w:p>
    <w:p w14:paraId="677EE103" w14:textId="77777777" w:rsidR="00365D4C" w:rsidRPr="00EB6FB6" w:rsidRDefault="00365D4C" w:rsidP="00365D4C">
      <w:pPr>
        <w:pStyle w:val="ListParagraph"/>
        <w:numPr>
          <w:ilvl w:val="0"/>
          <w:numId w:val="1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685" w:hanging="562"/>
        <w:rPr>
          <w:szCs w:val="24"/>
        </w:rPr>
      </w:pPr>
      <w:r w:rsidRPr="00EB6FB6">
        <w:rPr>
          <w:szCs w:val="24"/>
        </w:rPr>
        <w:t>Election of more than One Candidate</w:t>
      </w:r>
    </w:p>
    <w:p w14:paraId="098B15FF" w14:textId="77777777" w:rsidR="00365D4C" w:rsidRPr="00EB6FB6"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20"/>
        <w:rPr>
          <w:szCs w:val="24"/>
        </w:rPr>
      </w:pPr>
    </w:p>
    <w:p w14:paraId="37D78C50" w14:textId="77777777" w:rsidR="00365D4C" w:rsidRPr="00EB6FB6"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59" w:lineRule="auto"/>
        <w:ind w:left="1685"/>
        <w:rPr>
          <w:szCs w:val="24"/>
        </w:rPr>
      </w:pPr>
      <w:r w:rsidRPr="00EB6FB6">
        <w:rPr>
          <w:szCs w:val="24"/>
        </w:rPr>
        <w:t xml:space="preserve">Voters shall be required to vote by placing either ticks, </w:t>
      </w:r>
      <w:proofErr w:type="gramStart"/>
      <w:r w:rsidRPr="00EB6FB6">
        <w:rPr>
          <w:szCs w:val="24"/>
        </w:rPr>
        <w:t>crosses</w:t>
      </w:r>
      <w:proofErr w:type="gramEnd"/>
      <w:r w:rsidRPr="00EB6FB6">
        <w:rPr>
          <w:szCs w:val="24"/>
        </w:rPr>
        <w:t xml:space="preserve"> or numbers in the square next to the name(s) of the candidate(s) for whom the voter wishes to vote for.</w:t>
      </w:r>
    </w:p>
    <w:p w14:paraId="632EA723" w14:textId="77777777" w:rsidR="00365D4C" w:rsidRPr="00EB6FB6" w:rsidRDefault="00365D4C" w:rsidP="00365D4C">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rPr>
          <w:szCs w:val="24"/>
        </w:rPr>
      </w:pPr>
    </w:p>
    <w:p w14:paraId="0FCECDE6" w14:textId="77777777" w:rsidR="00365D4C" w:rsidRPr="00EB6FB6" w:rsidRDefault="00365D4C" w:rsidP="00365D4C">
      <w:pPr>
        <w:pStyle w:val="ListParagraph"/>
        <w:numPr>
          <w:ilvl w:val="0"/>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2808" w:hanging="562"/>
        <w:rPr>
          <w:szCs w:val="24"/>
        </w:rPr>
      </w:pPr>
      <w:r w:rsidRPr="00EB6FB6">
        <w:rPr>
          <w:szCs w:val="24"/>
        </w:rPr>
        <w:t>The voter must vote for the number of candidates to be elected.</w:t>
      </w:r>
    </w:p>
    <w:p w14:paraId="0BBD9E6A" w14:textId="77777777" w:rsidR="00365D4C" w:rsidRPr="00EB6FB6"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szCs w:val="24"/>
        </w:rPr>
      </w:pPr>
    </w:p>
    <w:p w14:paraId="04730248" w14:textId="77777777" w:rsidR="00365D4C" w:rsidRPr="00EB6FB6" w:rsidRDefault="00365D4C" w:rsidP="00365D4C">
      <w:pPr>
        <w:pStyle w:val="ListParagraph"/>
        <w:numPr>
          <w:ilvl w:val="0"/>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2808" w:hanging="562"/>
        <w:rPr>
          <w:szCs w:val="24"/>
        </w:rPr>
      </w:pPr>
      <w:r w:rsidRPr="00EB6FB6">
        <w:rPr>
          <w:szCs w:val="24"/>
        </w:rPr>
        <w:t>The candidates with the highest number of votes shall be elected.</w:t>
      </w:r>
    </w:p>
    <w:p w14:paraId="4B2B395B" w14:textId="77777777" w:rsidR="00365D4C" w:rsidRPr="00EB6FB6"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szCs w:val="24"/>
        </w:rPr>
      </w:pPr>
    </w:p>
    <w:p w14:paraId="5444308C" w14:textId="77777777" w:rsidR="00365D4C" w:rsidRPr="00EB6FB6" w:rsidRDefault="00365D4C" w:rsidP="00365D4C">
      <w:pPr>
        <w:pStyle w:val="ListParagraph"/>
        <w:numPr>
          <w:ilvl w:val="0"/>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2808" w:hanging="562"/>
        <w:rPr>
          <w:szCs w:val="24"/>
        </w:rPr>
      </w:pPr>
      <w:r w:rsidRPr="00EB6FB6">
        <w:rPr>
          <w:szCs w:val="24"/>
        </w:rPr>
        <w:t>If two or more candidates each receive the same number of votes the Returning Officer shall decide by lot which candidate is to be elected.</w:t>
      </w:r>
    </w:p>
    <w:p w14:paraId="5707588E" w14:textId="77777777" w:rsidR="00365D4C" w:rsidRPr="00B51AB8"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b/>
          <w:bCs/>
          <w:szCs w:val="24"/>
        </w:rPr>
      </w:pPr>
    </w:p>
    <w:p w14:paraId="4FDD166D" w14:textId="77777777" w:rsidR="00365D4C" w:rsidRPr="00EB6FB6" w:rsidRDefault="00365D4C" w:rsidP="00365D4C">
      <w:pPr>
        <w:pStyle w:val="ListParagraph"/>
        <w:numPr>
          <w:ilvl w:val="0"/>
          <w:numId w:val="2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2808" w:hanging="562"/>
        <w:rPr>
          <w:szCs w:val="24"/>
        </w:rPr>
      </w:pPr>
      <w:r w:rsidRPr="00EB6FB6">
        <w:rPr>
          <w:szCs w:val="24"/>
        </w:rPr>
        <w:t>A ballot paper shall be informal if marked other than in accordance with this rule.</w:t>
      </w:r>
    </w:p>
    <w:p w14:paraId="6FB24171" w14:textId="77777777" w:rsidR="00365D4C" w:rsidRPr="00EB6FB6"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720"/>
        <w:rPr>
          <w:szCs w:val="24"/>
        </w:rPr>
      </w:pPr>
    </w:p>
    <w:p w14:paraId="248570D5" w14:textId="77777777" w:rsidR="00365D4C" w:rsidRPr="00EB6FB6" w:rsidRDefault="00365D4C" w:rsidP="00596524">
      <w:pPr>
        <w:keepNext/>
        <w:keepLines/>
        <w:tabs>
          <w:tab w:val="left" w:pos="1440"/>
          <w:tab w:val="left" w:pos="2160"/>
          <w:tab w:val="left" w:pos="2880"/>
          <w:tab w:val="left" w:pos="3600"/>
          <w:tab w:val="left" w:pos="1440"/>
        </w:tabs>
        <w:spacing w:line="240" w:lineRule="atLeast"/>
        <w:ind w:left="720" w:hanging="720"/>
        <w:rPr>
          <w:szCs w:val="24"/>
        </w:rPr>
      </w:pPr>
      <w:r w:rsidRPr="00EB6FB6">
        <w:rPr>
          <w:szCs w:val="24"/>
        </w:rPr>
        <w:lastRenderedPageBreak/>
        <w:t>(4)</w:t>
      </w:r>
      <w:r w:rsidRPr="00EB6FB6">
        <w:rPr>
          <w:szCs w:val="24"/>
        </w:rPr>
        <w:tab/>
        <w:t>Absent Voting</w:t>
      </w:r>
    </w:p>
    <w:p w14:paraId="2E465AB2" w14:textId="77777777" w:rsidR="00365D4C" w:rsidRPr="00EB6FB6" w:rsidRDefault="00365D4C" w:rsidP="00596524">
      <w:pPr>
        <w:keepNext/>
        <w:keepLines/>
        <w:tabs>
          <w:tab w:val="left" w:pos="1440"/>
          <w:tab w:val="left" w:pos="2160"/>
          <w:tab w:val="left" w:pos="2880"/>
          <w:tab w:val="left" w:pos="3600"/>
          <w:tab w:val="left" w:pos="1440"/>
        </w:tabs>
        <w:spacing w:line="240" w:lineRule="atLeast"/>
        <w:ind w:left="720" w:hanging="720"/>
        <w:rPr>
          <w:szCs w:val="24"/>
        </w:rPr>
      </w:pPr>
    </w:p>
    <w:p w14:paraId="5C1224CC" w14:textId="77777777" w:rsidR="00365D4C" w:rsidRPr="00EB6FB6" w:rsidRDefault="00365D4C" w:rsidP="00596524">
      <w:pPr>
        <w:pStyle w:val="ListParagraph"/>
        <w:keepNext/>
        <w:keepLines/>
        <w:numPr>
          <w:ilvl w:val="0"/>
          <w:numId w:val="17"/>
        </w:numPr>
        <w:tabs>
          <w:tab w:val="left" w:pos="1440"/>
          <w:tab w:val="left" w:pos="2160"/>
          <w:tab w:val="left" w:pos="2880"/>
          <w:tab w:val="left" w:pos="3600"/>
          <w:tab w:val="left" w:pos="1440"/>
          <w:tab w:val="left" w:pos="1440"/>
          <w:tab w:val="left" w:pos="1440"/>
        </w:tabs>
        <w:spacing w:line="240" w:lineRule="atLeast"/>
        <w:ind w:left="1124" w:hanging="562"/>
        <w:rPr>
          <w:szCs w:val="24"/>
        </w:rPr>
      </w:pPr>
      <w:r w:rsidRPr="00EB6FB6">
        <w:rPr>
          <w:szCs w:val="24"/>
        </w:rPr>
        <w:t>A member who is entitled to vote and who will be absent during the conduct of the ballot may apply for an absent vote by lodging with the Returning Officer prior to the distribution of ballot papers a written request for an absent vote together with an address at which he/she can receive communications.  The Returning Officer shall forward a ballot paper to the address so specified and shall notify the member of the closing date for absent vote to be lodged.</w:t>
      </w:r>
    </w:p>
    <w:p w14:paraId="3F1A808C" w14:textId="77777777" w:rsidR="00365D4C" w:rsidRPr="00EB6FB6" w:rsidRDefault="00365D4C" w:rsidP="00365D4C">
      <w:pPr>
        <w:tabs>
          <w:tab w:val="left" w:pos="1440"/>
          <w:tab w:val="left" w:pos="2160"/>
          <w:tab w:val="left" w:pos="2880"/>
          <w:tab w:val="left" w:pos="3600"/>
          <w:tab w:val="left" w:pos="1440"/>
          <w:tab w:val="left" w:pos="1440"/>
          <w:tab w:val="left" w:pos="1440"/>
        </w:tabs>
        <w:spacing w:line="240" w:lineRule="atLeast"/>
        <w:rPr>
          <w:szCs w:val="24"/>
        </w:rPr>
      </w:pPr>
    </w:p>
    <w:p w14:paraId="76C25DE9" w14:textId="77777777" w:rsidR="00365D4C" w:rsidRPr="00EB6FB6" w:rsidRDefault="00365D4C" w:rsidP="00365D4C">
      <w:pPr>
        <w:tabs>
          <w:tab w:val="left" w:pos="1440"/>
          <w:tab w:val="left" w:pos="2160"/>
          <w:tab w:val="left" w:pos="2880"/>
          <w:tab w:val="left" w:pos="3600"/>
          <w:tab w:val="left" w:pos="1440"/>
          <w:tab w:val="left" w:pos="1440"/>
          <w:tab w:val="left" w:pos="1440"/>
          <w:tab w:val="left" w:pos="1440"/>
          <w:tab w:val="left" w:pos="1440"/>
          <w:tab w:val="left" w:pos="1440"/>
          <w:tab w:val="left" w:pos="1440"/>
        </w:tabs>
        <w:spacing w:line="240" w:lineRule="atLeast"/>
        <w:ind w:left="720" w:hanging="720"/>
        <w:rPr>
          <w:szCs w:val="24"/>
        </w:rPr>
      </w:pPr>
      <w:r w:rsidRPr="00EB6FB6">
        <w:rPr>
          <w:szCs w:val="24"/>
        </w:rPr>
        <w:t>(5)</w:t>
      </w:r>
      <w:r w:rsidRPr="00EB6FB6">
        <w:rPr>
          <w:szCs w:val="24"/>
        </w:rPr>
        <w:tab/>
        <w:t>Scrutineers</w:t>
      </w:r>
    </w:p>
    <w:p w14:paraId="1999B8CB" w14:textId="77777777" w:rsidR="00365D4C" w:rsidRPr="00EB6FB6" w:rsidRDefault="00365D4C" w:rsidP="00365D4C">
      <w:pPr>
        <w:tabs>
          <w:tab w:val="left" w:pos="1440"/>
          <w:tab w:val="left" w:pos="2160"/>
          <w:tab w:val="left" w:pos="2880"/>
          <w:tab w:val="left" w:pos="3600"/>
          <w:tab w:val="left" w:pos="1440"/>
          <w:tab w:val="left" w:pos="1440"/>
          <w:tab w:val="left" w:pos="1440"/>
          <w:tab w:val="left" w:pos="1440"/>
          <w:tab w:val="left" w:pos="1440"/>
          <w:tab w:val="left" w:pos="1440"/>
          <w:tab w:val="left" w:pos="1440"/>
        </w:tabs>
        <w:spacing w:line="240" w:lineRule="atLeast"/>
        <w:rPr>
          <w:szCs w:val="24"/>
        </w:rPr>
      </w:pPr>
    </w:p>
    <w:p w14:paraId="3953150B" w14:textId="77777777" w:rsidR="00365D4C" w:rsidRPr="00EB6FB6" w:rsidRDefault="00365D4C" w:rsidP="00365D4C">
      <w:pPr>
        <w:pStyle w:val="ListParagraph"/>
        <w:numPr>
          <w:ilvl w:val="0"/>
          <w:numId w:val="16"/>
        </w:numPr>
        <w:tabs>
          <w:tab w:val="left" w:pos="1440"/>
          <w:tab w:val="left" w:pos="2160"/>
          <w:tab w:val="left" w:pos="2880"/>
          <w:tab w:val="left" w:pos="360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124" w:hanging="562"/>
        <w:rPr>
          <w:szCs w:val="24"/>
        </w:rPr>
      </w:pPr>
      <w:r w:rsidRPr="00EB6FB6">
        <w:rPr>
          <w:szCs w:val="24"/>
        </w:rPr>
        <w:t>Any candidate may if they so desire appoint a scrutineer who is a member of the Union to represent them at the ballot. Any party appointing a scrutineer shall, within 7 days of closing of nominations, notify the Returning Officer in writing of the name of such scrutineer, who:</w:t>
      </w:r>
    </w:p>
    <w:p w14:paraId="435B23E8" w14:textId="77777777" w:rsidR="00365D4C" w:rsidRPr="00EB6FB6"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zCs w:val="24"/>
        </w:rPr>
      </w:pPr>
    </w:p>
    <w:p w14:paraId="1A7D5E1D" w14:textId="7DE4554C" w:rsidR="00365D4C" w:rsidRPr="00EB6FB6"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685" w:hanging="562"/>
        <w:rPr>
          <w:szCs w:val="24"/>
        </w:rPr>
      </w:pPr>
      <w:r w:rsidRPr="00EB6FB6">
        <w:rPr>
          <w:szCs w:val="24"/>
        </w:rPr>
        <w:t>(</w:t>
      </w:r>
      <w:proofErr w:type="spellStart"/>
      <w:r w:rsidRPr="00EB6FB6">
        <w:rPr>
          <w:szCs w:val="24"/>
        </w:rPr>
        <w:t>i</w:t>
      </w:r>
      <w:proofErr w:type="spellEnd"/>
      <w:r w:rsidRPr="00EB6FB6">
        <w:rPr>
          <w:szCs w:val="24"/>
        </w:rPr>
        <w:t xml:space="preserve">)  </w:t>
      </w:r>
      <w:r w:rsidR="00EB6FB6">
        <w:rPr>
          <w:szCs w:val="24"/>
        </w:rPr>
        <w:tab/>
      </w:r>
      <w:r w:rsidRPr="00EB6FB6">
        <w:rPr>
          <w:szCs w:val="24"/>
        </w:rPr>
        <w:t xml:space="preserve">shall be entitled to be present throughout the ballot and may query the inclusion or exclusion of any vote in the count, but the Returning Officer shall have final determination of any vote or </w:t>
      </w:r>
      <w:proofErr w:type="gramStart"/>
      <w:r w:rsidRPr="00EB6FB6">
        <w:rPr>
          <w:szCs w:val="24"/>
        </w:rPr>
        <w:t>queries;</w:t>
      </w:r>
      <w:proofErr w:type="gramEnd"/>
    </w:p>
    <w:p w14:paraId="5690486A" w14:textId="77777777" w:rsidR="00365D4C" w:rsidRPr="00EB6FB6"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685" w:hanging="562"/>
        <w:rPr>
          <w:szCs w:val="24"/>
        </w:rPr>
      </w:pPr>
    </w:p>
    <w:p w14:paraId="7836E817" w14:textId="77777777" w:rsidR="00365D4C" w:rsidRPr="00EB6FB6"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685" w:hanging="562"/>
        <w:rPr>
          <w:szCs w:val="24"/>
        </w:rPr>
      </w:pPr>
      <w:r w:rsidRPr="00EB6FB6">
        <w:rPr>
          <w:szCs w:val="24"/>
        </w:rPr>
        <w:t>(ii)   shall not be entitled to remove, mark, alter or deface any ballot paper or other document used in connection with the election; and</w:t>
      </w:r>
    </w:p>
    <w:p w14:paraId="6D72B589" w14:textId="77777777" w:rsidR="00365D4C" w:rsidRPr="00EB6FB6"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685" w:hanging="562"/>
        <w:rPr>
          <w:szCs w:val="24"/>
        </w:rPr>
      </w:pPr>
    </w:p>
    <w:p w14:paraId="64AB3A49" w14:textId="77777777" w:rsidR="00365D4C" w:rsidRPr="00EB6FB6"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685" w:hanging="562"/>
        <w:rPr>
          <w:szCs w:val="24"/>
        </w:rPr>
      </w:pPr>
      <w:r w:rsidRPr="00EB6FB6">
        <w:rPr>
          <w:szCs w:val="24"/>
        </w:rPr>
        <w:t>(iii)   shall not interfere with or attempt to influence any member at the time such member is casting his/her vote.</w:t>
      </w:r>
    </w:p>
    <w:p w14:paraId="17E7E38E" w14:textId="77777777" w:rsidR="00365D4C" w:rsidRPr="00EB6FB6"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45" w:hanging="562"/>
        <w:rPr>
          <w:szCs w:val="24"/>
        </w:rPr>
      </w:pPr>
    </w:p>
    <w:p w14:paraId="36117AAE" w14:textId="77777777" w:rsidR="00365D4C" w:rsidRPr="00EB6FB6" w:rsidRDefault="00365D4C" w:rsidP="00365D4C">
      <w:pPr>
        <w:tabs>
          <w:tab w:val="left" w:pos="567"/>
          <w:tab w:val="left" w:pos="1134"/>
          <w:tab w:val="left" w:pos="1701"/>
          <w:tab w:val="left" w:pos="2268"/>
          <w:tab w:val="right" w:pos="9639"/>
        </w:tabs>
        <w:rPr>
          <w:szCs w:val="24"/>
        </w:rPr>
      </w:pPr>
      <w:r w:rsidRPr="00EB6FB6">
        <w:rPr>
          <w:szCs w:val="24"/>
        </w:rPr>
        <w:t>(6)</w:t>
      </w:r>
      <w:r w:rsidRPr="00EB6FB6">
        <w:rPr>
          <w:szCs w:val="24"/>
        </w:rPr>
        <w:tab/>
        <w:t>Declaration</w:t>
      </w:r>
    </w:p>
    <w:p w14:paraId="579C329C" w14:textId="77777777" w:rsidR="00365D4C" w:rsidRPr="00EB6FB6"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316" w:hanging="562"/>
        <w:rPr>
          <w:szCs w:val="24"/>
        </w:rPr>
      </w:pPr>
    </w:p>
    <w:p w14:paraId="1E4E7CDD" w14:textId="77777777" w:rsidR="00365D4C" w:rsidRPr="00EB6FB6" w:rsidRDefault="00365D4C" w:rsidP="00365D4C">
      <w:pPr>
        <w:pStyle w:val="ListParagraph"/>
        <w:numPr>
          <w:ilvl w:val="0"/>
          <w:numId w:val="1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124" w:hanging="562"/>
        <w:rPr>
          <w:szCs w:val="24"/>
        </w:rPr>
      </w:pPr>
      <w:r w:rsidRPr="00EB6FB6">
        <w:rPr>
          <w:szCs w:val="24"/>
        </w:rPr>
        <w:t>The Returning Officer shall declare the results of the election as soon as practicable after they have ascertained results of the election.</w:t>
      </w:r>
    </w:p>
    <w:p w14:paraId="4418FD3B" w14:textId="77777777" w:rsidR="00365D4C" w:rsidRPr="00EB6FB6" w:rsidRDefault="00365D4C" w:rsidP="00365D4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124" w:hanging="562"/>
        <w:rPr>
          <w:szCs w:val="24"/>
        </w:rPr>
      </w:pPr>
    </w:p>
    <w:p w14:paraId="0DB79D33" w14:textId="77777777" w:rsidR="00365D4C" w:rsidRPr="00EB6FB6" w:rsidRDefault="00365D4C" w:rsidP="00365D4C">
      <w:pPr>
        <w:pStyle w:val="ListParagraph"/>
        <w:numPr>
          <w:ilvl w:val="0"/>
          <w:numId w:val="1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124" w:hanging="562"/>
        <w:rPr>
          <w:szCs w:val="24"/>
        </w:rPr>
      </w:pPr>
      <w:r w:rsidRPr="00EB6FB6">
        <w:rPr>
          <w:szCs w:val="24"/>
        </w:rPr>
        <w:t>Upon declaration of the ballot, the Returning Officer shall seal and retain all ballot papers for a period of twelve months after the conduct of the ballot.</w:t>
      </w:r>
    </w:p>
    <w:p w14:paraId="58165C0F" w14:textId="77777777" w:rsidR="00365D4C" w:rsidRPr="00EB6FB6" w:rsidRDefault="00365D4C" w:rsidP="00365D4C">
      <w:pPr>
        <w:tabs>
          <w:tab w:val="left" w:pos="567"/>
          <w:tab w:val="left" w:pos="1134"/>
          <w:tab w:val="left" w:pos="1701"/>
          <w:tab w:val="left" w:pos="2268"/>
          <w:tab w:val="right" w:pos="9639"/>
        </w:tabs>
        <w:ind w:left="1124" w:hanging="562"/>
        <w:rPr>
          <w:szCs w:val="24"/>
        </w:rPr>
      </w:pPr>
    </w:p>
    <w:p w14:paraId="6CD67D91" w14:textId="30904B55" w:rsidR="00365D4C" w:rsidRPr="00EB6FB6" w:rsidRDefault="00365D4C" w:rsidP="00365D4C">
      <w:pPr>
        <w:pStyle w:val="ListParagraph"/>
        <w:numPr>
          <w:ilvl w:val="0"/>
          <w:numId w:val="18"/>
        </w:numPr>
        <w:tabs>
          <w:tab w:val="left" w:pos="567"/>
          <w:tab w:val="left" w:pos="1134"/>
          <w:tab w:val="left" w:pos="1701"/>
          <w:tab w:val="left" w:pos="2268"/>
          <w:tab w:val="right" w:pos="9639"/>
        </w:tabs>
        <w:ind w:left="1124" w:hanging="562"/>
        <w:rPr>
          <w:szCs w:val="24"/>
        </w:rPr>
      </w:pPr>
      <w:r w:rsidRPr="00EB6FB6">
        <w:rPr>
          <w:szCs w:val="24"/>
        </w:rPr>
        <w:t xml:space="preserve">The Union shall publish the results of </w:t>
      </w:r>
      <w:proofErr w:type="gramStart"/>
      <w:r w:rsidRPr="00EB6FB6">
        <w:rPr>
          <w:szCs w:val="24"/>
        </w:rPr>
        <w:t>any and all</w:t>
      </w:r>
      <w:proofErr w:type="gramEnd"/>
      <w:r w:rsidRPr="00EB6FB6">
        <w:rPr>
          <w:szCs w:val="24"/>
        </w:rPr>
        <w:t xml:space="preserve"> elections held under this rule on its Website and/or other approved method as directed by Conference.</w:t>
      </w:r>
    </w:p>
    <w:p w14:paraId="534F38E8" w14:textId="77777777" w:rsidR="00365D4C" w:rsidRPr="00B51AB8" w:rsidRDefault="00365D4C" w:rsidP="00365D4C">
      <w:pPr>
        <w:spacing w:line="259" w:lineRule="auto"/>
        <w:rPr>
          <w:szCs w:val="24"/>
        </w:rPr>
      </w:pPr>
    </w:p>
    <w:p w14:paraId="58555D4F" w14:textId="3CEFCCB2" w:rsidR="00365D4C" w:rsidRPr="007F6625" w:rsidRDefault="00365D4C" w:rsidP="00B02312">
      <w:pPr>
        <w:pStyle w:val="Heading2"/>
      </w:pPr>
      <w:bookmarkStart w:id="52" w:name="_Toc143795259"/>
      <w:bookmarkStart w:id="53" w:name="_Toc170743442"/>
      <w:r w:rsidRPr="00B51AB8">
        <w:t xml:space="preserve">27 </w:t>
      </w:r>
      <w:r w:rsidR="007F6625" w:rsidRPr="00B51AB8">
        <w:t xml:space="preserve">– </w:t>
      </w:r>
      <w:r w:rsidRPr="00B51AB8">
        <w:t>EXECUTIVE AND CONFERENCE VACANCY</w:t>
      </w:r>
      <w:bookmarkEnd w:id="52"/>
      <w:bookmarkEnd w:id="53"/>
    </w:p>
    <w:p w14:paraId="5DE97BEF" w14:textId="77777777" w:rsidR="00365D4C" w:rsidRPr="009C28AD" w:rsidRDefault="00365D4C" w:rsidP="00365D4C">
      <w:pPr>
        <w:tabs>
          <w:tab w:val="left" w:pos="567"/>
          <w:tab w:val="left" w:pos="1134"/>
          <w:tab w:val="left" w:pos="1701"/>
          <w:tab w:val="left" w:pos="2268"/>
          <w:tab w:val="right" w:pos="9639"/>
        </w:tabs>
        <w:rPr>
          <w:szCs w:val="24"/>
        </w:rPr>
      </w:pPr>
    </w:p>
    <w:p w14:paraId="614470AA" w14:textId="4BFA01B9" w:rsidR="00365D4C" w:rsidRPr="009C28AD" w:rsidRDefault="00365D4C" w:rsidP="00365D4C">
      <w:pPr>
        <w:tabs>
          <w:tab w:val="left" w:pos="567"/>
          <w:tab w:val="left" w:pos="1134"/>
          <w:tab w:val="left" w:pos="1701"/>
          <w:tab w:val="left" w:pos="2268"/>
          <w:tab w:val="right" w:pos="9639"/>
        </w:tabs>
        <w:ind w:left="562" w:hanging="562"/>
        <w:rPr>
          <w:szCs w:val="24"/>
        </w:rPr>
      </w:pPr>
      <w:r w:rsidRPr="009C28AD">
        <w:rPr>
          <w:szCs w:val="24"/>
        </w:rPr>
        <w:t xml:space="preserve">(1) </w:t>
      </w:r>
      <w:r w:rsidR="009C28AD" w:rsidRPr="009C28AD">
        <w:rPr>
          <w:szCs w:val="24"/>
        </w:rPr>
        <w:tab/>
      </w:r>
      <w:r w:rsidRPr="009C28AD">
        <w:rPr>
          <w:szCs w:val="24"/>
        </w:rPr>
        <w:t>An extraordinary vacancy occurring in the Union Executive or the Union Conference shall be filled by secret postal vote of the financial members of the Union in the same manner as prescribed in Rules 24 and 26, mutatis mutandis</w:t>
      </w:r>
      <w:r w:rsidR="00BC539F" w:rsidRPr="009C28AD">
        <w:rPr>
          <w:szCs w:val="24"/>
        </w:rPr>
        <w:t>.</w:t>
      </w:r>
      <w:r w:rsidR="009C28AD" w:rsidRPr="009C28AD">
        <w:rPr>
          <w:szCs w:val="24"/>
        </w:rPr>
        <w:t xml:space="preserve"> T</w:t>
      </w:r>
      <w:r w:rsidRPr="009C28AD">
        <w:rPr>
          <w:szCs w:val="24"/>
        </w:rPr>
        <w:t>he successful candidate shall hold office for the balance of the term.</w:t>
      </w:r>
    </w:p>
    <w:p w14:paraId="19A318BB" w14:textId="77777777" w:rsidR="00365D4C" w:rsidRPr="009C28AD" w:rsidRDefault="00365D4C" w:rsidP="00365D4C">
      <w:pPr>
        <w:tabs>
          <w:tab w:val="left" w:pos="567"/>
          <w:tab w:val="left" w:pos="1134"/>
          <w:tab w:val="left" w:pos="1701"/>
          <w:tab w:val="left" w:pos="2268"/>
          <w:tab w:val="right" w:pos="9639"/>
        </w:tabs>
        <w:rPr>
          <w:strike/>
          <w:szCs w:val="24"/>
        </w:rPr>
      </w:pPr>
    </w:p>
    <w:p w14:paraId="20F871C9" w14:textId="51120F0D" w:rsidR="00365D4C" w:rsidRDefault="00365D4C" w:rsidP="00365D4C">
      <w:pPr>
        <w:tabs>
          <w:tab w:val="left" w:pos="567"/>
          <w:tab w:val="left" w:pos="1134"/>
          <w:tab w:val="left" w:pos="1701"/>
          <w:tab w:val="left" w:pos="2268"/>
          <w:tab w:val="right" w:pos="9639"/>
        </w:tabs>
        <w:ind w:left="562" w:hanging="562"/>
        <w:rPr>
          <w:szCs w:val="24"/>
        </w:rPr>
      </w:pPr>
      <w:r w:rsidRPr="009C28AD">
        <w:rPr>
          <w:szCs w:val="24"/>
        </w:rPr>
        <w:t xml:space="preserve">(2)  </w:t>
      </w:r>
      <w:r w:rsidR="009C28AD" w:rsidRPr="009C28AD">
        <w:rPr>
          <w:szCs w:val="24"/>
        </w:rPr>
        <w:tab/>
      </w:r>
      <w:r w:rsidRPr="009C28AD">
        <w:rPr>
          <w:szCs w:val="24"/>
        </w:rPr>
        <w:t>Where the unexpired term of the Office is less than three quarters of the term of the Office then the Union executive may appoint an eligible member to be the holder of that Office for the balance of the term.</w:t>
      </w:r>
    </w:p>
    <w:p w14:paraId="533B130E" w14:textId="77777777" w:rsidR="007F6625" w:rsidRPr="009C28AD" w:rsidRDefault="007F6625" w:rsidP="00365D4C">
      <w:pPr>
        <w:tabs>
          <w:tab w:val="left" w:pos="567"/>
          <w:tab w:val="left" w:pos="1134"/>
          <w:tab w:val="left" w:pos="1701"/>
          <w:tab w:val="left" w:pos="2268"/>
          <w:tab w:val="right" w:pos="9639"/>
        </w:tabs>
        <w:ind w:left="562" w:hanging="562"/>
        <w:rPr>
          <w:szCs w:val="24"/>
        </w:rPr>
      </w:pPr>
    </w:p>
    <w:p w14:paraId="7631FA2B" w14:textId="076E452F" w:rsidR="00365D4C" w:rsidRPr="00B51AB8" w:rsidRDefault="00365D4C" w:rsidP="00FA0A93">
      <w:pPr>
        <w:pStyle w:val="Heading2"/>
        <w:keepNext/>
        <w:keepLines/>
      </w:pPr>
      <w:bookmarkStart w:id="54" w:name="_Toc143795260"/>
      <w:bookmarkStart w:id="55" w:name="_Toc170743443"/>
      <w:r w:rsidRPr="00B51AB8">
        <w:lastRenderedPageBreak/>
        <w:t xml:space="preserve">28 </w:t>
      </w:r>
      <w:r w:rsidR="007F6625" w:rsidRPr="00B51AB8">
        <w:t xml:space="preserve">– </w:t>
      </w:r>
      <w:r w:rsidRPr="00B51AB8">
        <w:t>UNION PRESIDENT</w:t>
      </w:r>
      <w:bookmarkEnd w:id="54"/>
      <w:bookmarkEnd w:id="55"/>
    </w:p>
    <w:p w14:paraId="76572EC4" w14:textId="77777777" w:rsidR="00365D4C" w:rsidRPr="00B51AB8" w:rsidRDefault="00365D4C" w:rsidP="00FA0A93">
      <w:pPr>
        <w:keepNext/>
        <w:keepLines/>
        <w:tabs>
          <w:tab w:val="left" w:pos="567"/>
          <w:tab w:val="left" w:pos="1134"/>
          <w:tab w:val="left" w:pos="1701"/>
          <w:tab w:val="left" w:pos="2268"/>
          <w:tab w:val="right" w:pos="9639"/>
        </w:tabs>
        <w:rPr>
          <w:szCs w:val="24"/>
        </w:rPr>
      </w:pPr>
    </w:p>
    <w:p w14:paraId="09AA0BD1" w14:textId="7A6D953F" w:rsidR="00365D4C" w:rsidRPr="009C28AD" w:rsidRDefault="00365D4C" w:rsidP="00FA0A93">
      <w:pPr>
        <w:keepNext/>
        <w:keepLines/>
        <w:tabs>
          <w:tab w:val="left" w:pos="567"/>
          <w:tab w:val="left" w:pos="1134"/>
          <w:tab w:val="left" w:pos="1701"/>
          <w:tab w:val="left" w:pos="2268"/>
          <w:tab w:val="right" w:pos="9639"/>
        </w:tabs>
        <w:ind w:left="567" w:hanging="567"/>
        <w:rPr>
          <w:szCs w:val="24"/>
        </w:rPr>
      </w:pPr>
      <w:r w:rsidRPr="009C28AD">
        <w:rPr>
          <w:szCs w:val="24"/>
        </w:rPr>
        <w:t>(1)</w:t>
      </w:r>
      <w:r w:rsidRPr="009C28AD">
        <w:rPr>
          <w:szCs w:val="24"/>
        </w:rPr>
        <w:tab/>
        <w:t>The Union President shall -</w:t>
      </w:r>
    </w:p>
    <w:p w14:paraId="5B941915" w14:textId="77777777" w:rsidR="00365D4C" w:rsidRPr="009C28AD" w:rsidRDefault="00365D4C" w:rsidP="00FA0A93">
      <w:pPr>
        <w:keepNext/>
        <w:keepLines/>
        <w:tabs>
          <w:tab w:val="left" w:pos="567"/>
          <w:tab w:val="left" w:pos="1134"/>
          <w:tab w:val="left" w:pos="1701"/>
          <w:tab w:val="left" w:pos="2268"/>
          <w:tab w:val="right" w:pos="9639"/>
        </w:tabs>
        <w:rPr>
          <w:strike/>
          <w:szCs w:val="24"/>
        </w:rPr>
      </w:pPr>
    </w:p>
    <w:p w14:paraId="5B931165" w14:textId="3AEAEC6C" w:rsidR="00365D4C" w:rsidRPr="009C28AD" w:rsidRDefault="00365D4C" w:rsidP="00FA0A93">
      <w:pPr>
        <w:keepNext/>
        <w:keepLines/>
        <w:tabs>
          <w:tab w:val="left" w:pos="567"/>
          <w:tab w:val="left" w:pos="1134"/>
          <w:tab w:val="left" w:pos="1701"/>
          <w:tab w:val="left" w:pos="2268"/>
          <w:tab w:val="right" w:pos="9639"/>
        </w:tabs>
        <w:ind w:left="1134" w:hanging="567"/>
        <w:rPr>
          <w:szCs w:val="24"/>
        </w:rPr>
      </w:pPr>
      <w:r w:rsidRPr="009C28AD">
        <w:rPr>
          <w:szCs w:val="24"/>
        </w:rPr>
        <w:t>(a)</w:t>
      </w:r>
      <w:r w:rsidRPr="009C28AD">
        <w:rPr>
          <w:szCs w:val="24"/>
        </w:rPr>
        <w:tab/>
        <w:t>be Chai</w:t>
      </w:r>
      <w:r w:rsidR="007A352B">
        <w:rPr>
          <w:szCs w:val="24"/>
        </w:rPr>
        <w:t>r</w:t>
      </w:r>
      <w:r w:rsidRPr="009C28AD">
        <w:rPr>
          <w:szCs w:val="24"/>
        </w:rPr>
        <w:t xml:space="preserve"> of Conference and of meetings of the Union Executive or of members or representatives of the Division at which they are </w:t>
      </w:r>
      <w:proofErr w:type="gramStart"/>
      <w:r w:rsidRPr="009C28AD">
        <w:rPr>
          <w:szCs w:val="24"/>
        </w:rPr>
        <w:t>present;</w:t>
      </w:r>
      <w:proofErr w:type="gramEnd"/>
    </w:p>
    <w:p w14:paraId="340F3692" w14:textId="77777777" w:rsidR="00365D4C" w:rsidRPr="009C28AD" w:rsidRDefault="00365D4C" w:rsidP="00365D4C">
      <w:pPr>
        <w:tabs>
          <w:tab w:val="left" w:pos="567"/>
          <w:tab w:val="left" w:pos="1134"/>
          <w:tab w:val="left" w:pos="1701"/>
          <w:tab w:val="left" w:pos="2268"/>
          <w:tab w:val="right" w:pos="9639"/>
        </w:tabs>
        <w:rPr>
          <w:szCs w:val="24"/>
        </w:rPr>
      </w:pPr>
    </w:p>
    <w:p w14:paraId="46AD4193" w14:textId="77777777" w:rsidR="00365D4C" w:rsidRPr="009C28AD" w:rsidRDefault="00365D4C" w:rsidP="00365D4C">
      <w:pPr>
        <w:tabs>
          <w:tab w:val="left" w:pos="567"/>
          <w:tab w:val="left" w:pos="1134"/>
          <w:tab w:val="left" w:pos="1701"/>
          <w:tab w:val="left" w:pos="2268"/>
          <w:tab w:val="right" w:pos="9639"/>
        </w:tabs>
        <w:ind w:left="1134" w:hanging="567"/>
        <w:rPr>
          <w:szCs w:val="24"/>
        </w:rPr>
      </w:pPr>
      <w:r w:rsidRPr="009C28AD">
        <w:rPr>
          <w:szCs w:val="24"/>
        </w:rPr>
        <w:t>(b)</w:t>
      </w:r>
      <w:r w:rsidRPr="009C28AD">
        <w:rPr>
          <w:szCs w:val="24"/>
        </w:rPr>
        <w:tab/>
        <w:t xml:space="preserve">superintend the discussion of all business tabled for consideration at such a </w:t>
      </w:r>
      <w:proofErr w:type="gramStart"/>
      <w:r w:rsidRPr="009C28AD">
        <w:rPr>
          <w:szCs w:val="24"/>
        </w:rPr>
        <w:t>meeting;</w:t>
      </w:r>
      <w:proofErr w:type="gramEnd"/>
    </w:p>
    <w:p w14:paraId="7FB989A0" w14:textId="77777777" w:rsidR="00365D4C" w:rsidRPr="009C28AD" w:rsidRDefault="00365D4C" w:rsidP="00365D4C">
      <w:pPr>
        <w:tabs>
          <w:tab w:val="left" w:pos="567"/>
          <w:tab w:val="left" w:pos="1134"/>
          <w:tab w:val="left" w:pos="1701"/>
          <w:tab w:val="left" w:pos="2268"/>
          <w:tab w:val="right" w:pos="9639"/>
        </w:tabs>
        <w:rPr>
          <w:szCs w:val="24"/>
        </w:rPr>
      </w:pPr>
    </w:p>
    <w:p w14:paraId="0BE1CE8B" w14:textId="18164B6F" w:rsidR="00365D4C" w:rsidRPr="009C28AD" w:rsidRDefault="00365D4C" w:rsidP="00365D4C">
      <w:pPr>
        <w:tabs>
          <w:tab w:val="left" w:pos="567"/>
          <w:tab w:val="left" w:pos="1134"/>
          <w:tab w:val="left" w:pos="1701"/>
          <w:tab w:val="left" w:pos="2268"/>
          <w:tab w:val="right" w:pos="9639"/>
        </w:tabs>
        <w:ind w:left="1134" w:hanging="567"/>
        <w:rPr>
          <w:szCs w:val="24"/>
        </w:rPr>
      </w:pPr>
      <w:r w:rsidRPr="009C28AD">
        <w:rPr>
          <w:szCs w:val="24"/>
        </w:rPr>
        <w:t>(c)</w:t>
      </w:r>
      <w:r w:rsidRPr="009C28AD">
        <w:rPr>
          <w:szCs w:val="24"/>
        </w:rPr>
        <w:tab/>
        <w:t xml:space="preserve">enforce the Rules of the Union and preserve good order among the members </w:t>
      </w:r>
      <w:proofErr w:type="gramStart"/>
      <w:r w:rsidRPr="009C28AD">
        <w:rPr>
          <w:szCs w:val="24"/>
        </w:rPr>
        <w:t>present;</w:t>
      </w:r>
      <w:proofErr w:type="gramEnd"/>
    </w:p>
    <w:p w14:paraId="70BD5115" w14:textId="77777777" w:rsidR="00365D4C" w:rsidRPr="009C28AD" w:rsidRDefault="00365D4C" w:rsidP="00365D4C">
      <w:pPr>
        <w:tabs>
          <w:tab w:val="left" w:pos="567"/>
          <w:tab w:val="left" w:pos="1134"/>
          <w:tab w:val="left" w:pos="1701"/>
          <w:tab w:val="left" w:pos="2268"/>
          <w:tab w:val="right" w:pos="9639"/>
        </w:tabs>
        <w:rPr>
          <w:szCs w:val="24"/>
        </w:rPr>
      </w:pPr>
    </w:p>
    <w:p w14:paraId="29DC8160" w14:textId="332AE01A" w:rsidR="00365D4C" w:rsidRPr="009C28AD" w:rsidRDefault="00365D4C" w:rsidP="00365D4C">
      <w:pPr>
        <w:tabs>
          <w:tab w:val="left" w:pos="567"/>
          <w:tab w:val="left" w:pos="1134"/>
          <w:tab w:val="left" w:pos="1701"/>
          <w:tab w:val="left" w:pos="2268"/>
          <w:tab w:val="right" w:pos="9639"/>
        </w:tabs>
        <w:ind w:left="1134" w:hanging="567"/>
        <w:rPr>
          <w:szCs w:val="24"/>
        </w:rPr>
      </w:pPr>
      <w:r w:rsidRPr="009C28AD">
        <w:rPr>
          <w:szCs w:val="24"/>
        </w:rPr>
        <w:t>(d)</w:t>
      </w:r>
      <w:r w:rsidRPr="009C28AD">
        <w:rPr>
          <w:szCs w:val="24"/>
        </w:rPr>
        <w:tab/>
        <w:t xml:space="preserve">possess (and may exercise) an ordinary vote and a casting vote: Provided that at Conference they shall have a casting vote </w:t>
      </w:r>
      <w:proofErr w:type="gramStart"/>
      <w:r w:rsidRPr="009C28AD">
        <w:rPr>
          <w:szCs w:val="24"/>
        </w:rPr>
        <w:t>only;</w:t>
      </w:r>
      <w:proofErr w:type="gramEnd"/>
    </w:p>
    <w:p w14:paraId="0B5C0556" w14:textId="77777777" w:rsidR="00365D4C" w:rsidRPr="009C28AD" w:rsidRDefault="00365D4C" w:rsidP="00365D4C">
      <w:pPr>
        <w:tabs>
          <w:tab w:val="left" w:pos="567"/>
          <w:tab w:val="left" w:pos="1134"/>
          <w:tab w:val="left" w:pos="1701"/>
          <w:tab w:val="left" w:pos="2268"/>
          <w:tab w:val="right" w:pos="9639"/>
        </w:tabs>
        <w:rPr>
          <w:szCs w:val="24"/>
        </w:rPr>
      </w:pPr>
    </w:p>
    <w:p w14:paraId="64457654" w14:textId="716FF7A8" w:rsidR="00365D4C" w:rsidRPr="009C28AD" w:rsidRDefault="00365D4C" w:rsidP="00365D4C">
      <w:pPr>
        <w:tabs>
          <w:tab w:val="left" w:pos="567"/>
          <w:tab w:val="left" w:pos="1134"/>
          <w:tab w:val="left" w:pos="1701"/>
          <w:tab w:val="left" w:pos="2268"/>
          <w:tab w:val="right" w:pos="9639"/>
        </w:tabs>
        <w:ind w:left="1134" w:hanging="567"/>
        <w:rPr>
          <w:szCs w:val="24"/>
        </w:rPr>
      </w:pPr>
      <w:r w:rsidRPr="009C28AD">
        <w:rPr>
          <w:szCs w:val="24"/>
        </w:rPr>
        <w:t>(e)</w:t>
      </w:r>
      <w:r w:rsidRPr="009C28AD">
        <w:rPr>
          <w:szCs w:val="24"/>
        </w:rPr>
        <w:tab/>
        <w:t>sign the minutes of the proceedings of meetings adopted by a meeting at which they are present.</w:t>
      </w:r>
    </w:p>
    <w:p w14:paraId="57D9564C" w14:textId="77777777" w:rsidR="00365D4C" w:rsidRPr="009C28AD" w:rsidRDefault="00365D4C" w:rsidP="00365D4C">
      <w:pPr>
        <w:tabs>
          <w:tab w:val="left" w:pos="567"/>
          <w:tab w:val="left" w:pos="1134"/>
          <w:tab w:val="left" w:pos="1701"/>
          <w:tab w:val="left" w:pos="2268"/>
          <w:tab w:val="right" w:pos="9639"/>
        </w:tabs>
        <w:rPr>
          <w:szCs w:val="24"/>
        </w:rPr>
      </w:pPr>
    </w:p>
    <w:p w14:paraId="47D07D06" w14:textId="0B68A235" w:rsidR="00365D4C" w:rsidRPr="009C28AD" w:rsidRDefault="00365D4C" w:rsidP="00365D4C">
      <w:pPr>
        <w:pStyle w:val="ListParagraph"/>
        <w:numPr>
          <w:ilvl w:val="0"/>
          <w:numId w:val="10"/>
        </w:numPr>
        <w:tabs>
          <w:tab w:val="left" w:pos="567"/>
          <w:tab w:val="left" w:pos="1134"/>
          <w:tab w:val="left" w:pos="1701"/>
          <w:tab w:val="left" w:pos="2268"/>
          <w:tab w:val="right" w:pos="9639"/>
        </w:tabs>
        <w:rPr>
          <w:szCs w:val="24"/>
        </w:rPr>
      </w:pPr>
      <w:r w:rsidRPr="009C28AD">
        <w:rPr>
          <w:szCs w:val="24"/>
        </w:rPr>
        <w:t>The Union President shall be paid such honorarium as may be prescribed by Conference from time to time.</w:t>
      </w:r>
    </w:p>
    <w:p w14:paraId="245919BC" w14:textId="77777777" w:rsidR="00365D4C" w:rsidRPr="00B51AB8" w:rsidRDefault="00365D4C" w:rsidP="00365D4C">
      <w:pPr>
        <w:tabs>
          <w:tab w:val="left" w:pos="567"/>
          <w:tab w:val="left" w:pos="1134"/>
          <w:tab w:val="left" w:pos="1701"/>
          <w:tab w:val="left" w:pos="2268"/>
          <w:tab w:val="right" w:pos="9639"/>
        </w:tabs>
        <w:rPr>
          <w:szCs w:val="24"/>
        </w:rPr>
      </w:pPr>
    </w:p>
    <w:p w14:paraId="093D10E0" w14:textId="0FAB427A" w:rsidR="00365D4C" w:rsidRPr="00B51AB8" w:rsidRDefault="00365D4C" w:rsidP="00B02312">
      <w:pPr>
        <w:pStyle w:val="Heading2"/>
      </w:pPr>
      <w:bookmarkStart w:id="56" w:name="_Toc143795261"/>
      <w:bookmarkStart w:id="57" w:name="_Toc170743444"/>
      <w:r w:rsidRPr="00B51AB8">
        <w:t xml:space="preserve">29 </w:t>
      </w:r>
      <w:r w:rsidR="007F6625" w:rsidRPr="00B51AB8">
        <w:t xml:space="preserve">– </w:t>
      </w:r>
      <w:r w:rsidRPr="00B51AB8">
        <w:t>UNION VICE-PRESIDENT</w:t>
      </w:r>
      <w:bookmarkEnd w:id="56"/>
      <w:bookmarkEnd w:id="57"/>
    </w:p>
    <w:p w14:paraId="06BD111C" w14:textId="77777777" w:rsidR="00365D4C" w:rsidRPr="00B51AB8" w:rsidRDefault="00365D4C" w:rsidP="00365D4C">
      <w:pPr>
        <w:tabs>
          <w:tab w:val="left" w:pos="567"/>
          <w:tab w:val="left" w:pos="1134"/>
          <w:tab w:val="left" w:pos="1701"/>
          <w:tab w:val="left" w:pos="2268"/>
          <w:tab w:val="right" w:pos="9639"/>
        </w:tabs>
        <w:rPr>
          <w:szCs w:val="24"/>
        </w:rPr>
      </w:pPr>
    </w:p>
    <w:p w14:paraId="1E460756" w14:textId="79195AB1" w:rsidR="00365D4C" w:rsidRPr="00250CDC" w:rsidRDefault="00365D4C" w:rsidP="00365D4C">
      <w:pPr>
        <w:tabs>
          <w:tab w:val="left" w:pos="567"/>
          <w:tab w:val="left" w:pos="1134"/>
          <w:tab w:val="left" w:pos="1701"/>
          <w:tab w:val="left" w:pos="2268"/>
          <w:tab w:val="right" w:pos="9639"/>
        </w:tabs>
        <w:ind w:left="1134" w:hanging="1134"/>
        <w:rPr>
          <w:szCs w:val="24"/>
        </w:rPr>
      </w:pPr>
      <w:r w:rsidRPr="00250CDC">
        <w:rPr>
          <w:szCs w:val="24"/>
        </w:rPr>
        <w:t>(1)</w:t>
      </w:r>
      <w:r w:rsidRPr="00250CDC">
        <w:rPr>
          <w:szCs w:val="24"/>
        </w:rPr>
        <w:tab/>
        <w:t>(a)</w:t>
      </w:r>
      <w:r w:rsidRPr="00250CDC">
        <w:rPr>
          <w:szCs w:val="24"/>
        </w:rPr>
        <w:tab/>
        <w:t>The Union Vice-President shall assist the Division President in the discharge of the duties of their office.</w:t>
      </w:r>
    </w:p>
    <w:p w14:paraId="7F942F80" w14:textId="77777777" w:rsidR="00365D4C" w:rsidRPr="00250CDC" w:rsidRDefault="00365D4C" w:rsidP="00365D4C">
      <w:pPr>
        <w:tabs>
          <w:tab w:val="left" w:pos="567"/>
          <w:tab w:val="left" w:pos="1134"/>
          <w:tab w:val="left" w:pos="1701"/>
          <w:tab w:val="left" w:pos="2268"/>
          <w:tab w:val="right" w:pos="9639"/>
        </w:tabs>
        <w:ind w:left="1134" w:hanging="567"/>
        <w:rPr>
          <w:szCs w:val="24"/>
        </w:rPr>
      </w:pPr>
    </w:p>
    <w:p w14:paraId="72EF49B8" w14:textId="78DABE0B" w:rsidR="00365D4C" w:rsidRPr="00250CDC" w:rsidRDefault="00365D4C" w:rsidP="00365D4C">
      <w:pPr>
        <w:tabs>
          <w:tab w:val="left" w:pos="567"/>
          <w:tab w:val="left" w:pos="1134"/>
          <w:tab w:val="left" w:pos="1701"/>
          <w:tab w:val="left" w:pos="2268"/>
          <w:tab w:val="right" w:pos="9639"/>
        </w:tabs>
        <w:ind w:left="1134" w:hanging="567"/>
        <w:rPr>
          <w:szCs w:val="24"/>
        </w:rPr>
      </w:pPr>
      <w:r w:rsidRPr="00250CDC">
        <w:rPr>
          <w:szCs w:val="24"/>
        </w:rPr>
        <w:t>(b)</w:t>
      </w:r>
      <w:r w:rsidRPr="00250CDC">
        <w:rPr>
          <w:szCs w:val="24"/>
        </w:rPr>
        <w:tab/>
        <w:t>In the absence of the Union President from a meeting of which they would, if present, be Chair, the Union Vice-President shall be Chair of such meeting and for that purpose shall have all the duties and may exercise all the powers of the Union President.</w:t>
      </w:r>
    </w:p>
    <w:p w14:paraId="60EBFA5F" w14:textId="77777777" w:rsidR="00365D4C" w:rsidRPr="00250CDC" w:rsidRDefault="00365D4C" w:rsidP="00365D4C">
      <w:pPr>
        <w:tabs>
          <w:tab w:val="left" w:pos="567"/>
          <w:tab w:val="left" w:pos="1134"/>
          <w:tab w:val="left" w:pos="1701"/>
          <w:tab w:val="left" w:pos="2268"/>
          <w:tab w:val="right" w:pos="9639"/>
        </w:tabs>
        <w:rPr>
          <w:szCs w:val="24"/>
        </w:rPr>
      </w:pPr>
    </w:p>
    <w:p w14:paraId="57F10951" w14:textId="58E385F1" w:rsidR="00365D4C" w:rsidRDefault="00365D4C" w:rsidP="00365D4C">
      <w:pPr>
        <w:tabs>
          <w:tab w:val="left" w:pos="567"/>
          <w:tab w:val="left" w:pos="1134"/>
          <w:tab w:val="left" w:pos="1701"/>
          <w:tab w:val="left" w:pos="2268"/>
          <w:tab w:val="right" w:pos="9639"/>
        </w:tabs>
        <w:ind w:left="567" w:hanging="567"/>
        <w:rPr>
          <w:szCs w:val="24"/>
        </w:rPr>
      </w:pPr>
      <w:r w:rsidRPr="00250CDC">
        <w:rPr>
          <w:szCs w:val="24"/>
        </w:rPr>
        <w:t>(2)</w:t>
      </w:r>
      <w:r w:rsidRPr="00250CDC">
        <w:rPr>
          <w:szCs w:val="24"/>
        </w:rPr>
        <w:tab/>
        <w:t>The Union Vice-President may be paid such honorarium as may be prescribed by Conference from time to time.</w:t>
      </w:r>
    </w:p>
    <w:p w14:paraId="0FFAE6AC" w14:textId="77777777" w:rsidR="007F6625" w:rsidRPr="00250CDC" w:rsidRDefault="007F6625" w:rsidP="00365D4C">
      <w:pPr>
        <w:tabs>
          <w:tab w:val="left" w:pos="567"/>
          <w:tab w:val="left" w:pos="1134"/>
          <w:tab w:val="left" w:pos="1701"/>
          <w:tab w:val="left" w:pos="2268"/>
          <w:tab w:val="right" w:pos="9639"/>
        </w:tabs>
        <w:ind w:left="567" w:hanging="567"/>
        <w:rPr>
          <w:szCs w:val="24"/>
        </w:rPr>
      </w:pPr>
    </w:p>
    <w:p w14:paraId="54FF5D76" w14:textId="6D91BE00" w:rsidR="00365D4C" w:rsidRPr="00B51AB8" w:rsidRDefault="00365D4C" w:rsidP="00B02312">
      <w:pPr>
        <w:pStyle w:val="Heading2"/>
      </w:pPr>
      <w:bookmarkStart w:id="58" w:name="_Toc143795262"/>
      <w:bookmarkStart w:id="59" w:name="_Toc170743445"/>
      <w:r w:rsidRPr="00B51AB8">
        <w:t xml:space="preserve">30 </w:t>
      </w:r>
      <w:r w:rsidR="007F6625" w:rsidRPr="00B51AB8">
        <w:t xml:space="preserve">– </w:t>
      </w:r>
      <w:r w:rsidRPr="00B51AB8">
        <w:t>UNION SECRETARY</w:t>
      </w:r>
      <w:bookmarkEnd w:id="58"/>
      <w:bookmarkEnd w:id="59"/>
    </w:p>
    <w:p w14:paraId="63B16D6E" w14:textId="77777777" w:rsidR="00365D4C" w:rsidRPr="001A20AC" w:rsidRDefault="00365D4C" w:rsidP="00365D4C">
      <w:pPr>
        <w:tabs>
          <w:tab w:val="left" w:pos="567"/>
          <w:tab w:val="left" w:pos="1134"/>
          <w:tab w:val="left" w:pos="1701"/>
          <w:tab w:val="left" w:pos="2268"/>
          <w:tab w:val="right" w:pos="9639"/>
        </w:tabs>
        <w:rPr>
          <w:szCs w:val="24"/>
        </w:rPr>
      </w:pPr>
    </w:p>
    <w:p w14:paraId="66306088" w14:textId="439819CB" w:rsidR="00365D4C" w:rsidRPr="001A20AC" w:rsidRDefault="00365D4C" w:rsidP="00250CDC">
      <w:pPr>
        <w:tabs>
          <w:tab w:val="left" w:pos="567"/>
          <w:tab w:val="left" w:pos="1134"/>
          <w:tab w:val="left" w:pos="1701"/>
          <w:tab w:val="left" w:pos="2268"/>
          <w:tab w:val="right" w:pos="9639"/>
        </w:tabs>
        <w:ind w:left="1134" w:hanging="1134"/>
        <w:rPr>
          <w:szCs w:val="24"/>
        </w:rPr>
      </w:pPr>
      <w:r w:rsidRPr="001A20AC">
        <w:rPr>
          <w:szCs w:val="24"/>
        </w:rPr>
        <w:t>(1)</w:t>
      </w:r>
      <w:r w:rsidRPr="001A20AC">
        <w:rPr>
          <w:szCs w:val="24"/>
        </w:rPr>
        <w:tab/>
        <w:t>(a)</w:t>
      </w:r>
      <w:r w:rsidRPr="001A20AC">
        <w:rPr>
          <w:szCs w:val="24"/>
        </w:rPr>
        <w:tab/>
        <w:t>The Union Secretary shall be elected each four years by secret postal financial members of the Union attached to the Union and from amongst such members.</w:t>
      </w:r>
    </w:p>
    <w:p w14:paraId="67E07659" w14:textId="77777777" w:rsidR="00250CDC" w:rsidRPr="001A20AC" w:rsidRDefault="00250CDC" w:rsidP="00250CDC">
      <w:pPr>
        <w:tabs>
          <w:tab w:val="left" w:pos="567"/>
          <w:tab w:val="left" w:pos="1134"/>
          <w:tab w:val="left" w:pos="1701"/>
          <w:tab w:val="left" w:pos="2268"/>
          <w:tab w:val="right" w:pos="9639"/>
        </w:tabs>
        <w:ind w:left="1134" w:hanging="1134"/>
        <w:rPr>
          <w:szCs w:val="24"/>
        </w:rPr>
      </w:pPr>
    </w:p>
    <w:p w14:paraId="68F42728" w14:textId="7D8EFB8F" w:rsidR="00365D4C" w:rsidRPr="001A20AC" w:rsidRDefault="00365D4C" w:rsidP="00365D4C">
      <w:pPr>
        <w:tabs>
          <w:tab w:val="left" w:pos="567"/>
          <w:tab w:val="left" w:pos="1134"/>
          <w:tab w:val="left" w:pos="1701"/>
          <w:tab w:val="left" w:pos="2268"/>
          <w:tab w:val="right" w:pos="9639"/>
        </w:tabs>
        <w:ind w:left="1134" w:hanging="567"/>
        <w:rPr>
          <w:szCs w:val="24"/>
        </w:rPr>
      </w:pPr>
      <w:r w:rsidRPr="001A20AC">
        <w:rPr>
          <w:szCs w:val="24"/>
        </w:rPr>
        <w:t>(b)</w:t>
      </w:r>
      <w:r w:rsidRPr="001A20AC">
        <w:rPr>
          <w:szCs w:val="24"/>
        </w:rPr>
        <w:tab/>
        <w:t>A member shall not be eligible for election as Union Secretary who has not been a financial member of the Union for a continuous period of one years as at the actual date for the closing of nominations for such election.</w:t>
      </w:r>
    </w:p>
    <w:p w14:paraId="5E0C3DC8" w14:textId="77777777" w:rsidR="00365D4C" w:rsidRPr="001A20AC" w:rsidRDefault="00365D4C" w:rsidP="00365D4C">
      <w:pPr>
        <w:tabs>
          <w:tab w:val="left" w:pos="567"/>
          <w:tab w:val="left" w:pos="1134"/>
          <w:tab w:val="left" w:pos="1701"/>
          <w:tab w:val="left" w:pos="2268"/>
          <w:tab w:val="right" w:pos="9639"/>
        </w:tabs>
        <w:rPr>
          <w:szCs w:val="24"/>
        </w:rPr>
      </w:pPr>
    </w:p>
    <w:p w14:paraId="16AAF727" w14:textId="4AE20753" w:rsidR="00365D4C" w:rsidRPr="001A20AC" w:rsidRDefault="00365D4C" w:rsidP="00365D4C">
      <w:pPr>
        <w:tabs>
          <w:tab w:val="left" w:pos="567"/>
          <w:tab w:val="left" w:pos="1134"/>
          <w:tab w:val="left" w:pos="1701"/>
          <w:tab w:val="left" w:pos="2268"/>
          <w:tab w:val="right" w:pos="9639"/>
        </w:tabs>
        <w:ind w:left="567" w:hanging="567"/>
        <w:rPr>
          <w:szCs w:val="24"/>
        </w:rPr>
      </w:pPr>
      <w:r w:rsidRPr="001A20AC">
        <w:rPr>
          <w:szCs w:val="24"/>
        </w:rPr>
        <w:t>(2)</w:t>
      </w:r>
      <w:r w:rsidR="00250CDC" w:rsidRPr="001A20AC">
        <w:rPr>
          <w:szCs w:val="24"/>
        </w:rPr>
        <w:tab/>
      </w:r>
      <w:r w:rsidRPr="001A20AC">
        <w:rPr>
          <w:szCs w:val="24"/>
        </w:rPr>
        <w:t>The Union Secretary shall be paid such salary, and shall enjoy such other conditions of employment, as may be prescribed by Conference from time to time.</w:t>
      </w:r>
    </w:p>
    <w:p w14:paraId="37D8504F" w14:textId="77777777" w:rsidR="00365D4C" w:rsidRPr="001A20AC" w:rsidRDefault="00365D4C" w:rsidP="00365D4C">
      <w:pPr>
        <w:tabs>
          <w:tab w:val="left" w:pos="567"/>
          <w:tab w:val="left" w:pos="1134"/>
          <w:tab w:val="left" w:pos="1701"/>
          <w:tab w:val="left" w:pos="2268"/>
          <w:tab w:val="right" w:pos="9639"/>
        </w:tabs>
        <w:rPr>
          <w:szCs w:val="24"/>
        </w:rPr>
      </w:pPr>
    </w:p>
    <w:p w14:paraId="008DC8EF" w14:textId="55F70B75" w:rsidR="00365D4C" w:rsidRPr="001A20AC" w:rsidRDefault="00365D4C" w:rsidP="00365D4C">
      <w:pPr>
        <w:tabs>
          <w:tab w:val="left" w:pos="567"/>
          <w:tab w:val="left" w:pos="1134"/>
          <w:tab w:val="left" w:pos="1701"/>
          <w:tab w:val="left" w:pos="2268"/>
          <w:tab w:val="right" w:pos="9639"/>
        </w:tabs>
        <w:ind w:left="567" w:hanging="567"/>
        <w:rPr>
          <w:szCs w:val="24"/>
        </w:rPr>
      </w:pPr>
      <w:r w:rsidRPr="001A20AC">
        <w:rPr>
          <w:szCs w:val="24"/>
        </w:rPr>
        <w:t>(3)</w:t>
      </w:r>
      <w:r w:rsidR="00250CDC" w:rsidRPr="001A20AC">
        <w:rPr>
          <w:szCs w:val="24"/>
        </w:rPr>
        <w:tab/>
      </w:r>
      <w:r w:rsidRPr="001A20AC">
        <w:rPr>
          <w:szCs w:val="24"/>
        </w:rPr>
        <w:t>The Union Secretary shall be the chief administrative officer of the Union, and, subject to any direction given to them by Conference or the</w:t>
      </w:r>
      <w:r w:rsidR="00A260E3" w:rsidRPr="001A20AC">
        <w:rPr>
          <w:szCs w:val="24"/>
        </w:rPr>
        <w:t xml:space="preserve"> </w:t>
      </w:r>
      <w:r w:rsidRPr="001A20AC">
        <w:rPr>
          <w:szCs w:val="24"/>
        </w:rPr>
        <w:t>Union Executive, shall:</w:t>
      </w:r>
    </w:p>
    <w:p w14:paraId="5A623152" w14:textId="77777777" w:rsidR="00365D4C" w:rsidRPr="001A20AC" w:rsidRDefault="00365D4C" w:rsidP="00365D4C">
      <w:pPr>
        <w:tabs>
          <w:tab w:val="left" w:pos="567"/>
          <w:tab w:val="left" w:pos="1134"/>
          <w:tab w:val="left" w:pos="1701"/>
          <w:tab w:val="left" w:pos="2268"/>
          <w:tab w:val="right" w:pos="9639"/>
        </w:tabs>
        <w:rPr>
          <w:szCs w:val="24"/>
        </w:rPr>
      </w:pPr>
    </w:p>
    <w:p w14:paraId="040AEEFC" w14:textId="6CBCB471" w:rsidR="00365D4C" w:rsidRPr="001A20AC" w:rsidRDefault="00365D4C" w:rsidP="00365D4C">
      <w:pPr>
        <w:tabs>
          <w:tab w:val="left" w:pos="567"/>
          <w:tab w:val="left" w:pos="1134"/>
          <w:tab w:val="left" w:pos="1701"/>
          <w:tab w:val="left" w:pos="2268"/>
          <w:tab w:val="right" w:pos="9639"/>
        </w:tabs>
        <w:ind w:left="1134" w:hanging="567"/>
        <w:rPr>
          <w:szCs w:val="24"/>
        </w:rPr>
      </w:pPr>
      <w:r w:rsidRPr="001A20AC">
        <w:rPr>
          <w:szCs w:val="24"/>
        </w:rPr>
        <w:t>(a)</w:t>
      </w:r>
      <w:r w:rsidRPr="001A20AC">
        <w:rPr>
          <w:szCs w:val="24"/>
        </w:rPr>
        <w:tab/>
        <w:t xml:space="preserve">control and manage the office and employees of the </w:t>
      </w:r>
      <w:proofErr w:type="gramStart"/>
      <w:r w:rsidRPr="001A20AC">
        <w:rPr>
          <w:szCs w:val="24"/>
        </w:rPr>
        <w:t>Union;</w:t>
      </w:r>
      <w:proofErr w:type="gramEnd"/>
    </w:p>
    <w:p w14:paraId="327EF078" w14:textId="77777777" w:rsidR="00365D4C" w:rsidRPr="001A20AC" w:rsidRDefault="00365D4C" w:rsidP="00365D4C">
      <w:pPr>
        <w:tabs>
          <w:tab w:val="left" w:pos="567"/>
          <w:tab w:val="left" w:pos="1134"/>
          <w:tab w:val="left" w:pos="1701"/>
          <w:tab w:val="left" w:pos="2268"/>
          <w:tab w:val="right" w:pos="9639"/>
        </w:tabs>
        <w:rPr>
          <w:szCs w:val="24"/>
        </w:rPr>
      </w:pPr>
    </w:p>
    <w:p w14:paraId="4ADC0AE7" w14:textId="248FEF57" w:rsidR="00365D4C" w:rsidRPr="001A20AC" w:rsidRDefault="00365D4C" w:rsidP="00365D4C">
      <w:pPr>
        <w:tabs>
          <w:tab w:val="left" w:pos="567"/>
          <w:tab w:val="left" w:pos="1134"/>
          <w:tab w:val="left" w:pos="1701"/>
          <w:tab w:val="left" w:pos="2268"/>
          <w:tab w:val="right" w:pos="9639"/>
        </w:tabs>
        <w:ind w:left="1134" w:hanging="567"/>
        <w:rPr>
          <w:szCs w:val="24"/>
        </w:rPr>
      </w:pPr>
      <w:r w:rsidRPr="001A20AC">
        <w:rPr>
          <w:szCs w:val="24"/>
        </w:rPr>
        <w:lastRenderedPageBreak/>
        <w:t>(b)</w:t>
      </w:r>
      <w:r w:rsidRPr="001A20AC">
        <w:rPr>
          <w:szCs w:val="24"/>
        </w:rPr>
        <w:tab/>
        <w:t xml:space="preserve">have charge of the records of the Union and be responsible for the recording, filing and safe keeping </w:t>
      </w:r>
      <w:proofErr w:type="gramStart"/>
      <w:r w:rsidRPr="001A20AC">
        <w:rPr>
          <w:szCs w:val="24"/>
        </w:rPr>
        <w:t>thereof;</w:t>
      </w:r>
      <w:proofErr w:type="gramEnd"/>
    </w:p>
    <w:p w14:paraId="769B1B8D" w14:textId="77777777" w:rsidR="00365D4C" w:rsidRPr="001A20AC" w:rsidRDefault="00365D4C" w:rsidP="00365D4C">
      <w:pPr>
        <w:tabs>
          <w:tab w:val="left" w:pos="567"/>
          <w:tab w:val="left" w:pos="1134"/>
          <w:tab w:val="left" w:pos="1701"/>
          <w:tab w:val="left" w:pos="2268"/>
          <w:tab w:val="right" w:pos="9639"/>
        </w:tabs>
        <w:rPr>
          <w:szCs w:val="24"/>
        </w:rPr>
      </w:pPr>
    </w:p>
    <w:p w14:paraId="377CF60C" w14:textId="7D65C231" w:rsidR="00365D4C" w:rsidRPr="001A20AC" w:rsidRDefault="00365D4C" w:rsidP="00365D4C">
      <w:pPr>
        <w:tabs>
          <w:tab w:val="left" w:pos="567"/>
          <w:tab w:val="left" w:pos="1134"/>
          <w:tab w:val="left" w:pos="1701"/>
          <w:tab w:val="left" w:pos="2268"/>
          <w:tab w:val="right" w:pos="9639"/>
        </w:tabs>
        <w:ind w:left="1134" w:hanging="567"/>
        <w:rPr>
          <w:szCs w:val="24"/>
        </w:rPr>
      </w:pPr>
      <w:r w:rsidRPr="001A20AC">
        <w:rPr>
          <w:szCs w:val="24"/>
        </w:rPr>
        <w:t>(c)</w:t>
      </w:r>
      <w:r w:rsidRPr="001A20AC">
        <w:rPr>
          <w:szCs w:val="24"/>
        </w:rPr>
        <w:tab/>
        <w:t xml:space="preserve">keep accurate, permanent records of the activities of the Union and of all property of the Union in the hands of the </w:t>
      </w:r>
      <w:proofErr w:type="gramStart"/>
      <w:r w:rsidRPr="001A20AC">
        <w:rPr>
          <w:szCs w:val="24"/>
        </w:rPr>
        <w:t>Union;</w:t>
      </w:r>
      <w:proofErr w:type="gramEnd"/>
    </w:p>
    <w:p w14:paraId="4FF7EDB8" w14:textId="77777777" w:rsidR="00365D4C" w:rsidRPr="001A20AC" w:rsidRDefault="00365D4C" w:rsidP="00365D4C">
      <w:pPr>
        <w:tabs>
          <w:tab w:val="left" w:pos="567"/>
          <w:tab w:val="left" w:pos="1134"/>
          <w:tab w:val="left" w:pos="1701"/>
          <w:tab w:val="left" w:pos="2268"/>
          <w:tab w:val="right" w:pos="9639"/>
        </w:tabs>
        <w:rPr>
          <w:szCs w:val="24"/>
        </w:rPr>
      </w:pPr>
    </w:p>
    <w:p w14:paraId="756790FE" w14:textId="5656EA9C" w:rsidR="00365D4C" w:rsidRPr="001A20AC" w:rsidRDefault="00365D4C" w:rsidP="00365D4C">
      <w:pPr>
        <w:tabs>
          <w:tab w:val="left" w:pos="567"/>
          <w:tab w:val="left" w:pos="1134"/>
          <w:tab w:val="left" w:pos="1701"/>
          <w:tab w:val="left" w:pos="2268"/>
          <w:tab w:val="right" w:pos="9639"/>
        </w:tabs>
        <w:ind w:left="1134" w:hanging="567"/>
        <w:rPr>
          <w:szCs w:val="24"/>
        </w:rPr>
      </w:pPr>
      <w:r w:rsidRPr="001A20AC">
        <w:rPr>
          <w:szCs w:val="24"/>
        </w:rPr>
        <w:t>(d)</w:t>
      </w:r>
      <w:r w:rsidRPr="001A20AC">
        <w:rPr>
          <w:szCs w:val="24"/>
        </w:rPr>
        <w:tab/>
        <w:t xml:space="preserve">see that the accounts of the Union are kept and presented for audit in accordance with these </w:t>
      </w:r>
      <w:proofErr w:type="gramStart"/>
      <w:r w:rsidRPr="001A20AC">
        <w:rPr>
          <w:szCs w:val="24"/>
        </w:rPr>
        <w:t>Rules;</w:t>
      </w:r>
      <w:proofErr w:type="gramEnd"/>
    </w:p>
    <w:p w14:paraId="213268B8" w14:textId="77777777" w:rsidR="00365D4C" w:rsidRPr="001A20AC" w:rsidRDefault="00365D4C" w:rsidP="00365D4C">
      <w:pPr>
        <w:tabs>
          <w:tab w:val="left" w:pos="567"/>
          <w:tab w:val="left" w:pos="1134"/>
          <w:tab w:val="left" w:pos="1701"/>
          <w:tab w:val="left" w:pos="2268"/>
          <w:tab w:val="right" w:pos="9639"/>
        </w:tabs>
        <w:ind w:left="1134" w:hanging="567"/>
        <w:rPr>
          <w:szCs w:val="24"/>
        </w:rPr>
      </w:pPr>
    </w:p>
    <w:p w14:paraId="25E82BD8" w14:textId="77777777" w:rsidR="00365D4C" w:rsidRPr="001A20AC" w:rsidRDefault="00365D4C" w:rsidP="00365D4C">
      <w:pPr>
        <w:tabs>
          <w:tab w:val="left" w:pos="567"/>
          <w:tab w:val="left" w:pos="1134"/>
          <w:tab w:val="left" w:pos="1701"/>
          <w:tab w:val="left" w:pos="2268"/>
          <w:tab w:val="right" w:pos="9639"/>
        </w:tabs>
        <w:ind w:left="1134" w:hanging="567"/>
        <w:rPr>
          <w:szCs w:val="24"/>
        </w:rPr>
      </w:pPr>
      <w:r w:rsidRPr="001A20AC">
        <w:rPr>
          <w:szCs w:val="24"/>
        </w:rPr>
        <w:t>(e)</w:t>
      </w:r>
      <w:r w:rsidRPr="001A20AC">
        <w:rPr>
          <w:szCs w:val="24"/>
        </w:rPr>
        <w:tab/>
        <w:t xml:space="preserve">prepare and furnish all returns, statements, declarations or the like required by </w:t>
      </w:r>
      <w:proofErr w:type="gramStart"/>
      <w:r w:rsidRPr="001A20AC">
        <w:rPr>
          <w:szCs w:val="24"/>
        </w:rPr>
        <w:t>law;</w:t>
      </w:r>
      <w:proofErr w:type="gramEnd"/>
    </w:p>
    <w:p w14:paraId="56E6BE81" w14:textId="77777777" w:rsidR="00365D4C" w:rsidRPr="001A20AC" w:rsidRDefault="00365D4C" w:rsidP="00365D4C">
      <w:pPr>
        <w:tabs>
          <w:tab w:val="left" w:pos="567"/>
          <w:tab w:val="left" w:pos="1134"/>
          <w:tab w:val="left" w:pos="1701"/>
          <w:tab w:val="left" w:pos="2268"/>
          <w:tab w:val="right" w:pos="9639"/>
        </w:tabs>
        <w:rPr>
          <w:szCs w:val="24"/>
        </w:rPr>
      </w:pPr>
    </w:p>
    <w:p w14:paraId="6D274E2D" w14:textId="6FBB5163" w:rsidR="00365D4C" w:rsidRPr="001A20AC" w:rsidRDefault="00365D4C" w:rsidP="00365D4C">
      <w:pPr>
        <w:tabs>
          <w:tab w:val="left" w:pos="567"/>
          <w:tab w:val="left" w:pos="1134"/>
          <w:tab w:val="left" w:pos="1701"/>
          <w:tab w:val="left" w:pos="2268"/>
          <w:tab w:val="right" w:pos="9639"/>
        </w:tabs>
        <w:ind w:left="1124" w:hanging="562"/>
        <w:rPr>
          <w:szCs w:val="24"/>
        </w:rPr>
      </w:pPr>
      <w:r w:rsidRPr="001A20AC">
        <w:rPr>
          <w:szCs w:val="24"/>
        </w:rPr>
        <w:t>(f)</w:t>
      </w:r>
      <w:r w:rsidRPr="001A20AC">
        <w:rPr>
          <w:szCs w:val="24"/>
        </w:rPr>
        <w:tab/>
        <w:t xml:space="preserve">prepare a report for each meeting of Conference setting out the activities of the Union since the immediately preceding </w:t>
      </w:r>
      <w:proofErr w:type="gramStart"/>
      <w:r w:rsidRPr="001A20AC">
        <w:rPr>
          <w:szCs w:val="24"/>
        </w:rPr>
        <w:t>report;</w:t>
      </w:r>
      <w:proofErr w:type="gramEnd"/>
    </w:p>
    <w:p w14:paraId="17EF0318" w14:textId="77777777" w:rsidR="00365D4C" w:rsidRPr="001A20AC" w:rsidRDefault="00365D4C" w:rsidP="00365D4C">
      <w:pPr>
        <w:tabs>
          <w:tab w:val="left" w:pos="567"/>
          <w:tab w:val="left" w:pos="1134"/>
          <w:tab w:val="left" w:pos="1701"/>
          <w:tab w:val="left" w:pos="2268"/>
          <w:tab w:val="right" w:pos="9639"/>
        </w:tabs>
        <w:rPr>
          <w:szCs w:val="24"/>
        </w:rPr>
      </w:pPr>
    </w:p>
    <w:p w14:paraId="4756752D" w14:textId="70896A4E" w:rsidR="00365D4C" w:rsidRPr="001A20AC" w:rsidRDefault="00365D4C" w:rsidP="00365D4C">
      <w:pPr>
        <w:tabs>
          <w:tab w:val="left" w:pos="567"/>
          <w:tab w:val="left" w:pos="1134"/>
          <w:tab w:val="left" w:pos="1701"/>
          <w:tab w:val="left" w:pos="2268"/>
          <w:tab w:val="right" w:pos="9639"/>
        </w:tabs>
        <w:ind w:left="1134" w:hanging="567"/>
        <w:rPr>
          <w:szCs w:val="24"/>
        </w:rPr>
      </w:pPr>
      <w:r w:rsidRPr="001A20AC">
        <w:rPr>
          <w:szCs w:val="24"/>
        </w:rPr>
        <w:t>(g)</w:t>
      </w:r>
      <w:r w:rsidRPr="001A20AC">
        <w:rPr>
          <w:szCs w:val="24"/>
        </w:rPr>
        <w:tab/>
        <w:t xml:space="preserve">prepare a financial statement for each meeting of Conference, or more often if </w:t>
      </w:r>
      <w:proofErr w:type="gramStart"/>
      <w:r w:rsidRPr="001A20AC">
        <w:rPr>
          <w:szCs w:val="24"/>
        </w:rPr>
        <w:t>so</w:t>
      </w:r>
      <w:proofErr w:type="gramEnd"/>
      <w:r w:rsidRPr="001A20AC">
        <w:rPr>
          <w:szCs w:val="24"/>
        </w:rPr>
        <w:t xml:space="preserve"> directed by the Union Executive, setting out the financial dealings of the Union since the immediately preceding report and the financial position of the Union as at the date of the report;</w:t>
      </w:r>
    </w:p>
    <w:p w14:paraId="5ADA27CC" w14:textId="77777777" w:rsidR="00365D4C" w:rsidRPr="001A20AC" w:rsidRDefault="00365D4C" w:rsidP="00365D4C">
      <w:pPr>
        <w:tabs>
          <w:tab w:val="left" w:pos="567"/>
          <w:tab w:val="left" w:pos="1134"/>
          <w:tab w:val="left" w:pos="1701"/>
          <w:tab w:val="left" w:pos="2268"/>
          <w:tab w:val="right" w:pos="9639"/>
        </w:tabs>
        <w:rPr>
          <w:szCs w:val="24"/>
        </w:rPr>
      </w:pPr>
    </w:p>
    <w:p w14:paraId="7E359EE3" w14:textId="1B761854" w:rsidR="00365D4C" w:rsidRPr="001A20AC" w:rsidRDefault="00365D4C" w:rsidP="00365D4C">
      <w:pPr>
        <w:tabs>
          <w:tab w:val="left" w:pos="567"/>
          <w:tab w:val="left" w:pos="1134"/>
          <w:tab w:val="left" w:pos="1701"/>
          <w:tab w:val="left" w:pos="2268"/>
          <w:tab w:val="right" w:pos="9639"/>
        </w:tabs>
        <w:ind w:left="1134" w:hanging="567"/>
        <w:rPr>
          <w:szCs w:val="24"/>
        </w:rPr>
      </w:pPr>
      <w:r w:rsidRPr="001A20AC">
        <w:rPr>
          <w:szCs w:val="24"/>
        </w:rPr>
        <w:t>(h)</w:t>
      </w:r>
      <w:r w:rsidRPr="001A20AC">
        <w:rPr>
          <w:szCs w:val="24"/>
        </w:rPr>
        <w:tab/>
        <w:t xml:space="preserve">have authority to represent the Union in such cases the Union Executive </w:t>
      </w:r>
      <w:proofErr w:type="gramStart"/>
      <w:r w:rsidRPr="001A20AC">
        <w:rPr>
          <w:szCs w:val="24"/>
        </w:rPr>
        <w:t>authorises;</w:t>
      </w:r>
      <w:proofErr w:type="gramEnd"/>
    </w:p>
    <w:p w14:paraId="6A1D6C3D" w14:textId="77777777" w:rsidR="00365D4C" w:rsidRPr="001A20AC" w:rsidRDefault="00365D4C" w:rsidP="00365D4C">
      <w:pPr>
        <w:tabs>
          <w:tab w:val="left" w:pos="567"/>
          <w:tab w:val="left" w:pos="1134"/>
          <w:tab w:val="left" w:pos="1701"/>
          <w:tab w:val="left" w:pos="2268"/>
          <w:tab w:val="right" w:pos="9639"/>
        </w:tabs>
        <w:rPr>
          <w:szCs w:val="24"/>
        </w:rPr>
      </w:pPr>
    </w:p>
    <w:p w14:paraId="05CE5115" w14:textId="2882C346" w:rsidR="00365D4C" w:rsidRPr="001A20AC" w:rsidRDefault="00365D4C" w:rsidP="00365D4C">
      <w:pPr>
        <w:tabs>
          <w:tab w:val="left" w:pos="567"/>
          <w:tab w:val="left" w:pos="1134"/>
          <w:tab w:val="left" w:pos="1701"/>
          <w:tab w:val="left" w:pos="2268"/>
          <w:tab w:val="right" w:pos="9639"/>
        </w:tabs>
        <w:ind w:left="1134" w:hanging="567"/>
        <w:rPr>
          <w:szCs w:val="24"/>
        </w:rPr>
      </w:pPr>
      <w:r w:rsidRPr="001A20AC">
        <w:rPr>
          <w:szCs w:val="24"/>
        </w:rPr>
        <w:t>(</w:t>
      </w:r>
      <w:proofErr w:type="spellStart"/>
      <w:r w:rsidRPr="001A20AC">
        <w:rPr>
          <w:szCs w:val="24"/>
        </w:rPr>
        <w:t>i</w:t>
      </w:r>
      <w:proofErr w:type="spellEnd"/>
      <w:r w:rsidRPr="001A20AC">
        <w:rPr>
          <w:szCs w:val="24"/>
        </w:rPr>
        <w:t>)</w:t>
      </w:r>
      <w:r w:rsidRPr="001A20AC">
        <w:rPr>
          <w:szCs w:val="24"/>
        </w:rPr>
        <w:tab/>
      </w:r>
      <w:proofErr w:type="gramStart"/>
      <w:r w:rsidRPr="001A20AC">
        <w:rPr>
          <w:szCs w:val="24"/>
        </w:rPr>
        <w:t>generally</w:t>
      </w:r>
      <w:proofErr w:type="gramEnd"/>
      <w:r w:rsidRPr="001A20AC">
        <w:rPr>
          <w:szCs w:val="24"/>
        </w:rPr>
        <w:t xml:space="preserve"> perform such other duties as are allocated to them by Conference or the Union Executive from time to time; and</w:t>
      </w:r>
    </w:p>
    <w:p w14:paraId="57093BD7" w14:textId="77777777" w:rsidR="00365D4C" w:rsidRPr="001A20AC" w:rsidRDefault="00365D4C" w:rsidP="00365D4C">
      <w:pPr>
        <w:tabs>
          <w:tab w:val="left" w:pos="567"/>
          <w:tab w:val="left" w:pos="1134"/>
          <w:tab w:val="left" w:pos="1701"/>
          <w:tab w:val="left" w:pos="2268"/>
          <w:tab w:val="right" w:pos="9639"/>
        </w:tabs>
        <w:rPr>
          <w:szCs w:val="24"/>
        </w:rPr>
      </w:pPr>
    </w:p>
    <w:p w14:paraId="18497D33" w14:textId="5291B063" w:rsidR="00365D4C" w:rsidRDefault="00365D4C" w:rsidP="00365D4C">
      <w:pPr>
        <w:tabs>
          <w:tab w:val="left" w:pos="567"/>
          <w:tab w:val="left" w:pos="1134"/>
          <w:tab w:val="left" w:pos="1701"/>
          <w:tab w:val="left" w:pos="2268"/>
          <w:tab w:val="right" w:pos="9639"/>
        </w:tabs>
        <w:ind w:left="1134" w:hanging="567"/>
        <w:rPr>
          <w:szCs w:val="24"/>
        </w:rPr>
      </w:pPr>
      <w:r w:rsidRPr="001A20AC">
        <w:rPr>
          <w:szCs w:val="24"/>
        </w:rPr>
        <w:t>(j)</w:t>
      </w:r>
      <w:r w:rsidRPr="001A20AC">
        <w:rPr>
          <w:szCs w:val="24"/>
        </w:rPr>
        <w:tab/>
        <w:t>hand over all books and other property belonging to the Union in their hands as directed by Conference or the Union Executive.</w:t>
      </w:r>
    </w:p>
    <w:p w14:paraId="29C391DA" w14:textId="77777777" w:rsidR="00007232" w:rsidRPr="001A20AC" w:rsidRDefault="00007232" w:rsidP="00365D4C">
      <w:pPr>
        <w:tabs>
          <w:tab w:val="left" w:pos="567"/>
          <w:tab w:val="left" w:pos="1134"/>
          <w:tab w:val="left" w:pos="1701"/>
          <w:tab w:val="left" w:pos="2268"/>
          <w:tab w:val="right" w:pos="9639"/>
        </w:tabs>
        <w:ind w:left="1134" w:hanging="567"/>
        <w:rPr>
          <w:szCs w:val="24"/>
        </w:rPr>
      </w:pPr>
    </w:p>
    <w:p w14:paraId="36E82630" w14:textId="186925B2" w:rsidR="00365D4C" w:rsidRPr="00B51AB8" w:rsidRDefault="00365D4C" w:rsidP="00007232">
      <w:pPr>
        <w:pStyle w:val="Heading2"/>
      </w:pPr>
      <w:bookmarkStart w:id="60" w:name="_Toc143795263"/>
      <w:bookmarkStart w:id="61" w:name="_Toc170743446"/>
      <w:r w:rsidRPr="00B51AB8">
        <w:t>31</w:t>
      </w:r>
      <w:r w:rsidR="001A20AC">
        <w:t xml:space="preserve"> </w:t>
      </w:r>
      <w:r w:rsidR="001A20AC" w:rsidRPr="00B51AB8">
        <w:t xml:space="preserve">– </w:t>
      </w:r>
      <w:r w:rsidRPr="00B51AB8">
        <w:t>UNION ASSISTANT SECRETARY</w:t>
      </w:r>
      <w:bookmarkEnd w:id="61"/>
    </w:p>
    <w:p w14:paraId="030DE1D3" w14:textId="77777777" w:rsidR="00365D4C" w:rsidRPr="001A20AC" w:rsidRDefault="00365D4C" w:rsidP="00365D4C">
      <w:pPr>
        <w:tabs>
          <w:tab w:val="left" w:pos="567"/>
          <w:tab w:val="left" w:pos="1134"/>
          <w:tab w:val="left" w:pos="1701"/>
          <w:tab w:val="left" w:pos="2268"/>
          <w:tab w:val="right" w:pos="9639"/>
        </w:tabs>
        <w:rPr>
          <w:strike/>
          <w:szCs w:val="24"/>
        </w:rPr>
      </w:pPr>
    </w:p>
    <w:p w14:paraId="469CFBB9" w14:textId="77777777" w:rsidR="00365D4C" w:rsidRPr="001A20AC" w:rsidRDefault="00365D4C" w:rsidP="00365D4C">
      <w:pPr>
        <w:tabs>
          <w:tab w:val="left" w:pos="567"/>
          <w:tab w:val="left" w:pos="1134"/>
          <w:tab w:val="left" w:pos="1701"/>
          <w:tab w:val="left" w:pos="2268"/>
          <w:tab w:val="right" w:pos="9639"/>
        </w:tabs>
        <w:ind w:left="562" w:hanging="562"/>
        <w:rPr>
          <w:szCs w:val="24"/>
        </w:rPr>
      </w:pPr>
      <w:r w:rsidRPr="001A20AC">
        <w:rPr>
          <w:szCs w:val="24"/>
        </w:rPr>
        <w:t>(1)</w:t>
      </w:r>
      <w:r w:rsidRPr="001A20AC">
        <w:rPr>
          <w:szCs w:val="24"/>
        </w:rPr>
        <w:tab/>
        <w:t>There shall be an Assistant Union Secretary of the Union who shall be elected by a direct voting system in a secret postal ballot. The term of office of each Assistant Union Secretary shall be four years and shall commence and conclude at the same times as the term of office of the Union Secretary.</w:t>
      </w:r>
    </w:p>
    <w:p w14:paraId="0F71B829" w14:textId="77777777" w:rsidR="00365D4C" w:rsidRPr="001A20AC" w:rsidRDefault="00365D4C" w:rsidP="00365D4C">
      <w:pPr>
        <w:tabs>
          <w:tab w:val="left" w:pos="567"/>
          <w:tab w:val="left" w:pos="1134"/>
          <w:tab w:val="left" w:pos="1701"/>
          <w:tab w:val="left" w:pos="2268"/>
          <w:tab w:val="right" w:pos="9639"/>
        </w:tabs>
        <w:ind w:left="562" w:hanging="562"/>
        <w:rPr>
          <w:strike/>
          <w:szCs w:val="24"/>
        </w:rPr>
      </w:pPr>
    </w:p>
    <w:p w14:paraId="18B2C01C" w14:textId="77777777" w:rsidR="00365D4C" w:rsidRPr="001A20AC" w:rsidRDefault="00365D4C" w:rsidP="00365D4C">
      <w:pPr>
        <w:tabs>
          <w:tab w:val="left" w:pos="567"/>
          <w:tab w:val="left" w:pos="1134"/>
          <w:tab w:val="left" w:pos="1701"/>
          <w:tab w:val="left" w:pos="2268"/>
          <w:tab w:val="right" w:pos="9639"/>
        </w:tabs>
        <w:ind w:left="562" w:hanging="562"/>
        <w:rPr>
          <w:szCs w:val="24"/>
        </w:rPr>
      </w:pPr>
      <w:r w:rsidRPr="001A20AC">
        <w:rPr>
          <w:szCs w:val="24"/>
        </w:rPr>
        <w:t>(2)</w:t>
      </w:r>
      <w:r w:rsidRPr="001A20AC">
        <w:rPr>
          <w:szCs w:val="24"/>
        </w:rPr>
        <w:tab/>
        <w:t>If the Union Secretary is unable to act then an Assistant Union Secretary shall act as the Union Secretary.</w:t>
      </w:r>
    </w:p>
    <w:p w14:paraId="1C80A307" w14:textId="77777777" w:rsidR="00365D4C" w:rsidRPr="001A20AC" w:rsidRDefault="00365D4C" w:rsidP="00365D4C">
      <w:pPr>
        <w:tabs>
          <w:tab w:val="left" w:pos="567"/>
          <w:tab w:val="left" w:pos="1134"/>
          <w:tab w:val="left" w:pos="1701"/>
          <w:tab w:val="left" w:pos="2268"/>
          <w:tab w:val="right" w:pos="9639"/>
        </w:tabs>
        <w:ind w:left="562" w:hanging="562"/>
        <w:rPr>
          <w:szCs w:val="24"/>
        </w:rPr>
      </w:pPr>
    </w:p>
    <w:p w14:paraId="0DFB0782" w14:textId="65F31823" w:rsidR="00365D4C" w:rsidRPr="001A20AC" w:rsidRDefault="00365D4C" w:rsidP="00365D4C">
      <w:pPr>
        <w:pStyle w:val="ListParagraph"/>
        <w:numPr>
          <w:ilvl w:val="0"/>
          <w:numId w:val="10"/>
        </w:numPr>
        <w:tabs>
          <w:tab w:val="left" w:pos="567"/>
          <w:tab w:val="left" w:pos="1134"/>
          <w:tab w:val="left" w:pos="1701"/>
          <w:tab w:val="left" w:pos="2268"/>
          <w:tab w:val="right" w:pos="9639"/>
        </w:tabs>
        <w:ind w:left="562" w:hanging="562"/>
        <w:rPr>
          <w:szCs w:val="24"/>
        </w:rPr>
      </w:pPr>
      <w:r w:rsidRPr="001A20AC">
        <w:rPr>
          <w:szCs w:val="24"/>
        </w:rPr>
        <w:t xml:space="preserve">In the absence of the Secretary for any reason whatsoever, the Assistant Secretary shall have the same powers, responsibilities, </w:t>
      </w:r>
      <w:proofErr w:type="gramStart"/>
      <w:r w:rsidRPr="001A20AC">
        <w:rPr>
          <w:szCs w:val="24"/>
        </w:rPr>
        <w:t>rights</w:t>
      </w:r>
      <w:proofErr w:type="gramEnd"/>
      <w:r w:rsidRPr="001A20AC">
        <w:rPr>
          <w:szCs w:val="24"/>
        </w:rPr>
        <w:t xml:space="preserve"> and privileges as that of the Secretary as set out in Rule 30 sub-rule (3).</w:t>
      </w:r>
    </w:p>
    <w:p w14:paraId="725BB009" w14:textId="77777777" w:rsidR="00365D4C" w:rsidRPr="00B51AB8" w:rsidRDefault="00365D4C" w:rsidP="00365D4C">
      <w:pPr>
        <w:tabs>
          <w:tab w:val="left" w:pos="567"/>
          <w:tab w:val="left" w:pos="1134"/>
          <w:tab w:val="left" w:pos="1701"/>
          <w:tab w:val="left" w:pos="2268"/>
          <w:tab w:val="right" w:pos="9639"/>
        </w:tabs>
        <w:rPr>
          <w:b/>
          <w:bCs/>
          <w:szCs w:val="24"/>
        </w:rPr>
      </w:pPr>
    </w:p>
    <w:p w14:paraId="427D30BF" w14:textId="18D15819" w:rsidR="00365D4C" w:rsidRPr="00B51AB8" w:rsidRDefault="00365D4C" w:rsidP="00B02312">
      <w:pPr>
        <w:pStyle w:val="Heading2"/>
      </w:pPr>
      <w:bookmarkStart w:id="62" w:name="_Toc170743447"/>
      <w:r w:rsidRPr="00B51AB8">
        <w:t>32 –</w:t>
      </w:r>
      <w:r w:rsidR="001A20AC">
        <w:t xml:space="preserve"> </w:t>
      </w:r>
      <w:r w:rsidRPr="00B51AB8">
        <w:t>UNION TREASURER</w:t>
      </w:r>
      <w:bookmarkEnd w:id="60"/>
      <w:bookmarkEnd w:id="62"/>
    </w:p>
    <w:p w14:paraId="57C3E361" w14:textId="77777777" w:rsidR="00365D4C" w:rsidRPr="00D057A2" w:rsidRDefault="00365D4C" w:rsidP="00365D4C">
      <w:pPr>
        <w:tabs>
          <w:tab w:val="left" w:pos="567"/>
          <w:tab w:val="left" w:pos="1134"/>
          <w:tab w:val="left" w:pos="1701"/>
          <w:tab w:val="left" w:pos="2268"/>
          <w:tab w:val="right" w:pos="9639"/>
        </w:tabs>
        <w:rPr>
          <w:szCs w:val="24"/>
        </w:rPr>
      </w:pPr>
    </w:p>
    <w:p w14:paraId="10F6F1D5" w14:textId="07AD5F80" w:rsidR="00365D4C" w:rsidRPr="00D057A2" w:rsidRDefault="00365D4C" w:rsidP="00365D4C">
      <w:pPr>
        <w:tabs>
          <w:tab w:val="left" w:pos="567"/>
          <w:tab w:val="left" w:pos="1134"/>
          <w:tab w:val="left" w:pos="1701"/>
          <w:tab w:val="left" w:pos="2268"/>
          <w:tab w:val="right" w:pos="9639"/>
        </w:tabs>
        <w:ind w:left="567" w:hanging="567"/>
        <w:rPr>
          <w:szCs w:val="24"/>
        </w:rPr>
      </w:pPr>
      <w:r w:rsidRPr="00D057A2">
        <w:rPr>
          <w:szCs w:val="24"/>
        </w:rPr>
        <w:t>(1)</w:t>
      </w:r>
      <w:r w:rsidRPr="00D057A2">
        <w:rPr>
          <w:szCs w:val="24"/>
        </w:rPr>
        <w:tab/>
        <w:t>The Union Treasurer shall -</w:t>
      </w:r>
    </w:p>
    <w:p w14:paraId="6CA839F0" w14:textId="77777777" w:rsidR="00365D4C" w:rsidRPr="00D057A2" w:rsidRDefault="00365D4C" w:rsidP="00365D4C">
      <w:pPr>
        <w:tabs>
          <w:tab w:val="left" w:pos="567"/>
          <w:tab w:val="left" w:pos="1134"/>
          <w:tab w:val="left" w:pos="1701"/>
          <w:tab w:val="left" w:pos="2268"/>
          <w:tab w:val="right" w:pos="9639"/>
        </w:tabs>
        <w:rPr>
          <w:szCs w:val="24"/>
        </w:rPr>
      </w:pPr>
    </w:p>
    <w:p w14:paraId="0CC3A9EC" w14:textId="322D7772" w:rsidR="00365D4C" w:rsidRPr="00D057A2" w:rsidRDefault="00365D4C" w:rsidP="00365D4C">
      <w:pPr>
        <w:tabs>
          <w:tab w:val="left" w:pos="567"/>
          <w:tab w:val="left" w:pos="1134"/>
          <w:tab w:val="left" w:pos="1701"/>
          <w:tab w:val="left" w:pos="2268"/>
          <w:tab w:val="right" w:pos="9639"/>
        </w:tabs>
        <w:ind w:left="1134" w:hanging="567"/>
        <w:rPr>
          <w:szCs w:val="24"/>
        </w:rPr>
      </w:pPr>
      <w:r w:rsidRPr="00D057A2">
        <w:rPr>
          <w:szCs w:val="24"/>
        </w:rPr>
        <w:t>(a)</w:t>
      </w:r>
      <w:r w:rsidRPr="00D057A2">
        <w:rPr>
          <w:szCs w:val="24"/>
        </w:rPr>
        <w:tab/>
        <w:t xml:space="preserve">sign all financial transaction documents as required by these </w:t>
      </w:r>
      <w:proofErr w:type="gramStart"/>
      <w:r w:rsidRPr="00D057A2">
        <w:rPr>
          <w:szCs w:val="24"/>
        </w:rPr>
        <w:t>Rules;</w:t>
      </w:r>
      <w:proofErr w:type="gramEnd"/>
    </w:p>
    <w:p w14:paraId="495A6E6B" w14:textId="77777777" w:rsidR="00365D4C" w:rsidRPr="00D057A2" w:rsidRDefault="00365D4C" w:rsidP="00365D4C">
      <w:pPr>
        <w:tabs>
          <w:tab w:val="left" w:pos="567"/>
          <w:tab w:val="left" w:pos="1134"/>
          <w:tab w:val="left" w:pos="1701"/>
          <w:tab w:val="left" w:pos="2268"/>
          <w:tab w:val="right" w:pos="9639"/>
        </w:tabs>
        <w:rPr>
          <w:szCs w:val="24"/>
        </w:rPr>
      </w:pPr>
    </w:p>
    <w:p w14:paraId="2D4AD4BE" w14:textId="5E1EDEA3" w:rsidR="00365D4C" w:rsidRPr="00D057A2" w:rsidRDefault="00365D4C" w:rsidP="00365D4C">
      <w:pPr>
        <w:pStyle w:val="Heading10"/>
        <w:tabs>
          <w:tab w:val="left" w:pos="567"/>
          <w:tab w:val="left" w:pos="1134"/>
          <w:tab w:val="left" w:pos="1701"/>
          <w:tab w:val="left" w:pos="2268"/>
          <w:tab w:val="right" w:pos="9639"/>
        </w:tabs>
        <w:ind w:left="1134" w:hanging="567"/>
        <w:rPr>
          <w:szCs w:val="24"/>
        </w:rPr>
      </w:pPr>
      <w:r w:rsidRPr="00D057A2">
        <w:rPr>
          <w:szCs w:val="24"/>
        </w:rPr>
        <w:t>(b)</w:t>
      </w:r>
      <w:r w:rsidRPr="00D057A2">
        <w:rPr>
          <w:szCs w:val="24"/>
        </w:rPr>
        <w:tab/>
        <w:t xml:space="preserve">check the accounts of the Union as kept by the Union </w:t>
      </w:r>
      <w:proofErr w:type="gramStart"/>
      <w:r w:rsidRPr="00D057A2">
        <w:rPr>
          <w:szCs w:val="24"/>
        </w:rPr>
        <w:t>Secretary;</w:t>
      </w:r>
      <w:proofErr w:type="gramEnd"/>
    </w:p>
    <w:p w14:paraId="2AD036A5" w14:textId="77777777" w:rsidR="00365D4C" w:rsidRPr="00D057A2" w:rsidRDefault="00365D4C" w:rsidP="00365D4C">
      <w:pPr>
        <w:tabs>
          <w:tab w:val="left" w:pos="567"/>
          <w:tab w:val="left" w:pos="1134"/>
          <w:tab w:val="left" w:pos="1701"/>
          <w:tab w:val="left" w:pos="2268"/>
          <w:tab w:val="right" w:pos="9639"/>
        </w:tabs>
        <w:rPr>
          <w:szCs w:val="24"/>
        </w:rPr>
      </w:pPr>
    </w:p>
    <w:p w14:paraId="10CD2592" w14:textId="1F2DE07D" w:rsidR="00365D4C" w:rsidRPr="00D057A2" w:rsidRDefault="00365D4C" w:rsidP="00365D4C">
      <w:pPr>
        <w:tabs>
          <w:tab w:val="left" w:pos="567"/>
          <w:tab w:val="left" w:pos="1134"/>
          <w:tab w:val="left" w:pos="1701"/>
          <w:tab w:val="left" w:pos="2268"/>
          <w:tab w:val="right" w:pos="9639"/>
        </w:tabs>
        <w:ind w:left="1134" w:hanging="567"/>
        <w:rPr>
          <w:szCs w:val="24"/>
        </w:rPr>
      </w:pPr>
      <w:r w:rsidRPr="00D057A2">
        <w:rPr>
          <w:szCs w:val="24"/>
        </w:rPr>
        <w:lastRenderedPageBreak/>
        <w:t>(c)</w:t>
      </w:r>
      <w:r w:rsidRPr="00D057A2">
        <w:rPr>
          <w:szCs w:val="24"/>
        </w:rPr>
        <w:tab/>
        <w:t xml:space="preserve">present all accounts of the Union to each meeting of Conference and the Union </w:t>
      </w:r>
      <w:proofErr w:type="gramStart"/>
      <w:r w:rsidRPr="00D057A2">
        <w:rPr>
          <w:szCs w:val="24"/>
        </w:rPr>
        <w:t>Executive;</w:t>
      </w:r>
      <w:proofErr w:type="gramEnd"/>
    </w:p>
    <w:p w14:paraId="29270C69" w14:textId="77777777" w:rsidR="00365D4C" w:rsidRPr="00D057A2" w:rsidRDefault="00365D4C" w:rsidP="00365D4C">
      <w:pPr>
        <w:tabs>
          <w:tab w:val="left" w:pos="567"/>
          <w:tab w:val="left" w:pos="1134"/>
          <w:tab w:val="left" w:pos="1701"/>
          <w:tab w:val="left" w:pos="2268"/>
          <w:tab w:val="right" w:pos="9639"/>
        </w:tabs>
        <w:rPr>
          <w:szCs w:val="24"/>
        </w:rPr>
      </w:pPr>
    </w:p>
    <w:p w14:paraId="5A13DEBA" w14:textId="52856AB6" w:rsidR="00365D4C" w:rsidRPr="00D057A2" w:rsidRDefault="00365D4C" w:rsidP="00365D4C">
      <w:pPr>
        <w:tabs>
          <w:tab w:val="left" w:pos="567"/>
          <w:tab w:val="left" w:pos="1134"/>
          <w:tab w:val="left" w:pos="1701"/>
          <w:tab w:val="left" w:pos="2268"/>
          <w:tab w:val="right" w:pos="9639"/>
        </w:tabs>
        <w:ind w:left="1134" w:hanging="567"/>
        <w:rPr>
          <w:szCs w:val="24"/>
        </w:rPr>
      </w:pPr>
      <w:r w:rsidRPr="00D057A2">
        <w:rPr>
          <w:szCs w:val="24"/>
        </w:rPr>
        <w:t>(d)</w:t>
      </w:r>
      <w:r w:rsidRPr="00D057A2">
        <w:rPr>
          <w:szCs w:val="24"/>
        </w:rPr>
        <w:tab/>
      </w:r>
      <w:proofErr w:type="gramStart"/>
      <w:r w:rsidRPr="00D057A2">
        <w:rPr>
          <w:szCs w:val="24"/>
        </w:rPr>
        <w:t>generally</w:t>
      </w:r>
      <w:proofErr w:type="gramEnd"/>
      <w:r w:rsidRPr="00D057A2">
        <w:rPr>
          <w:szCs w:val="24"/>
        </w:rPr>
        <w:t xml:space="preserve"> perform such other duties as are allocated to them by Conference or the Union Executive from time to time; and</w:t>
      </w:r>
    </w:p>
    <w:p w14:paraId="47546375" w14:textId="77777777" w:rsidR="00365D4C" w:rsidRPr="00D057A2" w:rsidRDefault="00365D4C" w:rsidP="00365D4C">
      <w:pPr>
        <w:tabs>
          <w:tab w:val="left" w:pos="567"/>
          <w:tab w:val="left" w:pos="1134"/>
          <w:tab w:val="left" w:pos="1701"/>
          <w:tab w:val="left" w:pos="2268"/>
          <w:tab w:val="right" w:pos="9639"/>
        </w:tabs>
        <w:rPr>
          <w:szCs w:val="24"/>
        </w:rPr>
      </w:pPr>
    </w:p>
    <w:p w14:paraId="0B7849D6" w14:textId="6CFFF82A" w:rsidR="00365D4C" w:rsidRPr="00D057A2" w:rsidRDefault="00365D4C" w:rsidP="00365D4C">
      <w:pPr>
        <w:tabs>
          <w:tab w:val="left" w:pos="567"/>
          <w:tab w:val="left" w:pos="1134"/>
          <w:tab w:val="left" w:pos="1701"/>
          <w:tab w:val="left" w:pos="2268"/>
          <w:tab w:val="right" w:pos="9639"/>
        </w:tabs>
        <w:ind w:left="1134" w:hanging="567"/>
        <w:rPr>
          <w:szCs w:val="24"/>
        </w:rPr>
      </w:pPr>
      <w:r w:rsidRPr="00D057A2">
        <w:rPr>
          <w:szCs w:val="24"/>
        </w:rPr>
        <w:t>(e)</w:t>
      </w:r>
      <w:r w:rsidRPr="00D057A2">
        <w:rPr>
          <w:szCs w:val="24"/>
        </w:rPr>
        <w:tab/>
        <w:t>hand over all books and other property belonging to the Union</w:t>
      </w:r>
      <w:r w:rsidR="00D057A2" w:rsidRPr="00D057A2">
        <w:rPr>
          <w:szCs w:val="24"/>
        </w:rPr>
        <w:t xml:space="preserve"> </w:t>
      </w:r>
      <w:r w:rsidR="001A20AC" w:rsidRPr="00D057A2">
        <w:rPr>
          <w:szCs w:val="24"/>
        </w:rPr>
        <w:t>i</w:t>
      </w:r>
      <w:r w:rsidRPr="00D057A2">
        <w:rPr>
          <w:szCs w:val="24"/>
        </w:rPr>
        <w:t>n their hands as directed by Conference or the Union Executive.</w:t>
      </w:r>
    </w:p>
    <w:p w14:paraId="20B5516A" w14:textId="77777777" w:rsidR="00365D4C" w:rsidRPr="00D057A2" w:rsidRDefault="00365D4C" w:rsidP="00365D4C">
      <w:pPr>
        <w:tabs>
          <w:tab w:val="left" w:pos="567"/>
          <w:tab w:val="left" w:pos="1134"/>
          <w:tab w:val="left" w:pos="1701"/>
          <w:tab w:val="left" w:pos="2268"/>
          <w:tab w:val="right" w:pos="9639"/>
        </w:tabs>
        <w:rPr>
          <w:szCs w:val="24"/>
        </w:rPr>
      </w:pPr>
    </w:p>
    <w:p w14:paraId="67010B99" w14:textId="2BB2AE30" w:rsidR="00365D4C" w:rsidRPr="00D057A2" w:rsidRDefault="00365D4C" w:rsidP="00365D4C">
      <w:pPr>
        <w:tabs>
          <w:tab w:val="left" w:pos="567"/>
          <w:tab w:val="left" w:pos="1134"/>
          <w:tab w:val="left" w:pos="1701"/>
          <w:tab w:val="left" w:pos="2268"/>
          <w:tab w:val="right" w:pos="9639"/>
        </w:tabs>
        <w:ind w:left="562" w:hanging="562"/>
        <w:rPr>
          <w:szCs w:val="24"/>
        </w:rPr>
      </w:pPr>
      <w:r w:rsidRPr="00D057A2">
        <w:rPr>
          <w:szCs w:val="24"/>
        </w:rPr>
        <w:t>(2)</w:t>
      </w:r>
      <w:r w:rsidRPr="00D057A2">
        <w:rPr>
          <w:szCs w:val="24"/>
        </w:rPr>
        <w:tab/>
        <w:t>The Union Treasurer may be paid such honorarium as may be prescribed by Conference from time to time.</w:t>
      </w:r>
    </w:p>
    <w:p w14:paraId="7999D2F0" w14:textId="77777777" w:rsidR="00D057A2" w:rsidRPr="00B51AB8" w:rsidRDefault="00D057A2" w:rsidP="00365D4C">
      <w:pPr>
        <w:tabs>
          <w:tab w:val="left" w:pos="567"/>
          <w:tab w:val="left" w:pos="1134"/>
          <w:tab w:val="left" w:pos="1701"/>
          <w:tab w:val="left" w:pos="2268"/>
          <w:tab w:val="right" w:pos="9639"/>
        </w:tabs>
        <w:ind w:left="562" w:hanging="562"/>
        <w:rPr>
          <w:szCs w:val="24"/>
        </w:rPr>
      </w:pPr>
    </w:p>
    <w:p w14:paraId="3497649E" w14:textId="0677462C" w:rsidR="00365D4C" w:rsidRPr="00B51AB8" w:rsidRDefault="00365D4C" w:rsidP="00B02312">
      <w:pPr>
        <w:pStyle w:val="Heading2"/>
      </w:pPr>
      <w:bookmarkStart w:id="63" w:name="_Toc143795264"/>
      <w:bookmarkStart w:id="64" w:name="_Toc170743448"/>
      <w:r w:rsidRPr="00B51AB8">
        <w:t>33 – UNION TRUSTEES</w:t>
      </w:r>
      <w:bookmarkEnd w:id="63"/>
      <w:bookmarkEnd w:id="64"/>
    </w:p>
    <w:p w14:paraId="2EFBDE3D" w14:textId="77777777" w:rsidR="00365D4C" w:rsidRPr="00B51AB8" w:rsidRDefault="00365D4C" w:rsidP="00365D4C">
      <w:pPr>
        <w:tabs>
          <w:tab w:val="left" w:pos="567"/>
          <w:tab w:val="left" w:pos="1134"/>
          <w:tab w:val="left" w:pos="1701"/>
          <w:tab w:val="left" w:pos="2268"/>
          <w:tab w:val="right" w:pos="9639"/>
        </w:tabs>
        <w:rPr>
          <w:szCs w:val="24"/>
        </w:rPr>
      </w:pPr>
    </w:p>
    <w:p w14:paraId="0F898B2A" w14:textId="2B35101F" w:rsidR="00365D4C" w:rsidRPr="00D057A2" w:rsidRDefault="00365D4C" w:rsidP="00D057A2">
      <w:pPr>
        <w:tabs>
          <w:tab w:val="left" w:pos="567"/>
          <w:tab w:val="left" w:pos="1134"/>
          <w:tab w:val="left" w:pos="1701"/>
          <w:tab w:val="left" w:pos="2268"/>
          <w:tab w:val="right" w:pos="9639"/>
        </w:tabs>
        <w:ind w:left="567" w:hanging="567"/>
        <w:rPr>
          <w:szCs w:val="24"/>
        </w:rPr>
      </w:pPr>
      <w:r w:rsidRPr="00D057A2">
        <w:rPr>
          <w:szCs w:val="24"/>
        </w:rPr>
        <w:t>(1)</w:t>
      </w:r>
      <w:r w:rsidRPr="00D057A2">
        <w:rPr>
          <w:szCs w:val="24"/>
        </w:rPr>
        <w:tab/>
        <w:t>A member shall not be eligible for election as a Union Trustee who has not been a financial member of the Union for a period of one year as at the date of the closing of nominations for such election.</w:t>
      </w:r>
    </w:p>
    <w:p w14:paraId="2AAC808C" w14:textId="77777777" w:rsidR="00365D4C" w:rsidRPr="00D057A2" w:rsidRDefault="00365D4C" w:rsidP="00365D4C">
      <w:pPr>
        <w:tabs>
          <w:tab w:val="left" w:pos="567"/>
          <w:tab w:val="left" w:pos="1134"/>
          <w:tab w:val="left" w:pos="1701"/>
          <w:tab w:val="left" w:pos="2268"/>
          <w:tab w:val="right" w:pos="9639"/>
        </w:tabs>
        <w:ind w:left="1134" w:hanging="567"/>
        <w:rPr>
          <w:szCs w:val="24"/>
        </w:rPr>
      </w:pPr>
    </w:p>
    <w:p w14:paraId="6B432F8F" w14:textId="3B94D144" w:rsidR="00365D4C" w:rsidRPr="00D057A2" w:rsidRDefault="00365D4C" w:rsidP="00365D4C">
      <w:pPr>
        <w:tabs>
          <w:tab w:val="left" w:pos="567"/>
          <w:tab w:val="left" w:pos="1134"/>
          <w:tab w:val="left" w:pos="1701"/>
          <w:tab w:val="left" w:pos="2268"/>
          <w:tab w:val="right" w:pos="9639"/>
        </w:tabs>
        <w:ind w:left="567" w:hanging="567"/>
        <w:rPr>
          <w:szCs w:val="24"/>
        </w:rPr>
      </w:pPr>
      <w:r w:rsidRPr="00D057A2">
        <w:rPr>
          <w:szCs w:val="24"/>
        </w:rPr>
        <w:t>(2)</w:t>
      </w:r>
      <w:r w:rsidRPr="00D057A2">
        <w:rPr>
          <w:szCs w:val="24"/>
        </w:rPr>
        <w:tab/>
        <w:t>Real estate and securities belonging to the Union shall be vested in the Union Trustees for the time being, who shall hold it and/or them in trust for the Union.</w:t>
      </w:r>
    </w:p>
    <w:p w14:paraId="0B846C53" w14:textId="77777777" w:rsidR="00365D4C" w:rsidRPr="00D057A2" w:rsidRDefault="00365D4C" w:rsidP="00365D4C">
      <w:pPr>
        <w:tabs>
          <w:tab w:val="left" w:pos="567"/>
          <w:tab w:val="left" w:pos="1134"/>
          <w:tab w:val="left" w:pos="1701"/>
          <w:tab w:val="left" w:pos="2268"/>
          <w:tab w:val="right" w:pos="9639"/>
        </w:tabs>
        <w:rPr>
          <w:szCs w:val="24"/>
        </w:rPr>
      </w:pPr>
    </w:p>
    <w:p w14:paraId="723C6ADD" w14:textId="56C5BA8D" w:rsidR="00365D4C" w:rsidRPr="00D057A2" w:rsidRDefault="00365D4C" w:rsidP="00365D4C">
      <w:pPr>
        <w:tabs>
          <w:tab w:val="left" w:pos="567"/>
          <w:tab w:val="left" w:pos="1134"/>
          <w:tab w:val="left" w:pos="1701"/>
          <w:tab w:val="left" w:pos="2268"/>
          <w:tab w:val="right" w:pos="9639"/>
        </w:tabs>
        <w:ind w:left="567" w:hanging="567"/>
        <w:rPr>
          <w:szCs w:val="24"/>
        </w:rPr>
      </w:pPr>
      <w:r w:rsidRPr="00D057A2">
        <w:rPr>
          <w:szCs w:val="24"/>
        </w:rPr>
        <w:t>(3)</w:t>
      </w:r>
      <w:r w:rsidRPr="00D057A2">
        <w:rPr>
          <w:szCs w:val="24"/>
        </w:rPr>
        <w:tab/>
        <w:t>With respect to real estate and securities vested in them pursuant to this Rule the Trustees shall be subject to lawful directions by the Union Executive.</w:t>
      </w:r>
    </w:p>
    <w:p w14:paraId="087AE02A" w14:textId="77777777" w:rsidR="00365D4C" w:rsidRPr="00B51AB8" w:rsidRDefault="00365D4C" w:rsidP="00365D4C">
      <w:pPr>
        <w:tabs>
          <w:tab w:val="left" w:pos="567"/>
          <w:tab w:val="left" w:pos="1134"/>
          <w:tab w:val="left" w:pos="1701"/>
          <w:tab w:val="left" w:pos="2268"/>
          <w:tab w:val="right" w:pos="9639"/>
        </w:tabs>
        <w:rPr>
          <w:strike/>
          <w:szCs w:val="24"/>
        </w:rPr>
      </w:pPr>
    </w:p>
    <w:p w14:paraId="6CF6597C" w14:textId="3FBFB25A" w:rsidR="00365D4C" w:rsidRPr="00B51AB8" w:rsidRDefault="00365D4C" w:rsidP="00B02312">
      <w:pPr>
        <w:pStyle w:val="Heading2"/>
      </w:pPr>
      <w:bookmarkStart w:id="65" w:name="_Toc143795265"/>
      <w:bookmarkStart w:id="66" w:name="_Toc170743449"/>
      <w:r w:rsidRPr="00B51AB8">
        <w:t xml:space="preserve">34 </w:t>
      </w:r>
      <w:r w:rsidR="001843AA" w:rsidRPr="00B51AB8">
        <w:t xml:space="preserve">– </w:t>
      </w:r>
      <w:r w:rsidRPr="00B51AB8">
        <w:t>VACATION OF DIVISION UNION EXECUTIVE AND OFFICE</w:t>
      </w:r>
      <w:bookmarkEnd w:id="65"/>
      <w:bookmarkEnd w:id="66"/>
    </w:p>
    <w:p w14:paraId="41D3ED06" w14:textId="77777777" w:rsidR="00365D4C" w:rsidRPr="00B51AB8" w:rsidRDefault="00365D4C" w:rsidP="00365D4C">
      <w:pPr>
        <w:tabs>
          <w:tab w:val="left" w:pos="567"/>
          <w:tab w:val="left" w:pos="1134"/>
          <w:tab w:val="left" w:pos="1701"/>
          <w:tab w:val="left" w:pos="2268"/>
          <w:tab w:val="right" w:pos="9639"/>
        </w:tabs>
        <w:rPr>
          <w:szCs w:val="24"/>
        </w:rPr>
      </w:pPr>
    </w:p>
    <w:p w14:paraId="7A38C622" w14:textId="15E3A712" w:rsidR="00365D4C" w:rsidRPr="001843AA" w:rsidRDefault="00365D4C" w:rsidP="00365D4C">
      <w:pPr>
        <w:tabs>
          <w:tab w:val="left" w:pos="567"/>
          <w:tab w:val="left" w:pos="1134"/>
          <w:tab w:val="left" w:pos="1701"/>
          <w:tab w:val="left" w:pos="2268"/>
          <w:tab w:val="right" w:pos="9639"/>
        </w:tabs>
        <w:rPr>
          <w:szCs w:val="24"/>
        </w:rPr>
      </w:pPr>
      <w:r w:rsidRPr="001843AA">
        <w:rPr>
          <w:szCs w:val="24"/>
        </w:rPr>
        <w:t>An Office of the Union shall be deemed to have become vacant -</w:t>
      </w:r>
    </w:p>
    <w:p w14:paraId="6F160713" w14:textId="77777777" w:rsidR="00365D4C" w:rsidRPr="001843AA" w:rsidRDefault="00365D4C" w:rsidP="00365D4C">
      <w:pPr>
        <w:tabs>
          <w:tab w:val="left" w:pos="567"/>
          <w:tab w:val="left" w:pos="1134"/>
          <w:tab w:val="left" w:pos="1701"/>
          <w:tab w:val="left" w:pos="2268"/>
          <w:tab w:val="right" w:pos="9639"/>
        </w:tabs>
        <w:rPr>
          <w:szCs w:val="24"/>
        </w:rPr>
      </w:pPr>
    </w:p>
    <w:p w14:paraId="3B1A6681" w14:textId="77777777" w:rsidR="00365D4C" w:rsidRPr="001843AA" w:rsidRDefault="00365D4C" w:rsidP="00365D4C">
      <w:pPr>
        <w:tabs>
          <w:tab w:val="left" w:pos="567"/>
          <w:tab w:val="left" w:pos="1134"/>
          <w:tab w:val="left" w:pos="1701"/>
          <w:tab w:val="left" w:pos="2268"/>
          <w:tab w:val="right" w:pos="9639"/>
        </w:tabs>
        <w:rPr>
          <w:szCs w:val="24"/>
        </w:rPr>
      </w:pPr>
      <w:r w:rsidRPr="001843AA">
        <w:rPr>
          <w:szCs w:val="24"/>
        </w:rPr>
        <w:t>(a)</w:t>
      </w:r>
      <w:r w:rsidRPr="001843AA">
        <w:rPr>
          <w:szCs w:val="24"/>
        </w:rPr>
        <w:tab/>
        <w:t xml:space="preserve">upon the death of the </w:t>
      </w:r>
      <w:proofErr w:type="gramStart"/>
      <w:r w:rsidRPr="001843AA">
        <w:rPr>
          <w:szCs w:val="24"/>
        </w:rPr>
        <w:t>occupant;</w:t>
      </w:r>
      <w:proofErr w:type="gramEnd"/>
    </w:p>
    <w:p w14:paraId="7EDB2D6A" w14:textId="77777777" w:rsidR="00365D4C" w:rsidRPr="001843AA" w:rsidRDefault="00365D4C" w:rsidP="00365D4C">
      <w:pPr>
        <w:tabs>
          <w:tab w:val="left" w:pos="567"/>
          <w:tab w:val="left" w:pos="1134"/>
          <w:tab w:val="left" w:pos="1701"/>
          <w:tab w:val="left" w:pos="2268"/>
          <w:tab w:val="right" w:pos="9639"/>
        </w:tabs>
        <w:rPr>
          <w:szCs w:val="24"/>
        </w:rPr>
      </w:pPr>
    </w:p>
    <w:p w14:paraId="6F73E17D" w14:textId="0A72D8CD" w:rsidR="00365D4C" w:rsidRPr="001843AA" w:rsidRDefault="00365D4C" w:rsidP="00365D4C">
      <w:pPr>
        <w:tabs>
          <w:tab w:val="left" w:pos="567"/>
          <w:tab w:val="left" w:pos="1134"/>
          <w:tab w:val="left" w:pos="1701"/>
          <w:tab w:val="left" w:pos="2268"/>
          <w:tab w:val="right" w:pos="9639"/>
        </w:tabs>
        <w:rPr>
          <w:szCs w:val="24"/>
        </w:rPr>
      </w:pPr>
      <w:r w:rsidRPr="001843AA">
        <w:rPr>
          <w:szCs w:val="24"/>
        </w:rPr>
        <w:t>(b)</w:t>
      </w:r>
      <w:r w:rsidRPr="001843AA">
        <w:rPr>
          <w:szCs w:val="24"/>
        </w:rPr>
        <w:tab/>
        <w:t>upon receipt by the</w:t>
      </w:r>
      <w:r w:rsidR="00F074D9" w:rsidRPr="001843AA">
        <w:rPr>
          <w:szCs w:val="24"/>
        </w:rPr>
        <w:t xml:space="preserve"> </w:t>
      </w:r>
      <w:r w:rsidRPr="001843AA">
        <w:rPr>
          <w:szCs w:val="24"/>
        </w:rPr>
        <w:t xml:space="preserve">Union of notice in writing of resignation of the occupant signed by </w:t>
      </w:r>
      <w:proofErr w:type="gramStart"/>
      <w:r w:rsidRPr="001843AA">
        <w:rPr>
          <w:szCs w:val="24"/>
        </w:rPr>
        <w:t>him;</w:t>
      </w:r>
      <w:proofErr w:type="gramEnd"/>
    </w:p>
    <w:p w14:paraId="4B9E7E28" w14:textId="77777777" w:rsidR="00365D4C" w:rsidRPr="001843AA" w:rsidRDefault="00365D4C" w:rsidP="00365D4C">
      <w:pPr>
        <w:tabs>
          <w:tab w:val="left" w:pos="567"/>
          <w:tab w:val="left" w:pos="1134"/>
          <w:tab w:val="left" w:pos="1701"/>
          <w:tab w:val="left" w:pos="2268"/>
          <w:tab w:val="right" w:pos="9639"/>
        </w:tabs>
        <w:rPr>
          <w:szCs w:val="24"/>
        </w:rPr>
      </w:pPr>
    </w:p>
    <w:p w14:paraId="1A5AA737" w14:textId="61061703" w:rsidR="00365D4C" w:rsidRPr="001843AA" w:rsidRDefault="00365D4C" w:rsidP="00365D4C">
      <w:pPr>
        <w:tabs>
          <w:tab w:val="left" w:pos="567"/>
          <w:tab w:val="left" w:pos="1134"/>
          <w:tab w:val="left" w:pos="1701"/>
          <w:tab w:val="left" w:pos="2268"/>
          <w:tab w:val="right" w:pos="9639"/>
        </w:tabs>
        <w:rPr>
          <w:szCs w:val="24"/>
        </w:rPr>
      </w:pPr>
      <w:r w:rsidRPr="001843AA">
        <w:rPr>
          <w:szCs w:val="24"/>
        </w:rPr>
        <w:t>(c)</w:t>
      </w:r>
      <w:r w:rsidRPr="001843AA">
        <w:rPr>
          <w:szCs w:val="24"/>
        </w:rPr>
        <w:tab/>
        <w:t xml:space="preserve">upon the occupant ceasing to be a member of the </w:t>
      </w:r>
      <w:proofErr w:type="gramStart"/>
      <w:r w:rsidRPr="001843AA">
        <w:rPr>
          <w:szCs w:val="24"/>
        </w:rPr>
        <w:t>Union;</w:t>
      </w:r>
      <w:proofErr w:type="gramEnd"/>
    </w:p>
    <w:p w14:paraId="22CDA4ED" w14:textId="77777777" w:rsidR="00365D4C" w:rsidRPr="001843AA" w:rsidRDefault="00365D4C" w:rsidP="00365D4C">
      <w:pPr>
        <w:tabs>
          <w:tab w:val="left" w:pos="567"/>
          <w:tab w:val="left" w:pos="1134"/>
          <w:tab w:val="left" w:pos="1701"/>
          <w:tab w:val="left" w:pos="2268"/>
          <w:tab w:val="right" w:pos="9639"/>
        </w:tabs>
        <w:rPr>
          <w:szCs w:val="24"/>
        </w:rPr>
      </w:pPr>
    </w:p>
    <w:p w14:paraId="463CD790" w14:textId="0602965D" w:rsidR="00365D4C" w:rsidRPr="001843AA" w:rsidRDefault="00365D4C" w:rsidP="00365D4C">
      <w:pPr>
        <w:tabs>
          <w:tab w:val="left" w:pos="567"/>
          <w:tab w:val="left" w:pos="1134"/>
          <w:tab w:val="left" w:pos="1701"/>
          <w:tab w:val="left" w:pos="2268"/>
          <w:tab w:val="right" w:pos="9639"/>
        </w:tabs>
        <w:rPr>
          <w:strike/>
          <w:szCs w:val="24"/>
        </w:rPr>
      </w:pPr>
      <w:r w:rsidRPr="001843AA">
        <w:rPr>
          <w:szCs w:val="24"/>
        </w:rPr>
        <w:t>(d)</w:t>
      </w:r>
      <w:r w:rsidRPr="001843AA">
        <w:rPr>
          <w:szCs w:val="24"/>
        </w:rPr>
        <w:tab/>
        <w:t>upon the occupant becoming an unfinancial membe</w:t>
      </w:r>
      <w:r w:rsidR="00F074D9" w:rsidRPr="001843AA">
        <w:rPr>
          <w:szCs w:val="24"/>
        </w:rPr>
        <w:t>r.</w:t>
      </w:r>
    </w:p>
    <w:p w14:paraId="79F83132" w14:textId="77777777" w:rsidR="00365D4C" w:rsidRPr="00B51AB8" w:rsidRDefault="00365D4C" w:rsidP="00365D4C">
      <w:pPr>
        <w:tabs>
          <w:tab w:val="left" w:pos="567"/>
          <w:tab w:val="left" w:pos="1134"/>
          <w:tab w:val="left" w:pos="1701"/>
          <w:tab w:val="left" w:pos="2268"/>
          <w:tab w:val="right" w:pos="9639"/>
        </w:tabs>
        <w:rPr>
          <w:strike/>
          <w:szCs w:val="24"/>
        </w:rPr>
      </w:pPr>
    </w:p>
    <w:p w14:paraId="4184522F" w14:textId="02B45135" w:rsidR="00365D4C" w:rsidRPr="00B51AB8" w:rsidRDefault="00365D4C" w:rsidP="00B02312">
      <w:pPr>
        <w:pStyle w:val="Heading2"/>
      </w:pPr>
      <w:bookmarkStart w:id="67" w:name="_Toc143795266"/>
      <w:bookmarkStart w:id="68" w:name="_Toc170743450"/>
      <w:r w:rsidRPr="00B51AB8">
        <w:t xml:space="preserve">35 </w:t>
      </w:r>
      <w:r w:rsidR="001843AA" w:rsidRPr="00B51AB8">
        <w:t xml:space="preserve">– </w:t>
      </w:r>
      <w:r w:rsidRPr="00B51AB8">
        <w:t>SUSPENSION AND REMOVAL FROM EXECUTIVE AND OFFICE</w:t>
      </w:r>
      <w:bookmarkEnd w:id="67"/>
      <w:bookmarkEnd w:id="68"/>
    </w:p>
    <w:p w14:paraId="0C51BB34" w14:textId="77777777" w:rsidR="00365D4C" w:rsidRPr="00B51AB8" w:rsidRDefault="00365D4C" w:rsidP="00365D4C">
      <w:pPr>
        <w:tabs>
          <w:tab w:val="left" w:pos="567"/>
          <w:tab w:val="left" w:pos="1134"/>
          <w:tab w:val="left" w:pos="1701"/>
          <w:tab w:val="left" w:pos="2268"/>
          <w:tab w:val="right" w:pos="9639"/>
        </w:tabs>
        <w:rPr>
          <w:szCs w:val="24"/>
        </w:rPr>
      </w:pPr>
    </w:p>
    <w:p w14:paraId="36878379" w14:textId="50A69BC1" w:rsidR="00365D4C" w:rsidRPr="00D937C2" w:rsidRDefault="00365D4C" w:rsidP="00365D4C">
      <w:pPr>
        <w:tabs>
          <w:tab w:val="left" w:pos="567"/>
          <w:tab w:val="left" w:pos="1134"/>
          <w:tab w:val="left" w:pos="1701"/>
          <w:tab w:val="left" w:pos="2268"/>
          <w:tab w:val="right" w:pos="9639"/>
        </w:tabs>
        <w:ind w:left="567" w:hanging="567"/>
        <w:rPr>
          <w:szCs w:val="24"/>
        </w:rPr>
      </w:pPr>
      <w:r w:rsidRPr="00D937C2">
        <w:rPr>
          <w:szCs w:val="24"/>
        </w:rPr>
        <w:t>(1)</w:t>
      </w:r>
      <w:r w:rsidRPr="00D937C2">
        <w:rPr>
          <w:szCs w:val="24"/>
        </w:rPr>
        <w:tab/>
        <w:t>A person elected to any office within the Union may be dismissed from office by the Conference or Executive if found guilty of:</w:t>
      </w:r>
    </w:p>
    <w:p w14:paraId="07CB7AAC" w14:textId="77777777" w:rsidR="00365D4C" w:rsidRPr="00D937C2" w:rsidRDefault="00365D4C" w:rsidP="00365D4C">
      <w:pPr>
        <w:tabs>
          <w:tab w:val="left" w:pos="567"/>
          <w:tab w:val="left" w:pos="1134"/>
          <w:tab w:val="left" w:pos="1701"/>
          <w:tab w:val="left" w:pos="2268"/>
          <w:tab w:val="right" w:pos="9639"/>
        </w:tabs>
        <w:rPr>
          <w:szCs w:val="24"/>
        </w:rPr>
      </w:pPr>
    </w:p>
    <w:p w14:paraId="242DD76D" w14:textId="77777777" w:rsidR="00365D4C" w:rsidRPr="00D937C2" w:rsidRDefault="00365D4C" w:rsidP="00365D4C">
      <w:pPr>
        <w:tabs>
          <w:tab w:val="left" w:pos="567"/>
          <w:tab w:val="left" w:pos="1134"/>
          <w:tab w:val="left" w:pos="1701"/>
          <w:tab w:val="left" w:pos="2268"/>
          <w:tab w:val="right" w:pos="9639"/>
        </w:tabs>
        <w:ind w:left="1701" w:hanging="1134"/>
        <w:rPr>
          <w:szCs w:val="24"/>
        </w:rPr>
      </w:pPr>
      <w:r w:rsidRPr="00D937C2">
        <w:rPr>
          <w:szCs w:val="24"/>
        </w:rPr>
        <w:t>(a)</w:t>
      </w:r>
      <w:r w:rsidRPr="00D937C2">
        <w:rPr>
          <w:szCs w:val="24"/>
        </w:rPr>
        <w:tab/>
        <w:t>(</w:t>
      </w:r>
      <w:proofErr w:type="spellStart"/>
      <w:r w:rsidRPr="00D937C2">
        <w:rPr>
          <w:szCs w:val="24"/>
        </w:rPr>
        <w:t>i</w:t>
      </w:r>
      <w:proofErr w:type="spellEnd"/>
      <w:r w:rsidRPr="00D937C2">
        <w:rPr>
          <w:szCs w:val="24"/>
        </w:rPr>
        <w:t>)</w:t>
      </w:r>
      <w:r w:rsidRPr="00D937C2">
        <w:rPr>
          <w:szCs w:val="24"/>
        </w:rPr>
        <w:tab/>
        <w:t xml:space="preserve">misappropriation of the Funds of the </w:t>
      </w:r>
      <w:proofErr w:type="gramStart"/>
      <w:r w:rsidRPr="00D937C2">
        <w:rPr>
          <w:szCs w:val="24"/>
        </w:rPr>
        <w:t>Union;</w:t>
      </w:r>
      <w:proofErr w:type="gramEnd"/>
    </w:p>
    <w:p w14:paraId="0DAE3A41" w14:textId="77777777" w:rsidR="00365D4C" w:rsidRPr="00D937C2" w:rsidRDefault="00365D4C" w:rsidP="00365D4C">
      <w:pPr>
        <w:tabs>
          <w:tab w:val="left" w:pos="567"/>
          <w:tab w:val="left" w:pos="1134"/>
          <w:tab w:val="left" w:pos="1701"/>
          <w:tab w:val="left" w:pos="2268"/>
          <w:tab w:val="right" w:pos="9639"/>
        </w:tabs>
        <w:rPr>
          <w:szCs w:val="24"/>
        </w:rPr>
      </w:pPr>
    </w:p>
    <w:p w14:paraId="6FFD984B" w14:textId="1892F9A8" w:rsidR="00365D4C" w:rsidRPr="00D937C2" w:rsidRDefault="00365D4C" w:rsidP="00365D4C">
      <w:pPr>
        <w:tabs>
          <w:tab w:val="left" w:pos="567"/>
          <w:tab w:val="left" w:pos="1134"/>
          <w:tab w:val="left" w:pos="1701"/>
          <w:tab w:val="left" w:pos="2268"/>
          <w:tab w:val="right" w:pos="9639"/>
        </w:tabs>
        <w:ind w:left="1701" w:hanging="567"/>
        <w:rPr>
          <w:szCs w:val="24"/>
        </w:rPr>
      </w:pPr>
      <w:r w:rsidRPr="00D937C2">
        <w:rPr>
          <w:szCs w:val="24"/>
        </w:rPr>
        <w:t>(ii)</w:t>
      </w:r>
      <w:r w:rsidRPr="00D937C2">
        <w:rPr>
          <w:szCs w:val="24"/>
        </w:rPr>
        <w:tab/>
        <w:t xml:space="preserve">substantial breach of the Rules of the </w:t>
      </w:r>
      <w:proofErr w:type="gramStart"/>
      <w:r w:rsidRPr="00D937C2">
        <w:rPr>
          <w:szCs w:val="24"/>
        </w:rPr>
        <w:t>Union;</w:t>
      </w:r>
      <w:proofErr w:type="gramEnd"/>
    </w:p>
    <w:p w14:paraId="6EC8566D" w14:textId="77777777" w:rsidR="00365D4C" w:rsidRPr="00D937C2" w:rsidRDefault="00365D4C" w:rsidP="00365D4C">
      <w:pPr>
        <w:tabs>
          <w:tab w:val="left" w:pos="567"/>
          <w:tab w:val="left" w:pos="1134"/>
          <w:tab w:val="left" w:pos="1701"/>
          <w:tab w:val="left" w:pos="2268"/>
          <w:tab w:val="right" w:pos="9639"/>
        </w:tabs>
        <w:rPr>
          <w:szCs w:val="24"/>
        </w:rPr>
      </w:pPr>
    </w:p>
    <w:p w14:paraId="16A88411" w14:textId="77777777" w:rsidR="00365D4C" w:rsidRPr="00D937C2" w:rsidRDefault="00365D4C" w:rsidP="00365D4C">
      <w:pPr>
        <w:tabs>
          <w:tab w:val="left" w:pos="567"/>
          <w:tab w:val="left" w:pos="1134"/>
          <w:tab w:val="left" w:pos="1701"/>
          <w:tab w:val="left" w:pos="2268"/>
          <w:tab w:val="right" w:pos="9639"/>
        </w:tabs>
        <w:ind w:left="1701" w:hanging="567"/>
        <w:rPr>
          <w:szCs w:val="24"/>
        </w:rPr>
      </w:pPr>
      <w:r w:rsidRPr="00D937C2">
        <w:rPr>
          <w:szCs w:val="24"/>
        </w:rPr>
        <w:t>(iii)</w:t>
      </w:r>
      <w:r w:rsidRPr="00D937C2">
        <w:rPr>
          <w:szCs w:val="24"/>
        </w:rPr>
        <w:tab/>
        <w:t xml:space="preserve">gross </w:t>
      </w:r>
      <w:proofErr w:type="gramStart"/>
      <w:r w:rsidRPr="00D937C2">
        <w:rPr>
          <w:szCs w:val="24"/>
        </w:rPr>
        <w:t>misbehaviour;</w:t>
      </w:r>
      <w:proofErr w:type="gramEnd"/>
    </w:p>
    <w:p w14:paraId="59DF4C60" w14:textId="77777777" w:rsidR="00365D4C" w:rsidRPr="00D937C2" w:rsidRDefault="00365D4C" w:rsidP="00365D4C">
      <w:pPr>
        <w:tabs>
          <w:tab w:val="left" w:pos="567"/>
          <w:tab w:val="left" w:pos="1134"/>
          <w:tab w:val="left" w:pos="1701"/>
          <w:tab w:val="left" w:pos="2268"/>
          <w:tab w:val="right" w:pos="9639"/>
        </w:tabs>
        <w:rPr>
          <w:szCs w:val="24"/>
        </w:rPr>
      </w:pPr>
    </w:p>
    <w:p w14:paraId="6681F4A9" w14:textId="77777777" w:rsidR="00365D4C" w:rsidRPr="00D937C2" w:rsidRDefault="00365D4C" w:rsidP="00365D4C">
      <w:pPr>
        <w:tabs>
          <w:tab w:val="left" w:pos="567"/>
          <w:tab w:val="left" w:pos="1134"/>
          <w:tab w:val="left" w:pos="1701"/>
          <w:tab w:val="left" w:pos="2268"/>
          <w:tab w:val="right" w:pos="9639"/>
        </w:tabs>
        <w:ind w:left="1701" w:hanging="567"/>
        <w:rPr>
          <w:szCs w:val="24"/>
        </w:rPr>
      </w:pPr>
      <w:r w:rsidRPr="00D937C2">
        <w:rPr>
          <w:szCs w:val="24"/>
        </w:rPr>
        <w:t>(iv)</w:t>
      </w:r>
      <w:r w:rsidRPr="00D937C2">
        <w:rPr>
          <w:szCs w:val="24"/>
        </w:rPr>
        <w:tab/>
        <w:t>gross neglect of duty; or</w:t>
      </w:r>
    </w:p>
    <w:p w14:paraId="2293E5EA" w14:textId="77777777" w:rsidR="00365D4C" w:rsidRPr="00D937C2" w:rsidRDefault="00365D4C" w:rsidP="00365D4C">
      <w:pPr>
        <w:tabs>
          <w:tab w:val="left" w:pos="567"/>
          <w:tab w:val="left" w:pos="1134"/>
          <w:tab w:val="left" w:pos="1701"/>
          <w:tab w:val="left" w:pos="2268"/>
          <w:tab w:val="right" w:pos="9639"/>
        </w:tabs>
        <w:rPr>
          <w:szCs w:val="24"/>
        </w:rPr>
      </w:pPr>
    </w:p>
    <w:p w14:paraId="1EE818C7" w14:textId="77777777" w:rsidR="00365D4C" w:rsidRPr="00D937C2" w:rsidRDefault="00365D4C" w:rsidP="00365D4C">
      <w:pPr>
        <w:tabs>
          <w:tab w:val="left" w:pos="567"/>
          <w:tab w:val="left" w:pos="1134"/>
          <w:tab w:val="left" w:pos="1701"/>
          <w:tab w:val="left" w:pos="2268"/>
          <w:tab w:val="right" w:pos="9639"/>
        </w:tabs>
        <w:ind w:left="1134" w:hanging="567"/>
        <w:rPr>
          <w:szCs w:val="24"/>
        </w:rPr>
      </w:pPr>
      <w:r w:rsidRPr="00D937C2">
        <w:rPr>
          <w:szCs w:val="24"/>
        </w:rPr>
        <w:lastRenderedPageBreak/>
        <w:t>(b)</w:t>
      </w:r>
      <w:r w:rsidRPr="00D937C2">
        <w:rPr>
          <w:szCs w:val="24"/>
        </w:rPr>
        <w:tab/>
        <w:t>has ceased, according to the Rules of the Union to be eligible to hold office.</w:t>
      </w:r>
    </w:p>
    <w:p w14:paraId="490B4ACE" w14:textId="77777777" w:rsidR="00365D4C" w:rsidRPr="00D937C2" w:rsidRDefault="00365D4C" w:rsidP="00365D4C">
      <w:pPr>
        <w:tabs>
          <w:tab w:val="left" w:pos="567"/>
          <w:tab w:val="left" w:pos="1134"/>
          <w:tab w:val="left" w:pos="1701"/>
          <w:tab w:val="left" w:pos="2268"/>
          <w:tab w:val="right" w:pos="9639"/>
        </w:tabs>
        <w:rPr>
          <w:szCs w:val="24"/>
        </w:rPr>
      </w:pPr>
    </w:p>
    <w:p w14:paraId="5141A9BC" w14:textId="2CAB4293" w:rsidR="00365D4C" w:rsidRPr="00D937C2" w:rsidRDefault="00365D4C" w:rsidP="00365D4C">
      <w:pPr>
        <w:tabs>
          <w:tab w:val="left" w:pos="567"/>
          <w:tab w:val="left" w:pos="1134"/>
          <w:tab w:val="left" w:pos="1701"/>
          <w:tab w:val="left" w:pos="2268"/>
          <w:tab w:val="right" w:pos="9639"/>
        </w:tabs>
        <w:ind w:left="1134" w:hanging="1134"/>
        <w:rPr>
          <w:szCs w:val="24"/>
        </w:rPr>
      </w:pPr>
      <w:r w:rsidRPr="00D937C2">
        <w:rPr>
          <w:szCs w:val="24"/>
        </w:rPr>
        <w:t>(2)</w:t>
      </w:r>
      <w:r w:rsidRPr="00D937C2">
        <w:rPr>
          <w:szCs w:val="24"/>
        </w:rPr>
        <w:tab/>
        <w:t>(a)</w:t>
      </w:r>
      <w:r w:rsidRPr="00D937C2">
        <w:rPr>
          <w:szCs w:val="24"/>
        </w:rPr>
        <w:tab/>
        <w:t>Subject to sub-rule (1) hereof the Union Conference or Executive may dismiss an officer from their office at a meeting of the Conference or Executive to which the officer concerned has been summoned in writing, signed by the Union Secretary or the Union President, to show cause why they should not be so dismissed.</w:t>
      </w:r>
    </w:p>
    <w:p w14:paraId="5F197686" w14:textId="77777777" w:rsidR="00365D4C" w:rsidRPr="00D937C2" w:rsidRDefault="00365D4C" w:rsidP="00365D4C">
      <w:pPr>
        <w:tabs>
          <w:tab w:val="left" w:pos="567"/>
          <w:tab w:val="left" w:pos="1134"/>
          <w:tab w:val="left" w:pos="1701"/>
          <w:tab w:val="left" w:pos="2268"/>
          <w:tab w:val="right" w:pos="9639"/>
        </w:tabs>
        <w:rPr>
          <w:szCs w:val="24"/>
        </w:rPr>
      </w:pPr>
    </w:p>
    <w:p w14:paraId="6EE4DBBA" w14:textId="091312B6" w:rsidR="00365D4C" w:rsidRPr="00D937C2" w:rsidRDefault="00365D4C" w:rsidP="00365D4C">
      <w:pPr>
        <w:tabs>
          <w:tab w:val="left" w:pos="567"/>
          <w:tab w:val="left" w:pos="1134"/>
          <w:tab w:val="left" w:pos="1701"/>
          <w:tab w:val="left" w:pos="2268"/>
          <w:tab w:val="right" w:pos="9639"/>
        </w:tabs>
        <w:ind w:left="1134" w:hanging="567"/>
        <w:rPr>
          <w:szCs w:val="24"/>
        </w:rPr>
      </w:pPr>
      <w:r w:rsidRPr="00D937C2">
        <w:rPr>
          <w:szCs w:val="24"/>
        </w:rPr>
        <w:t>(b)</w:t>
      </w:r>
      <w:r w:rsidRPr="00D937C2">
        <w:rPr>
          <w:szCs w:val="24"/>
        </w:rPr>
        <w:tab/>
        <w:t xml:space="preserve">An office holder summoned to show cause pursuant to this sub-rule shall be given twenty-one days’ notice of the date, </w:t>
      </w:r>
      <w:proofErr w:type="gramStart"/>
      <w:r w:rsidRPr="00D937C2">
        <w:rPr>
          <w:szCs w:val="24"/>
        </w:rPr>
        <w:t>time</w:t>
      </w:r>
      <w:proofErr w:type="gramEnd"/>
      <w:r w:rsidRPr="00D937C2">
        <w:rPr>
          <w:szCs w:val="24"/>
        </w:rPr>
        <w:t xml:space="preserve"> and place of the meeting to which they are summoned: Provided that less than twenty-one days’ notice may be given if the office holder so consents. The notice summoning them shall also specify the ground or grounds upon which it is proposed to consider such dismissal.</w:t>
      </w:r>
    </w:p>
    <w:p w14:paraId="5CCE61BC" w14:textId="77777777" w:rsidR="00365D4C" w:rsidRPr="00D937C2" w:rsidRDefault="00365D4C" w:rsidP="00365D4C">
      <w:pPr>
        <w:tabs>
          <w:tab w:val="left" w:pos="567"/>
          <w:tab w:val="left" w:pos="1134"/>
          <w:tab w:val="left" w:pos="1701"/>
          <w:tab w:val="left" w:pos="2268"/>
          <w:tab w:val="right" w:pos="9639"/>
        </w:tabs>
        <w:rPr>
          <w:szCs w:val="24"/>
        </w:rPr>
      </w:pPr>
    </w:p>
    <w:p w14:paraId="74884A2D" w14:textId="4F849740" w:rsidR="00365D4C" w:rsidRPr="00B51AB8" w:rsidRDefault="00365D4C" w:rsidP="00365D4C">
      <w:pPr>
        <w:tabs>
          <w:tab w:val="left" w:pos="567"/>
          <w:tab w:val="left" w:pos="1134"/>
          <w:tab w:val="left" w:pos="1701"/>
          <w:tab w:val="left" w:pos="2268"/>
          <w:tab w:val="right" w:pos="9639"/>
        </w:tabs>
        <w:ind w:left="562" w:hanging="562"/>
        <w:rPr>
          <w:szCs w:val="24"/>
        </w:rPr>
      </w:pPr>
      <w:r w:rsidRPr="00D937C2">
        <w:rPr>
          <w:szCs w:val="24"/>
        </w:rPr>
        <w:t>(3)</w:t>
      </w:r>
      <w:r w:rsidRPr="00D937C2">
        <w:rPr>
          <w:szCs w:val="24"/>
        </w:rPr>
        <w:tab/>
        <w:t>The</w:t>
      </w:r>
      <w:r w:rsidR="00D937C2" w:rsidRPr="00D937C2">
        <w:rPr>
          <w:szCs w:val="24"/>
        </w:rPr>
        <w:t xml:space="preserve"> </w:t>
      </w:r>
      <w:r w:rsidRPr="00D937C2">
        <w:rPr>
          <w:szCs w:val="24"/>
        </w:rPr>
        <w:t>Union Executive may suspend from office, the holder of any</w:t>
      </w:r>
      <w:r w:rsidR="00D937C2" w:rsidRPr="00D937C2">
        <w:rPr>
          <w:szCs w:val="24"/>
        </w:rPr>
        <w:t xml:space="preserve"> </w:t>
      </w:r>
      <w:r w:rsidRPr="00D937C2">
        <w:rPr>
          <w:szCs w:val="24"/>
        </w:rPr>
        <w:t xml:space="preserve">office, who is summoned to show cause why they should not be dismissed from such office, until the Union Conference or Executive </w:t>
      </w:r>
      <w:proofErr w:type="gramStart"/>
      <w:r w:rsidRPr="00D937C2">
        <w:rPr>
          <w:szCs w:val="24"/>
        </w:rPr>
        <w:t>makes a decision</w:t>
      </w:r>
      <w:proofErr w:type="gramEnd"/>
      <w:r w:rsidRPr="00D937C2">
        <w:rPr>
          <w:szCs w:val="24"/>
        </w:rPr>
        <w:t xml:space="preserve"> as to whether or not such office holder should be dismissed from office. Provided that the charge against such office holder shall be dealt with by the Executive within one (1) month of the date of the suspension of the office holder concerned. Should the Union</w:t>
      </w:r>
      <w:r w:rsidR="00D937C2" w:rsidRPr="00D937C2">
        <w:rPr>
          <w:szCs w:val="24"/>
        </w:rPr>
        <w:t xml:space="preserve"> </w:t>
      </w:r>
      <w:r w:rsidRPr="00D937C2">
        <w:rPr>
          <w:szCs w:val="24"/>
        </w:rPr>
        <w:t>Secretary be suspended, the Executive shall determine whether salary shall be paid to them during the period of suspension, and if so, what amount. Where the charge against the office holder is dismissed by the Executive then the office holder concerned shall be paid their salary for the full period of their suspension.</w:t>
      </w:r>
    </w:p>
    <w:p w14:paraId="2B929B3B" w14:textId="77777777" w:rsidR="00365D4C" w:rsidRPr="00B51AB8" w:rsidRDefault="00365D4C" w:rsidP="00365D4C">
      <w:pPr>
        <w:pStyle w:val="ListParagraph"/>
        <w:tabs>
          <w:tab w:val="left" w:pos="567"/>
          <w:tab w:val="left" w:pos="1134"/>
          <w:tab w:val="left" w:pos="1701"/>
          <w:tab w:val="left" w:pos="2268"/>
          <w:tab w:val="right" w:pos="9639"/>
        </w:tabs>
        <w:ind w:left="930"/>
        <w:rPr>
          <w:szCs w:val="24"/>
        </w:rPr>
      </w:pPr>
    </w:p>
    <w:p w14:paraId="3259FC14" w14:textId="4929D496" w:rsidR="00365D4C" w:rsidRDefault="00365D4C" w:rsidP="00B02312">
      <w:pPr>
        <w:pStyle w:val="Heading2"/>
      </w:pPr>
      <w:bookmarkStart w:id="69" w:name="_Toc143795267"/>
      <w:bookmarkStart w:id="70" w:name="_Toc170743451"/>
      <w:r w:rsidRPr="00B51AB8">
        <w:t xml:space="preserve">36 </w:t>
      </w:r>
      <w:r w:rsidR="00CD6D31" w:rsidRPr="00B51AB8">
        <w:t xml:space="preserve">– </w:t>
      </w:r>
      <w:r w:rsidRPr="00B51AB8">
        <w:t>MEETINGS OF CONFERENCE</w:t>
      </w:r>
      <w:bookmarkEnd w:id="69"/>
      <w:bookmarkEnd w:id="70"/>
    </w:p>
    <w:p w14:paraId="41285658" w14:textId="77777777" w:rsidR="00365D4C" w:rsidRPr="00D937C2" w:rsidRDefault="00365D4C" w:rsidP="00365D4C"/>
    <w:p w14:paraId="438547F5" w14:textId="69286907" w:rsidR="00365D4C" w:rsidRDefault="00365D4C" w:rsidP="00365D4C">
      <w:pPr>
        <w:tabs>
          <w:tab w:val="left" w:pos="567"/>
          <w:tab w:val="left" w:pos="1134"/>
          <w:tab w:val="left" w:pos="1701"/>
          <w:tab w:val="left" w:pos="2268"/>
          <w:tab w:val="right" w:pos="9639"/>
        </w:tabs>
        <w:ind w:left="562" w:hanging="562"/>
        <w:rPr>
          <w:szCs w:val="24"/>
        </w:rPr>
      </w:pPr>
      <w:r w:rsidRPr="00D937C2">
        <w:rPr>
          <w:szCs w:val="24"/>
        </w:rPr>
        <w:t>(1)</w:t>
      </w:r>
      <w:r w:rsidRPr="00D937C2">
        <w:rPr>
          <w:szCs w:val="24"/>
        </w:rPr>
        <w:tab/>
        <w:t>Conference shall meet at such time and place as the Union Executive may determine from time to time.</w:t>
      </w:r>
    </w:p>
    <w:p w14:paraId="142FE78D" w14:textId="77777777" w:rsidR="001843AA" w:rsidRPr="00D937C2" w:rsidRDefault="001843AA" w:rsidP="00365D4C">
      <w:pPr>
        <w:tabs>
          <w:tab w:val="left" w:pos="567"/>
          <w:tab w:val="left" w:pos="1134"/>
          <w:tab w:val="left" w:pos="1701"/>
          <w:tab w:val="left" w:pos="2268"/>
          <w:tab w:val="right" w:pos="9639"/>
        </w:tabs>
        <w:ind w:left="562" w:hanging="562"/>
        <w:rPr>
          <w:szCs w:val="24"/>
        </w:rPr>
      </w:pPr>
    </w:p>
    <w:p w14:paraId="6B26619C" w14:textId="5F47B43F" w:rsidR="00365D4C" w:rsidRPr="00D937C2" w:rsidRDefault="00365D4C" w:rsidP="00365D4C">
      <w:pPr>
        <w:pStyle w:val="ListParagraph"/>
        <w:numPr>
          <w:ilvl w:val="0"/>
          <w:numId w:val="27"/>
        </w:numPr>
        <w:tabs>
          <w:tab w:val="left" w:pos="567"/>
          <w:tab w:val="left" w:pos="1134"/>
          <w:tab w:val="left" w:pos="1701"/>
          <w:tab w:val="left" w:pos="2268"/>
          <w:tab w:val="right" w:pos="9639"/>
        </w:tabs>
        <w:ind w:left="562" w:hanging="562"/>
        <w:rPr>
          <w:szCs w:val="24"/>
        </w:rPr>
      </w:pPr>
      <w:r w:rsidRPr="00D937C2">
        <w:rPr>
          <w:szCs w:val="24"/>
        </w:rPr>
        <w:t>At a meeting of Conference, a quorum shall be half the number of delegates (including those attending by telephone or video link), and in the absence of a quorum at any time Conference shall not proceed.</w:t>
      </w:r>
    </w:p>
    <w:p w14:paraId="3A7B952F" w14:textId="77777777" w:rsidR="00365D4C" w:rsidRPr="00D937C2" w:rsidRDefault="00365D4C" w:rsidP="00365D4C">
      <w:pPr>
        <w:tabs>
          <w:tab w:val="left" w:pos="567"/>
          <w:tab w:val="left" w:pos="1134"/>
          <w:tab w:val="left" w:pos="1701"/>
          <w:tab w:val="left" w:pos="2268"/>
          <w:tab w:val="right" w:pos="9639"/>
        </w:tabs>
        <w:ind w:left="567" w:hanging="567"/>
        <w:rPr>
          <w:szCs w:val="24"/>
        </w:rPr>
      </w:pPr>
    </w:p>
    <w:p w14:paraId="3216FB20" w14:textId="66A8DD0E" w:rsidR="00365D4C" w:rsidRPr="00D937C2" w:rsidRDefault="00365D4C" w:rsidP="00365D4C">
      <w:pPr>
        <w:pStyle w:val="ListParagraph"/>
        <w:numPr>
          <w:ilvl w:val="0"/>
          <w:numId w:val="27"/>
        </w:numPr>
        <w:tabs>
          <w:tab w:val="left" w:pos="567"/>
          <w:tab w:val="left" w:pos="1134"/>
          <w:tab w:val="left" w:pos="1701"/>
          <w:tab w:val="left" w:pos="2268"/>
          <w:tab w:val="right" w:pos="9639"/>
        </w:tabs>
        <w:ind w:left="562" w:hanging="562"/>
        <w:rPr>
          <w:szCs w:val="24"/>
        </w:rPr>
      </w:pPr>
      <w:r w:rsidRPr="00D937C2">
        <w:rPr>
          <w:szCs w:val="24"/>
        </w:rPr>
        <w:t>In the event of the Union President and the Union Vice-President being absent from a meeting of Conference, then the delegates present shall elect a Chair of the meeting.</w:t>
      </w:r>
    </w:p>
    <w:p w14:paraId="36ACC64E" w14:textId="77777777" w:rsidR="00365D4C" w:rsidRPr="00D937C2" w:rsidRDefault="00365D4C" w:rsidP="00365D4C">
      <w:pPr>
        <w:pStyle w:val="ListParagraph"/>
        <w:ind w:left="772"/>
        <w:rPr>
          <w:szCs w:val="24"/>
        </w:rPr>
      </w:pPr>
      <w:r w:rsidRPr="00D937C2">
        <w:rPr>
          <w:szCs w:val="24"/>
        </w:rPr>
        <w:t xml:space="preserve">              </w:t>
      </w:r>
    </w:p>
    <w:p w14:paraId="1D406359" w14:textId="2B2B50D6" w:rsidR="00365D4C" w:rsidRPr="00D937C2" w:rsidRDefault="00365D4C" w:rsidP="00365D4C">
      <w:pPr>
        <w:tabs>
          <w:tab w:val="left" w:pos="567"/>
          <w:tab w:val="left" w:pos="1134"/>
          <w:tab w:val="left" w:pos="1701"/>
          <w:tab w:val="left" w:pos="2268"/>
          <w:tab w:val="right" w:pos="9639"/>
        </w:tabs>
        <w:ind w:left="562" w:hanging="562"/>
        <w:rPr>
          <w:szCs w:val="24"/>
        </w:rPr>
      </w:pPr>
      <w:r w:rsidRPr="00D937C2">
        <w:rPr>
          <w:szCs w:val="24"/>
        </w:rPr>
        <w:t>(4)</w:t>
      </w:r>
      <w:r w:rsidRPr="00D937C2">
        <w:rPr>
          <w:szCs w:val="24"/>
        </w:rPr>
        <w:tab/>
        <w:t>Where any member of Conference cannot attend a meeting in person, they may attend by way of telephonic or video link or any other such approved method as approved by the Conference, provided that Executive Officers shall have all papers necessary to carry out the duties properly.</w:t>
      </w:r>
    </w:p>
    <w:p w14:paraId="4A300BF9" w14:textId="77777777" w:rsidR="00365D4C" w:rsidRPr="00B51AB8" w:rsidRDefault="00365D4C" w:rsidP="00365D4C">
      <w:pPr>
        <w:tabs>
          <w:tab w:val="left" w:pos="567"/>
          <w:tab w:val="left" w:pos="1134"/>
          <w:tab w:val="left" w:pos="1701"/>
          <w:tab w:val="left" w:pos="2268"/>
          <w:tab w:val="right" w:pos="9639"/>
        </w:tabs>
        <w:rPr>
          <w:b/>
          <w:bCs/>
          <w:szCs w:val="24"/>
        </w:rPr>
      </w:pPr>
    </w:p>
    <w:p w14:paraId="3048239A" w14:textId="3E14D6F9" w:rsidR="00365D4C" w:rsidRPr="00B51AB8" w:rsidRDefault="00365D4C" w:rsidP="00B02312">
      <w:pPr>
        <w:pStyle w:val="Heading2"/>
      </w:pPr>
      <w:bookmarkStart w:id="71" w:name="_Toc143795268"/>
      <w:bookmarkStart w:id="72" w:name="_Toc170743452"/>
      <w:r w:rsidRPr="00B51AB8">
        <w:t xml:space="preserve">37 </w:t>
      </w:r>
      <w:r w:rsidR="00CD6D31" w:rsidRPr="00B51AB8">
        <w:t xml:space="preserve">– </w:t>
      </w:r>
      <w:r w:rsidRPr="00B51AB8">
        <w:t>MEETINGS OF UNION EXECUTIVE</w:t>
      </w:r>
      <w:bookmarkEnd w:id="71"/>
      <w:bookmarkEnd w:id="72"/>
    </w:p>
    <w:p w14:paraId="5A8AA41C" w14:textId="77777777" w:rsidR="00365D4C" w:rsidRPr="00B51AB8" w:rsidRDefault="00365D4C" w:rsidP="00365D4C">
      <w:pPr>
        <w:tabs>
          <w:tab w:val="left" w:pos="567"/>
          <w:tab w:val="left" w:pos="1134"/>
          <w:tab w:val="left" w:pos="1701"/>
          <w:tab w:val="left" w:pos="2268"/>
          <w:tab w:val="right" w:pos="9639"/>
        </w:tabs>
        <w:rPr>
          <w:szCs w:val="24"/>
        </w:rPr>
      </w:pPr>
    </w:p>
    <w:p w14:paraId="13C6A5DC" w14:textId="255A0FA3" w:rsidR="00365D4C" w:rsidRPr="003756F7" w:rsidRDefault="00365D4C" w:rsidP="00365D4C">
      <w:pPr>
        <w:tabs>
          <w:tab w:val="left" w:pos="567"/>
          <w:tab w:val="left" w:pos="1134"/>
          <w:tab w:val="left" w:pos="1701"/>
          <w:tab w:val="left" w:pos="2268"/>
          <w:tab w:val="right" w:pos="9639"/>
        </w:tabs>
        <w:ind w:left="567" w:hanging="567"/>
        <w:rPr>
          <w:szCs w:val="24"/>
        </w:rPr>
      </w:pPr>
      <w:r w:rsidRPr="003756F7">
        <w:rPr>
          <w:szCs w:val="24"/>
        </w:rPr>
        <w:t>(1)</w:t>
      </w:r>
      <w:r w:rsidRPr="003756F7">
        <w:rPr>
          <w:szCs w:val="24"/>
        </w:rPr>
        <w:tab/>
        <w:t>Meetings of the Union Executive shall be held at such time and place as the Union Executive may determine from time to time: Provided that the Union Secretary may summon a meeting of the Union Executive at any time, and he shall do so whenever so directed by the</w:t>
      </w:r>
      <w:r w:rsidR="003756F7" w:rsidRPr="003756F7">
        <w:rPr>
          <w:szCs w:val="24"/>
        </w:rPr>
        <w:t xml:space="preserve"> </w:t>
      </w:r>
      <w:r w:rsidRPr="003756F7">
        <w:rPr>
          <w:szCs w:val="24"/>
        </w:rPr>
        <w:t>Union President.</w:t>
      </w:r>
    </w:p>
    <w:p w14:paraId="46D59AAD" w14:textId="77777777" w:rsidR="00365D4C" w:rsidRPr="003756F7" w:rsidRDefault="00365D4C" w:rsidP="00365D4C">
      <w:pPr>
        <w:tabs>
          <w:tab w:val="left" w:pos="567"/>
          <w:tab w:val="left" w:pos="1134"/>
          <w:tab w:val="left" w:pos="1701"/>
          <w:tab w:val="left" w:pos="2268"/>
          <w:tab w:val="right" w:pos="9639"/>
        </w:tabs>
        <w:rPr>
          <w:szCs w:val="24"/>
        </w:rPr>
      </w:pPr>
    </w:p>
    <w:p w14:paraId="0B9BA9B4" w14:textId="605BE9A8" w:rsidR="00365D4C" w:rsidRPr="003756F7" w:rsidRDefault="00365D4C" w:rsidP="00365D4C">
      <w:pPr>
        <w:tabs>
          <w:tab w:val="left" w:pos="567"/>
          <w:tab w:val="left" w:pos="1134"/>
          <w:tab w:val="left" w:pos="1701"/>
          <w:tab w:val="left" w:pos="2268"/>
          <w:tab w:val="right" w:pos="9639"/>
        </w:tabs>
        <w:ind w:left="567" w:hanging="567"/>
        <w:rPr>
          <w:szCs w:val="24"/>
        </w:rPr>
      </w:pPr>
      <w:r w:rsidRPr="003756F7">
        <w:rPr>
          <w:szCs w:val="24"/>
        </w:rPr>
        <w:t>(2)</w:t>
      </w:r>
      <w:r w:rsidRPr="003756F7">
        <w:rPr>
          <w:szCs w:val="24"/>
        </w:rPr>
        <w:tab/>
        <w:t xml:space="preserve">At a meeting of the Union Executive a quorum shall be one half of the executive being present (including those attending by telephone or video link), and in the event of a quorum not being </w:t>
      </w:r>
      <w:r w:rsidRPr="003756F7">
        <w:rPr>
          <w:szCs w:val="24"/>
        </w:rPr>
        <w:lastRenderedPageBreak/>
        <w:t>present within thirty minutes next after the appointed time for a meeting of the Union Executive the meeting shall lapse.</w:t>
      </w:r>
    </w:p>
    <w:p w14:paraId="6DCA2379" w14:textId="77777777" w:rsidR="00365D4C" w:rsidRPr="003756F7" w:rsidRDefault="00365D4C" w:rsidP="00365D4C">
      <w:pPr>
        <w:tabs>
          <w:tab w:val="left" w:pos="567"/>
          <w:tab w:val="left" w:pos="1134"/>
          <w:tab w:val="left" w:pos="1701"/>
          <w:tab w:val="left" w:pos="2268"/>
          <w:tab w:val="right" w:pos="9639"/>
        </w:tabs>
        <w:rPr>
          <w:szCs w:val="24"/>
        </w:rPr>
      </w:pPr>
    </w:p>
    <w:p w14:paraId="7EBFC4ED" w14:textId="2007D61C" w:rsidR="00365D4C" w:rsidRPr="003756F7" w:rsidRDefault="00365D4C" w:rsidP="00365D4C">
      <w:pPr>
        <w:tabs>
          <w:tab w:val="left" w:pos="567"/>
          <w:tab w:val="left" w:pos="1134"/>
          <w:tab w:val="left" w:pos="1701"/>
          <w:tab w:val="left" w:pos="2268"/>
          <w:tab w:val="right" w:pos="9639"/>
        </w:tabs>
        <w:ind w:left="567" w:hanging="567"/>
        <w:rPr>
          <w:szCs w:val="24"/>
        </w:rPr>
      </w:pPr>
      <w:r w:rsidRPr="003756F7">
        <w:rPr>
          <w:szCs w:val="24"/>
        </w:rPr>
        <w:t>(3)</w:t>
      </w:r>
      <w:r w:rsidRPr="003756F7">
        <w:rPr>
          <w:szCs w:val="24"/>
        </w:rPr>
        <w:tab/>
        <w:t>In the event of the Union President and the Union Vice-President being absent from a meeting of the Union Executive, then the members present shall elect a Chair of the meeting.</w:t>
      </w:r>
    </w:p>
    <w:p w14:paraId="1DF2AE90" w14:textId="77777777" w:rsidR="00365D4C" w:rsidRPr="003756F7" w:rsidRDefault="00365D4C" w:rsidP="00365D4C">
      <w:pPr>
        <w:tabs>
          <w:tab w:val="left" w:pos="567"/>
          <w:tab w:val="left" w:pos="1134"/>
          <w:tab w:val="left" w:pos="1701"/>
          <w:tab w:val="left" w:pos="2268"/>
          <w:tab w:val="right" w:pos="9639"/>
        </w:tabs>
        <w:ind w:left="567" w:hanging="567"/>
        <w:rPr>
          <w:szCs w:val="24"/>
        </w:rPr>
      </w:pPr>
    </w:p>
    <w:p w14:paraId="021F8489" w14:textId="77777777" w:rsidR="00365D4C" w:rsidRDefault="00365D4C" w:rsidP="00365D4C">
      <w:pPr>
        <w:pStyle w:val="ListParagraph"/>
        <w:numPr>
          <w:ilvl w:val="0"/>
          <w:numId w:val="27"/>
        </w:numPr>
        <w:tabs>
          <w:tab w:val="left" w:pos="567"/>
          <w:tab w:val="left" w:pos="1134"/>
          <w:tab w:val="left" w:pos="1701"/>
          <w:tab w:val="left" w:pos="2268"/>
          <w:tab w:val="right" w:pos="9639"/>
        </w:tabs>
        <w:ind w:left="562" w:hanging="562"/>
        <w:rPr>
          <w:szCs w:val="24"/>
        </w:rPr>
      </w:pPr>
      <w:r w:rsidRPr="003756F7">
        <w:rPr>
          <w:szCs w:val="24"/>
        </w:rPr>
        <w:t>Where any member of Executive cannot attend a meeting in person, they may attend by way of telephonic or video link or any other such approved method as approved by the Executive, provided that Executive Officers shall have all papers necessary to carry out the duties properly. Further, where voting is conducted using telephonic and or video link or other such approved method a proper attainable record shall be maintained of the voting.</w:t>
      </w:r>
    </w:p>
    <w:p w14:paraId="53862203" w14:textId="77777777" w:rsidR="001843AA" w:rsidRPr="003756F7" w:rsidRDefault="001843AA" w:rsidP="001843AA">
      <w:pPr>
        <w:pStyle w:val="ListParagraph"/>
        <w:tabs>
          <w:tab w:val="left" w:pos="567"/>
          <w:tab w:val="left" w:pos="1134"/>
          <w:tab w:val="left" w:pos="1701"/>
          <w:tab w:val="left" w:pos="2268"/>
          <w:tab w:val="right" w:pos="9639"/>
        </w:tabs>
        <w:ind w:left="562"/>
        <w:rPr>
          <w:szCs w:val="24"/>
        </w:rPr>
      </w:pPr>
    </w:p>
    <w:p w14:paraId="50E3ACA3" w14:textId="14680C05" w:rsidR="00365D4C" w:rsidRPr="00B51AB8" w:rsidRDefault="00365D4C" w:rsidP="00B02312">
      <w:pPr>
        <w:pStyle w:val="Heading2"/>
      </w:pPr>
      <w:bookmarkStart w:id="73" w:name="_Toc143795269"/>
      <w:bookmarkStart w:id="74" w:name="_Toc170743453"/>
      <w:r w:rsidRPr="00B51AB8">
        <w:t xml:space="preserve">38 </w:t>
      </w:r>
      <w:r w:rsidR="00CD6D31" w:rsidRPr="00B51AB8">
        <w:t xml:space="preserve">– </w:t>
      </w:r>
      <w:r w:rsidRPr="00B51AB8">
        <w:t>GENERAL MEETINGS OF</w:t>
      </w:r>
      <w:bookmarkEnd w:id="73"/>
      <w:r w:rsidR="003756F7">
        <w:t xml:space="preserve"> </w:t>
      </w:r>
      <w:r w:rsidRPr="00B51AB8">
        <w:t>THE UNION</w:t>
      </w:r>
      <w:bookmarkEnd w:id="74"/>
    </w:p>
    <w:p w14:paraId="4962C9CC" w14:textId="77777777" w:rsidR="00365D4C" w:rsidRPr="00B51AB8" w:rsidRDefault="00365D4C" w:rsidP="00365D4C">
      <w:pPr>
        <w:tabs>
          <w:tab w:val="left" w:pos="567"/>
          <w:tab w:val="left" w:pos="1134"/>
          <w:tab w:val="left" w:pos="1701"/>
          <w:tab w:val="left" w:pos="2268"/>
          <w:tab w:val="right" w:pos="9639"/>
        </w:tabs>
        <w:rPr>
          <w:szCs w:val="24"/>
        </w:rPr>
      </w:pPr>
    </w:p>
    <w:p w14:paraId="6DE4761E" w14:textId="13CF9072" w:rsidR="00365D4C" w:rsidRPr="004527A9" w:rsidRDefault="00365D4C" w:rsidP="00365D4C">
      <w:pPr>
        <w:tabs>
          <w:tab w:val="left" w:pos="567"/>
          <w:tab w:val="left" w:pos="1134"/>
          <w:tab w:val="left" w:pos="1701"/>
          <w:tab w:val="left" w:pos="2268"/>
          <w:tab w:val="right" w:pos="9639"/>
        </w:tabs>
        <w:ind w:left="567" w:hanging="567"/>
        <w:rPr>
          <w:szCs w:val="24"/>
        </w:rPr>
      </w:pPr>
      <w:r w:rsidRPr="00B51AB8">
        <w:rPr>
          <w:szCs w:val="24"/>
        </w:rPr>
        <w:t>(1)</w:t>
      </w:r>
      <w:r w:rsidRPr="004527A9">
        <w:rPr>
          <w:szCs w:val="24"/>
        </w:rPr>
        <w:tab/>
        <w:t xml:space="preserve">Ordinary meetings of the Union shall be held at such time, place and date as determined by the Union Executive provided that a minimum of 21 days’ notice shall be provided to members by publication on the Union’s website (and/or other means of communication that are suitable) of the time, </w:t>
      </w:r>
      <w:proofErr w:type="gramStart"/>
      <w:r w:rsidRPr="004527A9">
        <w:rPr>
          <w:szCs w:val="24"/>
        </w:rPr>
        <w:t>place</w:t>
      </w:r>
      <w:proofErr w:type="gramEnd"/>
      <w:r w:rsidRPr="004527A9">
        <w:rPr>
          <w:szCs w:val="24"/>
        </w:rPr>
        <w:t xml:space="preserve"> and date of the proposed meeting of members.</w:t>
      </w:r>
    </w:p>
    <w:p w14:paraId="70944306" w14:textId="77777777" w:rsidR="00365D4C" w:rsidRPr="004527A9" w:rsidRDefault="00365D4C" w:rsidP="00365D4C">
      <w:pPr>
        <w:tabs>
          <w:tab w:val="left" w:pos="567"/>
          <w:tab w:val="left" w:pos="1134"/>
          <w:tab w:val="left" w:pos="1701"/>
          <w:tab w:val="left" w:pos="2268"/>
          <w:tab w:val="right" w:pos="9639"/>
        </w:tabs>
        <w:ind w:left="567" w:hanging="567"/>
        <w:rPr>
          <w:szCs w:val="24"/>
        </w:rPr>
      </w:pPr>
    </w:p>
    <w:p w14:paraId="02DC2D34" w14:textId="77777777" w:rsidR="00365D4C" w:rsidRPr="004527A9" w:rsidRDefault="00365D4C" w:rsidP="00365D4C">
      <w:pPr>
        <w:tabs>
          <w:tab w:val="left" w:pos="567"/>
          <w:tab w:val="left" w:pos="1134"/>
          <w:tab w:val="left" w:pos="1701"/>
          <w:tab w:val="left" w:pos="2268"/>
          <w:tab w:val="right" w:pos="9639"/>
        </w:tabs>
        <w:ind w:left="562"/>
        <w:rPr>
          <w:szCs w:val="24"/>
        </w:rPr>
      </w:pPr>
      <w:r w:rsidRPr="004527A9">
        <w:rPr>
          <w:szCs w:val="24"/>
        </w:rPr>
        <w:t>There shall be a minimum of four (4) general meetings of members per year.</w:t>
      </w:r>
    </w:p>
    <w:p w14:paraId="53BEC648" w14:textId="77777777" w:rsidR="00365D4C" w:rsidRPr="004527A9" w:rsidRDefault="00365D4C" w:rsidP="00365D4C">
      <w:pPr>
        <w:tabs>
          <w:tab w:val="left" w:pos="567"/>
          <w:tab w:val="left" w:pos="1134"/>
          <w:tab w:val="left" w:pos="1701"/>
          <w:tab w:val="left" w:pos="2268"/>
          <w:tab w:val="right" w:pos="9639"/>
        </w:tabs>
        <w:rPr>
          <w:szCs w:val="24"/>
        </w:rPr>
      </w:pPr>
    </w:p>
    <w:p w14:paraId="58C9A04F" w14:textId="11A1475C" w:rsidR="00365D4C" w:rsidRPr="004527A9" w:rsidRDefault="00365D4C" w:rsidP="00365D4C">
      <w:pPr>
        <w:tabs>
          <w:tab w:val="left" w:pos="567"/>
          <w:tab w:val="left" w:pos="1134"/>
          <w:tab w:val="left" w:pos="1701"/>
          <w:tab w:val="left" w:pos="2268"/>
          <w:tab w:val="right" w:pos="9639"/>
        </w:tabs>
        <w:ind w:left="567" w:hanging="567"/>
        <w:rPr>
          <w:szCs w:val="24"/>
        </w:rPr>
      </w:pPr>
      <w:r w:rsidRPr="004527A9">
        <w:rPr>
          <w:szCs w:val="24"/>
        </w:rPr>
        <w:t>(2)</w:t>
      </w:r>
      <w:r w:rsidRPr="004527A9">
        <w:rPr>
          <w:szCs w:val="24"/>
        </w:rPr>
        <w:tab/>
        <w:t>A quorum for an ordinary meeting of th</w:t>
      </w:r>
      <w:r w:rsidR="003756F7" w:rsidRPr="004527A9">
        <w:rPr>
          <w:szCs w:val="24"/>
        </w:rPr>
        <w:t xml:space="preserve">e </w:t>
      </w:r>
      <w:r w:rsidRPr="004527A9">
        <w:rPr>
          <w:szCs w:val="24"/>
        </w:rPr>
        <w:t>Union shall be 10 financial members, and a quorum for a special meeting shall be 25 financial members, and in the event of a quorum not being present within thirty minutes of the appointed time for the meeting the meeting shall lapse.</w:t>
      </w:r>
    </w:p>
    <w:p w14:paraId="4A17D39C" w14:textId="77777777" w:rsidR="00365D4C" w:rsidRPr="00B51AB8" w:rsidRDefault="00365D4C" w:rsidP="00365D4C">
      <w:pPr>
        <w:tabs>
          <w:tab w:val="left" w:pos="567"/>
          <w:tab w:val="left" w:pos="1134"/>
          <w:tab w:val="left" w:pos="1701"/>
          <w:tab w:val="left" w:pos="2268"/>
          <w:tab w:val="right" w:pos="9639"/>
        </w:tabs>
        <w:ind w:left="567" w:hanging="567"/>
        <w:rPr>
          <w:szCs w:val="24"/>
        </w:rPr>
      </w:pPr>
    </w:p>
    <w:p w14:paraId="0F1DEA81" w14:textId="1C32EFE4" w:rsidR="00365D4C" w:rsidRPr="00B51AB8" w:rsidRDefault="00365D4C" w:rsidP="00B02312">
      <w:pPr>
        <w:pStyle w:val="Heading2"/>
      </w:pPr>
      <w:bookmarkStart w:id="75" w:name="_Toc143795270"/>
      <w:bookmarkStart w:id="76" w:name="_Toc170743454"/>
      <w:r w:rsidRPr="00B51AB8">
        <w:t xml:space="preserve">39 </w:t>
      </w:r>
      <w:r w:rsidR="00CD6D31" w:rsidRPr="00B51AB8">
        <w:t xml:space="preserve">– </w:t>
      </w:r>
      <w:r w:rsidRPr="00B51AB8">
        <w:t>ORDER OR BUSINESS AND STANDING ORDERS</w:t>
      </w:r>
      <w:bookmarkEnd w:id="75"/>
      <w:bookmarkEnd w:id="76"/>
    </w:p>
    <w:p w14:paraId="09BA20BF" w14:textId="77777777" w:rsidR="00365D4C" w:rsidRPr="00B51AB8" w:rsidRDefault="00365D4C" w:rsidP="00365D4C">
      <w:pPr>
        <w:tabs>
          <w:tab w:val="left" w:pos="567"/>
          <w:tab w:val="left" w:pos="1134"/>
          <w:tab w:val="left" w:pos="1701"/>
          <w:tab w:val="left" w:pos="2268"/>
          <w:tab w:val="right" w:pos="9639"/>
        </w:tabs>
        <w:rPr>
          <w:szCs w:val="24"/>
        </w:rPr>
      </w:pPr>
    </w:p>
    <w:p w14:paraId="4486F69C" w14:textId="2343E63F" w:rsidR="00365D4C" w:rsidRPr="00B51AB8" w:rsidRDefault="00365D4C" w:rsidP="00365D4C">
      <w:pPr>
        <w:tabs>
          <w:tab w:val="left" w:pos="567"/>
          <w:tab w:val="left" w:pos="1134"/>
          <w:tab w:val="left" w:pos="1701"/>
          <w:tab w:val="left" w:pos="2268"/>
          <w:tab w:val="right" w:pos="9639"/>
        </w:tabs>
        <w:ind w:left="567" w:hanging="567"/>
        <w:rPr>
          <w:szCs w:val="24"/>
        </w:rPr>
      </w:pPr>
      <w:r w:rsidRPr="00B51AB8">
        <w:rPr>
          <w:szCs w:val="24"/>
        </w:rPr>
        <w:t>(1)</w:t>
      </w:r>
      <w:r w:rsidRPr="00B51AB8">
        <w:rPr>
          <w:szCs w:val="24"/>
        </w:rPr>
        <w:tab/>
        <w:t>At meetings of Conference or the Executive the following Order of Business shall be observed:</w:t>
      </w:r>
    </w:p>
    <w:p w14:paraId="08AF937F" w14:textId="77777777" w:rsidR="00365D4C" w:rsidRPr="00B51AB8" w:rsidRDefault="00365D4C" w:rsidP="00365D4C">
      <w:pPr>
        <w:tabs>
          <w:tab w:val="left" w:pos="567"/>
          <w:tab w:val="left" w:pos="1134"/>
          <w:tab w:val="left" w:pos="1701"/>
          <w:tab w:val="left" w:pos="2268"/>
          <w:tab w:val="right" w:pos="9639"/>
        </w:tabs>
        <w:rPr>
          <w:szCs w:val="24"/>
        </w:rPr>
      </w:pPr>
    </w:p>
    <w:p w14:paraId="52BA13ED" w14:textId="77777777"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(a)</w:t>
      </w:r>
      <w:r w:rsidRPr="00B51AB8">
        <w:rPr>
          <w:szCs w:val="24"/>
        </w:rPr>
        <w:tab/>
        <w:t>Call to order.</w:t>
      </w:r>
    </w:p>
    <w:p w14:paraId="479B4C0E" w14:textId="77777777" w:rsidR="00365D4C" w:rsidRPr="00B51AB8" w:rsidRDefault="00365D4C" w:rsidP="00365D4C">
      <w:pPr>
        <w:tabs>
          <w:tab w:val="left" w:pos="567"/>
          <w:tab w:val="left" w:pos="1134"/>
          <w:tab w:val="left" w:pos="1701"/>
          <w:tab w:val="left" w:pos="2268"/>
          <w:tab w:val="right" w:pos="9639"/>
        </w:tabs>
        <w:rPr>
          <w:szCs w:val="24"/>
        </w:rPr>
      </w:pPr>
    </w:p>
    <w:p w14:paraId="2BC19093" w14:textId="77777777"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(b)</w:t>
      </w:r>
      <w:r w:rsidRPr="00B51AB8">
        <w:rPr>
          <w:szCs w:val="24"/>
        </w:rPr>
        <w:tab/>
        <w:t>Reading and confirmation of Minutes.</w:t>
      </w:r>
    </w:p>
    <w:p w14:paraId="3BD428ED" w14:textId="77777777" w:rsidR="00365D4C" w:rsidRPr="00B51AB8" w:rsidRDefault="00365D4C" w:rsidP="00365D4C">
      <w:pPr>
        <w:tabs>
          <w:tab w:val="left" w:pos="567"/>
          <w:tab w:val="left" w:pos="1134"/>
          <w:tab w:val="left" w:pos="1701"/>
          <w:tab w:val="left" w:pos="2268"/>
          <w:tab w:val="right" w:pos="9639"/>
        </w:tabs>
        <w:rPr>
          <w:szCs w:val="24"/>
        </w:rPr>
      </w:pPr>
    </w:p>
    <w:p w14:paraId="5532D78D" w14:textId="77777777"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(c)</w:t>
      </w:r>
      <w:r w:rsidRPr="00B51AB8">
        <w:rPr>
          <w:szCs w:val="24"/>
        </w:rPr>
        <w:tab/>
        <w:t>Reading of correspondence and consideration of same.</w:t>
      </w:r>
    </w:p>
    <w:p w14:paraId="1A8412B1" w14:textId="77777777" w:rsidR="00365D4C" w:rsidRPr="00B51AB8" w:rsidRDefault="00365D4C" w:rsidP="00365D4C">
      <w:pPr>
        <w:tabs>
          <w:tab w:val="left" w:pos="567"/>
          <w:tab w:val="left" w:pos="1134"/>
          <w:tab w:val="left" w:pos="1701"/>
          <w:tab w:val="left" w:pos="2268"/>
          <w:tab w:val="right" w:pos="9639"/>
        </w:tabs>
        <w:rPr>
          <w:szCs w:val="24"/>
        </w:rPr>
      </w:pPr>
    </w:p>
    <w:p w14:paraId="57CDDB4E" w14:textId="77777777"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(d)</w:t>
      </w:r>
      <w:r w:rsidRPr="00B51AB8">
        <w:rPr>
          <w:szCs w:val="24"/>
        </w:rPr>
        <w:tab/>
        <w:t>Announcing names of new members.</w:t>
      </w:r>
    </w:p>
    <w:p w14:paraId="0F63125C" w14:textId="77777777" w:rsidR="00365D4C" w:rsidRPr="00B51AB8" w:rsidRDefault="00365D4C" w:rsidP="00365D4C">
      <w:pPr>
        <w:tabs>
          <w:tab w:val="left" w:pos="567"/>
          <w:tab w:val="left" w:pos="1134"/>
          <w:tab w:val="left" w:pos="1701"/>
          <w:tab w:val="left" w:pos="2268"/>
          <w:tab w:val="right" w:pos="9639"/>
        </w:tabs>
        <w:ind w:left="1134" w:hanging="567"/>
        <w:rPr>
          <w:szCs w:val="24"/>
        </w:rPr>
      </w:pPr>
    </w:p>
    <w:p w14:paraId="66C410C9" w14:textId="77777777"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(e)</w:t>
      </w:r>
      <w:r w:rsidRPr="00B51AB8">
        <w:rPr>
          <w:szCs w:val="24"/>
        </w:rPr>
        <w:tab/>
        <w:t>Announcing notifications of resignations.</w:t>
      </w:r>
    </w:p>
    <w:p w14:paraId="0AC4E629" w14:textId="77777777" w:rsidR="00365D4C" w:rsidRPr="00B51AB8" w:rsidRDefault="00365D4C" w:rsidP="00365D4C">
      <w:pPr>
        <w:tabs>
          <w:tab w:val="left" w:pos="567"/>
          <w:tab w:val="left" w:pos="1134"/>
          <w:tab w:val="left" w:pos="1701"/>
          <w:tab w:val="left" w:pos="2268"/>
          <w:tab w:val="right" w:pos="9639"/>
        </w:tabs>
        <w:rPr>
          <w:szCs w:val="24"/>
        </w:rPr>
      </w:pPr>
    </w:p>
    <w:p w14:paraId="3EBE5F07" w14:textId="77777777"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(f)</w:t>
      </w:r>
      <w:r w:rsidRPr="00B51AB8">
        <w:rPr>
          <w:szCs w:val="24"/>
        </w:rPr>
        <w:tab/>
        <w:t>Passing of accounts.</w:t>
      </w:r>
    </w:p>
    <w:p w14:paraId="285068DC" w14:textId="77777777" w:rsidR="00365D4C" w:rsidRPr="00B51AB8" w:rsidRDefault="00365D4C" w:rsidP="00365D4C">
      <w:pPr>
        <w:tabs>
          <w:tab w:val="left" w:pos="567"/>
          <w:tab w:val="left" w:pos="1134"/>
          <w:tab w:val="left" w:pos="1701"/>
          <w:tab w:val="left" w:pos="2268"/>
          <w:tab w:val="right" w:pos="9639"/>
        </w:tabs>
        <w:rPr>
          <w:szCs w:val="24"/>
        </w:rPr>
      </w:pPr>
    </w:p>
    <w:p w14:paraId="2FD3872E" w14:textId="7EE4C95D"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(g)</w:t>
      </w:r>
      <w:r w:rsidRPr="00B51AB8">
        <w:rPr>
          <w:szCs w:val="24"/>
        </w:rPr>
        <w:tab/>
        <w:t>Reports (including Secretary’s report and financial statement).</w:t>
      </w:r>
    </w:p>
    <w:p w14:paraId="60F5BF95" w14:textId="77777777" w:rsidR="00365D4C" w:rsidRPr="00B51AB8" w:rsidRDefault="00365D4C" w:rsidP="00365D4C">
      <w:pPr>
        <w:tabs>
          <w:tab w:val="left" w:pos="567"/>
          <w:tab w:val="left" w:pos="1134"/>
          <w:tab w:val="left" w:pos="1701"/>
          <w:tab w:val="left" w:pos="2268"/>
          <w:tab w:val="right" w:pos="9639"/>
        </w:tabs>
        <w:rPr>
          <w:szCs w:val="24"/>
        </w:rPr>
      </w:pPr>
    </w:p>
    <w:p w14:paraId="4EC3A918" w14:textId="77777777"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(h)</w:t>
      </w:r>
      <w:r w:rsidRPr="00B51AB8">
        <w:rPr>
          <w:szCs w:val="24"/>
        </w:rPr>
        <w:tab/>
        <w:t>Business arising thereon.</w:t>
      </w:r>
    </w:p>
    <w:p w14:paraId="433AE21F" w14:textId="77777777" w:rsidR="00365D4C" w:rsidRPr="00B51AB8" w:rsidRDefault="00365D4C" w:rsidP="00365D4C">
      <w:pPr>
        <w:tabs>
          <w:tab w:val="left" w:pos="567"/>
          <w:tab w:val="left" w:pos="1134"/>
          <w:tab w:val="left" w:pos="1701"/>
          <w:tab w:val="left" w:pos="2268"/>
          <w:tab w:val="right" w:pos="9639"/>
        </w:tabs>
        <w:rPr>
          <w:szCs w:val="24"/>
        </w:rPr>
      </w:pPr>
    </w:p>
    <w:p w14:paraId="4501A863" w14:textId="77777777"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w:t>
      </w:r>
      <w:proofErr w:type="spellStart"/>
      <w:r w:rsidRPr="00B51AB8">
        <w:rPr>
          <w:szCs w:val="24"/>
        </w:rPr>
        <w:t>i</w:t>
      </w:r>
      <w:proofErr w:type="spellEnd"/>
      <w:r w:rsidRPr="00B51AB8">
        <w:rPr>
          <w:szCs w:val="24"/>
        </w:rPr>
        <w:t>)</w:t>
      </w:r>
      <w:r w:rsidRPr="00B51AB8">
        <w:rPr>
          <w:szCs w:val="24"/>
        </w:rPr>
        <w:tab/>
        <w:t>Auditor’s report and balance sheet.</w:t>
      </w:r>
    </w:p>
    <w:p w14:paraId="6BA5B1BB" w14:textId="77777777" w:rsidR="00365D4C" w:rsidRPr="00B51AB8" w:rsidRDefault="00365D4C" w:rsidP="00365D4C">
      <w:pPr>
        <w:tabs>
          <w:tab w:val="left" w:pos="567"/>
          <w:tab w:val="left" w:pos="1134"/>
          <w:tab w:val="left" w:pos="1701"/>
          <w:tab w:val="left" w:pos="2268"/>
          <w:tab w:val="right" w:pos="9639"/>
        </w:tabs>
        <w:rPr>
          <w:szCs w:val="24"/>
        </w:rPr>
      </w:pPr>
    </w:p>
    <w:p w14:paraId="4EA055FC" w14:textId="77777777"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(j)</w:t>
      </w:r>
      <w:r w:rsidRPr="00B51AB8">
        <w:rPr>
          <w:szCs w:val="24"/>
        </w:rPr>
        <w:tab/>
        <w:t>Unfinished business.</w:t>
      </w:r>
    </w:p>
    <w:p w14:paraId="780F728B" w14:textId="77777777" w:rsidR="00365D4C" w:rsidRPr="00B51AB8" w:rsidRDefault="00365D4C" w:rsidP="00365D4C">
      <w:pPr>
        <w:tabs>
          <w:tab w:val="left" w:pos="567"/>
          <w:tab w:val="left" w:pos="1134"/>
          <w:tab w:val="left" w:pos="1701"/>
          <w:tab w:val="left" w:pos="2268"/>
          <w:tab w:val="right" w:pos="9639"/>
        </w:tabs>
        <w:rPr>
          <w:szCs w:val="24"/>
        </w:rPr>
      </w:pPr>
    </w:p>
    <w:p w14:paraId="03AA4213" w14:textId="77777777"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lastRenderedPageBreak/>
        <w:t>(k)</w:t>
      </w:r>
      <w:r w:rsidRPr="00B51AB8">
        <w:rPr>
          <w:szCs w:val="24"/>
        </w:rPr>
        <w:tab/>
        <w:t>New business in the order arranged on the agenda paper.</w:t>
      </w:r>
    </w:p>
    <w:p w14:paraId="35B584E1" w14:textId="77777777" w:rsidR="00365D4C" w:rsidRPr="00B51AB8" w:rsidRDefault="00365D4C" w:rsidP="00365D4C">
      <w:pPr>
        <w:tabs>
          <w:tab w:val="left" w:pos="567"/>
          <w:tab w:val="left" w:pos="1134"/>
          <w:tab w:val="left" w:pos="1701"/>
          <w:tab w:val="left" w:pos="2268"/>
          <w:tab w:val="right" w:pos="9639"/>
        </w:tabs>
        <w:rPr>
          <w:szCs w:val="24"/>
        </w:rPr>
      </w:pPr>
    </w:p>
    <w:p w14:paraId="0FB78B80" w14:textId="474039D2" w:rsidR="00365D4C" w:rsidRPr="00B51AB8" w:rsidRDefault="00365D4C" w:rsidP="00365D4C">
      <w:pPr>
        <w:tabs>
          <w:tab w:val="left" w:pos="567"/>
          <w:tab w:val="left" w:pos="1134"/>
          <w:tab w:val="left" w:pos="1701"/>
          <w:tab w:val="left" w:pos="2268"/>
          <w:tab w:val="right" w:pos="9639"/>
        </w:tabs>
        <w:ind w:left="567" w:hanging="567"/>
        <w:rPr>
          <w:szCs w:val="24"/>
        </w:rPr>
      </w:pPr>
      <w:r w:rsidRPr="00B51AB8">
        <w:rPr>
          <w:szCs w:val="24"/>
        </w:rPr>
        <w:t>(2)</w:t>
      </w:r>
      <w:r w:rsidRPr="00B51AB8">
        <w:rPr>
          <w:szCs w:val="24"/>
        </w:rPr>
        <w:tab/>
        <w:t>The Standing Orders for meetings of Conference or the Executive shall be as follows:</w:t>
      </w:r>
    </w:p>
    <w:p w14:paraId="0F6F6639" w14:textId="77777777" w:rsidR="00365D4C" w:rsidRPr="00B51AB8" w:rsidRDefault="00365D4C" w:rsidP="00365D4C">
      <w:pPr>
        <w:tabs>
          <w:tab w:val="left" w:pos="567"/>
          <w:tab w:val="left" w:pos="1134"/>
          <w:tab w:val="left" w:pos="1701"/>
          <w:tab w:val="left" w:pos="2268"/>
          <w:tab w:val="right" w:pos="9639"/>
        </w:tabs>
        <w:rPr>
          <w:szCs w:val="24"/>
        </w:rPr>
      </w:pPr>
    </w:p>
    <w:p w14:paraId="3FB15F71" w14:textId="0736B3B1"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(a)</w:t>
      </w:r>
      <w:r w:rsidRPr="00B51AB8">
        <w:rPr>
          <w:szCs w:val="24"/>
        </w:rPr>
        <w:tab/>
        <w:t>When the Chair rises in his place during the meeting, any member speaking or about to speak shall resume his seat and the Chair shall be heard in silence.</w:t>
      </w:r>
    </w:p>
    <w:p w14:paraId="12A73783" w14:textId="77777777" w:rsidR="00365D4C" w:rsidRPr="00B51AB8" w:rsidRDefault="00365D4C" w:rsidP="00365D4C">
      <w:pPr>
        <w:tabs>
          <w:tab w:val="left" w:pos="567"/>
          <w:tab w:val="left" w:pos="1134"/>
          <w:tab w:val="left" w:pos="1701"/>
          <w:tab w:val="left" w:pos="2268"/>
          <w:tab w:val="right" w:pos="9639"/>
        </w:tabs>
        <w:rPr>
          <w:szCs w:val="24"/>
        </w:rPr>
      </w:pPr>
    </w:p>
    <w:p w14:paraId="34095EAD" w14:textId="0F13F6B0"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(b)</w:t>
      </w:r>
      <w:r w:rsidRPr="00B51AB8">
        <w:rPr>
          <w:szCs w:val="24"/>
        </w:rPr>
        <w:tab/>
        <w:t xml:space="preserve">A member, when about to speak, shall rise and address the Chair, and shall conduct </w:t>
      </w:r>
      <w:r w:rsidRPr="001224D5">
        <w:rPr>
          <w:szCs w:val="24"/>
        </w:rPr>
        <w:t xml:space="preserve">themselves </w:t>
      </w:r>
      <w:r w:rsidRPr="00B51AB8">
        <w:rPr>
          <w:szCs w:val="24"/>
        </w:rPr>
        <w:t>in a respectful manner towards the Chair and towards the meeting.</w:t>
      </w:r>
    </w:p>
    <w:p w14:paraId="6681F4A1" w14:textId="77777777" w:rsidR="00365D4C" w:rsidRPr="00B51AB8" w:rsidRDefault="00365D4C" w:rsidP="00365D4C">
      <w:pPr>
        <w:tabs>
          <w:tab w:val="left" w:pos="567"/>
          <w:tab w:val="left" w:pos="1134"/>
          <w:tab w:val="left" w:pos="1701"/>
          <w:tab w:val="left" w:pos="2268"/>
          <w:tab w:val="right" w:pos="9639"/>
        </w:tabs>
        <w:rPr>
          <w:szCs w:val="24"/>
        </w:rPr>
      </w:pPr>
    </w:p>
    <w:p w14:paraId="22929FE7" w14:textId="600D0C00"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(c)</w:t>
      </w:r>
      <w:r w:rsidRPr="00B51AB8">
        <w:rPr>
          <w:szCs w:val="24"/>
        </w:rPr>
        <w:tab/>
        <w:t>Any member desirous of moving a motion shall, if requested by the Chair, submit the same in writing duly signed by the mover.</w:t>
      </w:r>
    </w:p>
    <w:p w14:paraId="6E0D2B78" w14:textId="77777777" w:rsidR="00365D4C" w:rsidRPr="00B51AB8" w:rsidRDefault="00365D4C" w:rsidP="00365D4C">
      <w:pPr>
        <w:tabs>
          <w:tab w:val="left" w:pos="567"/>
          <w:tab w:val="left" w:pos="1134"/>
          <w:tab w:val="left" w:pos="1701"/>
          <w:tab w:val="left" w:pos="2268"/>
          <w:tab w:val="right" w:pos="9639"/>
        </w:tabs>
        <w:rPr>
          <w:szCs w:val="24"/>
        </w:rPr>
      </w:pPr>
    </w:p>
    <w:p w14:paraId="0A499089" w14:textId="77777777"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(d)</w:t>
      </w:r>
      <w:r w:rsidRPr="00B51AB8">
        <w:rPr>
          <w:szCs w:val="24"/>
        </w:rPr>
        <w:tab/>
        <w:t>No motion or amendment shall be open for discussion, unless it has been seconded, provided that any member may second a motion or amendment “pro forma</w:t>
      </w:r>
      <w:proofErr w:type="gramStart"/>
      <w:r w:rsidRPr="00B51AB8">
        <w:rPr>
          <w:szCs w:val="24"/>
        </w:rPr>
        <w:t>”, and</w:t>
      </w:r>
      <w:proofErr w:type="gramEnd"/>
      <w:r w:rsidRPr="00B51AB8">
        <w:rPr>
          <w:szCs w:val="24"/>
        </w:rPr>
        <w:t xml:space="preserve"> speak to such motion or amendment later.</w:t>
      </w:r>
    </w:p>
    <w:p w14:paraId="433A87A6" w14:textId="77777777" w:rsidR="00365D4C" w:rsidRPr="00B51AB8" w:rsidRDefault="00365D4C" w:rsidP="00365D4C">
      <w:pPr>
        <w:tabs>
          <w:tab w:val="left" w:pos="567"/>
          <w:tab w:val="left" w:pos="1134"/>
          <w:tab w:val="left" w:pos="1701"/>
          <w:tab w:val="left" w:pos="2268"/>
          <w:tab w:val="right" w:pos="9639"/>
        </w:tabs>
        <w:rPr>
          <w:szCs w:val="24"/>
        </w:rPr>
      </w:pPr>
    </w:p>
    <w:p w14:paraId="3772C7C4" w14:textId="77777777"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(e)</w:t>
      </w:r>
      <w:r w:rsidRPr="00B51AB8">
        <w:rPr>
          <w:szCs w:val="24"/>
        </w:rPr>
        <w:tab/>
        <w:t>Only one amendment shall be before the meeting for discussion at any one time, but any member desirous of moving a further amendment may “foreshadow” such further amendment during the discussion of the amendment before the meeting.</w:t>
      </w:r>
    </w:p>
    <w:p w14:paraId="49668996" w14:textId="77777777" w:rsidR="00365D4C" w:rsidRPr="00B51AB8" w:rsidRDefault="00365D4C" w:rsidP="00365D4C">
      <w:pPr>
        <w:tabs>
          <w:tab w:val="left" w:pos="567"/>
          <w:tab w:val="left" w:pos="1134"/>
          <w:tab w:val="left" w:pos="1701"/>
          <w:tab w:val="left" w:pos="2268"/>
          <w:tab w:val="right" w:pos="9639"/>
        </w:tabs>
        <w:rPr>
          <w:szCs w:val="24"/>
        </w:rPr>
      </w:pPr>
    </w:p>
    <w:p w14:paraId="7DB92218" w14:textId="77777777"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(f)</w:t>
      </w:r>
      <w:r w:rsidRPr="00B51AB8">
        <w:rPr>
          <w:szCs w:val="24"/>
        </w:rPr>
        <w:tab/>
        <w:t>An amendment to any motion shall always be put to the meeting before the motion. In the event of the amendment being carried, it shall thereupon become the motion.</w:t>
      </w:r>
    </w:p>
    <w:p w14:paraId="425DF46B" w14:textId="77777777" w:rsidR="00365D4C" w:rsidRPr="00B51AB8" w:rsidRDefault="00365D4C" w:rsidP="00365D4C">
      <w:pPr>
        <w:tabs>
          <w:tab w:val="left" w:pos="567"/>
          <w:tab w:val="left" w:pos="1134"/>
          <w:tab w:val="left" w:pos="1701"/>
          <w:tab w:val="left" w:pos="2268"/>
          <w:tab w:val="right" w:pos="9639"/>
        </w:tabs>
        <w:rPr>
          <w:szCs w:val="24"/>
        </w:rPr>
      </w:pPr>
    </w:p>
    <w:p w14:paraId="297696E5" w14:textId="77777777"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(g)</w:t>
      </w:r>
      <w:r w:rsidRPr="00B51AB8">
        <w:rPr>
          <w:szCs w:val="24"/>
        </w:rPr>
        <w:tab/>
        <w:t>If a further amendment be moved it shall be an amendment to the motion in its amended form.</w:t>
      </w:r>
    </w:p>
    <w:p w14:paraId="4587A9DB" w14:textId="77777777" w:rsidR="00365D4C" w:rsidRPr="00B51AB8" w:rsidRDefault="00365D4C" w:rsidP="00365D4C">
      <w:pPr>
        <w:tabs>
          <w:tab w:val="left" w:pos="567"/>
          <w:tab w:val="left" w:pos="1134"/>
          <w:tab w:val="left" w:pos="1701"/>
          <w:tab w:val="left" w:pos="2268"/>
          <w:tab w:val="right" w:pos="9639"/>
        </w:tabs>
        <w:rPr>
          <w:szCs w:val="24"/>
        </w:rPr>
      </w:pPr>
    </w:p>
    <w:p w14:paraId="008C0829" w14:textId="11DE49AD"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(h)</w:t>
      </w:r>
      <w:r w:rsidRPr="00B51AB8">
        <w:rPr>
          <w:szCs w:val="24"/>
        </w:rPr>
        <w:tab/>
        <w:t>It shall not be competent for the Chai</w:t>
      </w:r>
      <w:r w:rsidR="00952935">
        <w:rPr>
          <w:szCs w:val="24"/>
        </w:rPr>
        <w:t xml:space="preserve">r </w:t>
      </w:r>
      <w:r w:rsidRPr="00B51AB8">
        <w:rPr>
          <w:szCs w:val="24"/>
        </w:rPr>
        <w:t>to accept an amendment which is a direct negative of the motion.</w:t>
      </w:r>
    </w:p>
    <w:p w14:paraId="1721B8F5" w14:textId="77777777" w:rsidR="00365D4C" w:rsidRPr="00B51AB8" w:rsidRDefault="00365D4C" w:rsidP="00365D4C">
      <w:pPr>
        <w:tabs>
          <w:tab w:val="left" w:pos="567"/>
          <w:tab w:val="left" w:pos="1134"/>
          <w:tab w:val="left" w:pos="1701"/>
          <w:tab w:val="left" w:pos="2268"/>
          <w:tab w:val="right" w:pos="9639"/>
        </w:tabs>
        <w:rPr>
          <w:szCs w:val="24"/>
        </w:rPr>
      </w:pPr>
    </w:p>
    <w:p w14:paraId="03C13AFE" w14:textId="77777777"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w:t>
      </w:r>
      <w:proofErr w:type="spellStart"/>
      <w:r w:rsidRPr="00B51AB8">
        <w:rPr>
          <w:szCs w:val="24"/>
        </w:rPr>
        <w:t>i</w:t>
      </w:r>
      <w:proofErr w:type="spellEnd"/>
      <w:r w:rsidRPr="00B51AB8">
        <w:rPr>
          <w:szCs w:val="24"/>
        </w:rPr>
        <w:t>)</w:t>
      </w:r>
      <w:r w:rsidRPr="00B51AB8">
        <w:rPr>
          <w:szCs w:val="24"/>
        </w:rPr>
        <w:tab/>
        <w:t>No member shall be allowed to speak more than once, and the mover and seconder of a motion shall be deemed to have spoken, subject, however, to paragraph (d) hereof, and except also for the purpose of making an explanation or correcting a misstatement. The mover of a motion only shall have the right of reply.</w:t>
      </w:r>
    </w:p>
    <w:p w14:paraId="2700D2CB" w14:textId="77777777" w:rsidR="00365D4C" w:rsidRPr="00B51AB8" w:rsidRDefault="00365D4C" w:rsidP="00365D4C">
      <w:pPr>
        <w:pStyle w:val="ListParagraph"/>
        <w:tabs>
          <w:tab w:val="left" w:pos="567"/>
          <w:tab w:val="left" w:pos="1134"/>
          <w:tab w:val="left" w:pos="1701"/>
          <w:tab w:val="left" w:pos="2268"/>
          <w:tab w:val="right" w:pos="9639"/>
        </w:tabs>
        <w:spacing w:before="40" w:line="360" w:lineRule="auto"/>
        <w:ind w:left="1287" w:hanging="360"/>
        <w:contextualSpacing w:val="0"/>
        <w:jc w:val="left"/>
        <w:rPr>
          <w:szCs w:val="24"/>
        </w:rPr>
      </w:pPr>
    </w:p>
    <w:p w14:paraId="65A36D87" w14:textId="77777777"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(j)</w:t>
      </w:r>
      <w:r w:rsidRPr="00B51AB8">
        <w:rPr>
          <w:szCs w:val="24"/>
        </w:rPr>
        <w:tab/>
        <w:t>The mover of a motion shall be allowed five minutes and all other speakers three minutes in which to speak, provided that if majority of those present vote in the affirmative on a motion to that effect any speaker may be allowed an extension of time.</w:t>
      </w:r>
    </w:p>
    <w:p w14:paraId="49ADC9F1" w14:textId="77777777" w:rsidR="00365D4C" w:rsidRPr="00B51AB8" w:rsidRDefault="00365D4C" w:rsidP="00365D4C">
      <w:pPr>
        <w:tabs>
          <w:tab w:val="left" w:pos="567"/>
          <w:tab w:val="left" w:pos="1134"/>
          <w:tab w:val="left" w:pos="1701"/>
          <w:tab w:val="left" w:pos="2268"/>
          <w:tab w:val="right" w:pos="9639"/>
        </w:tabs>
        <w:rPr>
          <w:szCs w:val="24"/>
        </w:rPr>
      </w:pPr>
    </w:p>
    <w:p w14:paraId="2B29084E" w14:textId="4FAC9920"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(k)</w:t>
      </w:r>
      <w:r w:rsidRPr="00B51AB8">
        <w:rPr>
          <w:szCs w:val="24"/>
        </w:rPr>
        <w:tab/>
        <w:t>Any member may rise to a point of order, whereupon the speaker shall resume his seat and the Chai</w:t>
      </w:r>
      <w:r w:rsidR="007D2E89">
        <w:rPr>
          <w:szCs w:val="24"/>
        </w:rPr>
        <w:t>r s</w:t>
      </w:r>
      <w:r w:rsidRPr="00B51AB8">
        <w:rPr>
          <w:szCs w:val="24"/>
        </w:rPr>
        <w:t>hall determine the point of order forthwith. No discussion shall be permitted on the point of order.</w:t>
      </w:r>
    </w:p>
    <w:p w14:paraId="6030656F" w14:textId="77777777" w:rsidR="00365D4C" w:rsidRPr="00B51AB8" w:rsidRDefault="00365D4C" w:rsidP="00365D4C">
      <w:pPr>
        <w:tabs>
          <w:tab w:val="left" w:pos="567"/>
          <w:tab w:val="left" w:pos="1134"/>
          <w:tab w:val="left" w:pos="1701"/>
          <w:tab w:val="left" w:pos="2268"/>
          <w:tab w:val="right" w:pos="9639"/>
        </w:tabs>
        <w:rPr>
          <w:szCs w:val="24"/>
        </w:rPr>
      </w:pPr>
    </w:p>
    <w:p w14:paraId="3BB05001" w14:textId="77777777"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(l)</w:t>
      </w:r>
      <w:r w:rsidRPr="00B51AB8">
        <w:rPr>
          <w:szCs w:val="24"/>
        </w:rPr>
        <w:tab/>
        <w:t>At any stage of the debate any member may move that “the question be now put”. Such closure motion upon being duly seconded shall be put without debate. The carrying of a closure motion shall entail the submission of the motion at once to the meeting after the mover has replied if he so desires.</w:t>
      </w:r>
    </w:p>
    <w:p w14:paraId="75FA19CA" w14:textId="77777777" w:rsidR="00365D4C" w:rsidRPr="00B51AB8" w:rsidRDefault="00365D4C" w:rsidP="00365D4C">
      <w:pPr>
        <w:tabs>
          <w:tab w:val="left" w:pos="567"/>
          <w:tab w:val="left" w:pos="1134"/>
          <w:tab w:val="left" w:pos="1701"/>
          <w:tab w:val="left" w:pos="2268"/>
          <w:tab w:val="right" w:pos="9639"/>
        </w:tabs>
        <w:rPr>
          <w:szCs w:val="24"/>
        </w:rPr>
      </w:pPr>
    </w:p>
    <w:p w14:paraId="16BC5C03" w14:textId="47B36183"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(m)</w:t>
      </w:r>
      <w:r w:rsidRPr="00B51AB8">
        <w:rPr>
          <w:szCs w:val="24"/>
        </w:rPr>
        <w:tab/>
        <w:t>If the ruling of the Chai</w:t>
      </w:r>
      <w:r w:rsidR="007D2E89">
        <w:rPr>
          <w:szCs w:val="24"/>
        </w:rPr>
        <w:t xml:space="preserve">r </w:t>
      </w:r>
      <w:r w:rsidRPr="00B51AB8">
        <w:rPr>
          <w:szCs w:val="24"/>
        </w:rPr>
        <w:t>on any mater causes dissatisfaction, it shall be competent for any member present to move dissent, provided that five others rise in their places to support the motion of dissent.</w:t>
      </w:r>
    </w:p>
    <w:p w14:paraId="53229BDB" w14:textId="77777777" w:rsidR="00365D4C" w:rsidRPr="00B51AB8" w:rsidRDefault="00365D4C" w:rsidP="00365D4C">
      <w:pPr>
        <w:tabs>
          <w:tab w:val="left" w:pos="567"/>
          <w:tab w:val="left" w:pos="1134"/>
          <w:tab w:val="left" w:pos="1701"/>
          <w:tab w:val="left" w:pos="2268"/>
          <w:tab w:val="right" w:pos="9639"/>
        </w:tabs>
        <w:rPr>
          <w:szCs w:val="24"/>
        </w:rPr>
      </w:pPr>
    </w:p>
    <w:p w14:paraId="71C2064F" w14:textId="16DC2FDC"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(n)</w:t>
      </w:r>
      <w:r w:rsidRPr="00B51AB8">
        <w:rPr>
          <w:szCs w:val="24"/>
        </w:rPr>
        <w:tab/>
        <w:t>Voting shall be on the voices, but the Cha</w:t>
      </w:r>
      <w:r w:rsidR="001224D5">
        <w:rPr>
          <w:szCs w:val="24"/>
        </w:rPr>
        <w:t>ir</w:t>
      </w:r>
      <w:r w:rsidRPr="00B51AB8">
        <w:rPr>
          <w:szCs w:val="24"/>
        </w:rPr>
        <w:t>, or any member rising in his place, may demand a show of hands.</w:t>
      </w:r>
    </w:p>
    <w:p w14:paraId="3B78F82A" w14:textId="77777777" w:rsidR="00365D4C" w:rsidRPr="00B51AB8" w:rsidRDefault="00365D4C" w:rsidP="00365D4C">
      <w:pPr>
        <w:tabs>
          <w:tab w:val="left" w:pos="567"/>
          <w:tab w:val="left" w:pos="1134"/>
          <w:tab w:val="left" w:pos="1701"/>
          <w:tab w:val="left" w:pos="2268"/>
          <w:tab w:val="right" w:pos="9639"/>
        </w:tabs>
        <w:rPr>
          <w:szCs w:val="24"/>
        </w:rPr>
      </w:pPr>
    </w:p>
    <w:p w14:paraId="2AD539A7" w14:textId="77777777"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(o)</w:t>
      </w:r>
      <w:r w:rsidRPr="00B51AB8">
        <w:rPr>
          <w:szCs w:val="24"/>
        </w:rPr>
        <w:tab/>
        <w:t>Except where otherwise provided for to the contrary, all motions shall be carried by majority of members present and voting.</w:t>
      </w:r>
    </w:p>
    <w:p w14:paraId="51117FB4" w14:textId="77777777" w:rsidR="00365D4C" w:rsidRPr="00B51AB8" w:rsidRDefault="00365D4C" w:rsidP="00365D4C">
      <w:pPr>
        <w:tabs>
          <w:tab w:val="left" w:pos="567"/>
          <w:tab w:val="left" w:pos="1134"/>
          <w:tab w:val="left" w:pos="1701"/>
          <w:tab w:val="left" w:pos="2268"/>
          <w:tab w:val="right" w:pos="9639"/>
        </w:tabs>
        <w:rPr>
          <w:szCs w:val="24"/>
        </w:rPr>
      </w:pPr>
    </w:p>
    <w:p w14:paraId="275CF389" w14:textId="46B2DE1A" w:rsidR="00365D4C" w:rsidRPr="00B51AB8" w:rsidRDefault="00365D4C" w:rsidP="00365D4C">
      <w:pPr>
        <w:tabs>
          <w:tab w:val="left" w:pos="567"/>
          <w:tab w:val="left" w:pos="1134"/>
          <w:tab w:val="left" w:pos="1701"/>
          <w:tab w:val="left" w:pos="2268"/>
          <w:tab w:val="right" w:pos="9639"/>
        </w:tabs>
        <w:ind w:left="1134" w:hanging="567"/>
        <w:rPr>
          <w:szCs w:val="24"/>
        </w:rPr>
      </w:pPr>
      <w:r w:rsidRPr="00B51AB8">
        <w:rPr>
          <w:szCs w:val="24"/>
        </w:rPr>
        <w:t>(p)</w:t>
      </w:r>
      <w:r w:rsidRPr="00B51AB8">
        <w:rPr>
          <w:szCs w:val="24"/>
        </w:rPr>
        <w:tab/>
        <w:t>Any member may move for the rescission of a resolution, provided he gives fourteen clear days’ notice in writing of such intention to the Secretary. A rescission motion shall be deemed to be negatived unless supported by at least two-thirds of the members present and voting.</w:t>
      </w:r>
    </w:p>
    <w:p w14:paraId="33F78BC3" w14:textId="77777777" w:rsidR="00365D4C" w:rsidRPr="00B51AB8" w:rsidRDefault="00365D4C" w:rsidP="00365D4C">
      <w:pPr>
        <w:tabs>
          <w:tab w:val="left" w:pos="567"/>
          <w:tab w:val="left" w:pos="1134"/>
          <w:tab w:val="left" w:pos="1701"/>
          <w:tab w:val="left" w:pos="2268"/>
          <w:tab w:val="right" w:pos="9639"/>
        </w:tabs>
        <w:rPr>
          <w:szCs w:val="24"/>
        </w:rPr>
      </w:pPr>
    </w:p>
    <w:p w14:paraId="3AB98C23" w14:textId="0067FBCF" w:rsidR="00365D4C" w:rsidRDefault="00365D4C" w:rsidP="00365D4C">
      <w:pPr>
        <w:tabs>
          <w:tab w:val="left" w:pos="567"/>
          <w:tab w:val="left" w:pos="1134"/>
          <w:tab w:val="left" w:pos="1701"/>
          <w:tab w:val="left" w:pos="2268"/>
          <w:tab w:val="right" w:pos="9639"/>
        </w:tabs>
        <w:ind w:left="562" w:hanging="562"/>
        <w:rPr>
          <w:szCs w:val="24"/>
        </w:rPr>
      </w:pPr>
      <w:r w:rsidRPr="00B51AB8">
        <w:rPr>
          <w:szCs w:val="24"/>
        </w:rPr>
        <w:t>(3)</w:t>
      </w:r>
      <w:r w:rsidRPr="00B51AB8">
        <w:rPr>
          <w:szCs w:val="24"/>
        </w:rPr>
        <w:tab/>
        <w:t>Notwithstanding anything hereinbefore contained, a meeting of Conference or of the Executive</w:t>
      </w:r>
      <w:proofErr w:type="gramStart"/>
      <w:r w:rsidRPr="00B51AB8">
        <w:rPr>
          <w:szCs w:val="24"/>
        </w:rPr>
        <w:t>, as the case may be, may</w:t>
      </w:r>
      <w:proofErr w:type="gramEnd"/>
      <w:r w:rsidRPr="00B51AB8">
        <w:rPr>
          <w:szCs w:val="24"/>
        </w:rPr>
        <w:t>, for that meeting, suspend or vary the foregoing Order of Business or Standing Orders.</w:t>
      </w:r>
    </w:p>
    <w:p w14:paraId="2A8AC4A1" w14:textId="77777777" w:rsidR="001B2AAE" w:rsidRPr="00B51AB8" w:rsidRDefault="001B2AAE" w:rsidP="00365D4C">
      <w:pPr>
        <w:tabs>
          <w:tab w:val="left" w:pos="567"/>
          <w:tab w:val="left" w:pos="1134"/>
          <w:tab w:val="left" w:pos="1701"/>
          <w:tab w:val="left" w:pos="2268"/>
          <w:tab w:val="right" w:pos="9639"/>
        </w:tabs>
        <w:ind w:left="562" w:hanging="562"/>
        <w:rPr>
          <w:szCs w:val="24"/>
        </w:rPr>
      </w:pPr>
    </w:p>
    <w:p w14:paraId="7B41DB73" w14:textId="583B7B6E" w:rsidR="00365D4C" w:rsidRPr="00B51AB8" w:rsidRDefault="00365D4C" w:rsidP="00B02312">
      <w:pPr>
        <w:pStyle w:val="Heading2"/>
      </w:pPr>
      <w:bookmarkStart w:id="77" w:name="_Toc143795271"/>
      <w:bookmarkStart w:id="78" w:name="_Toc170743455"/>
      <w:r w:rsidRPr="00B51AB8">
        <w:t xml:space="preserve">40 </w:t>
      </w:r>
      <w:r w:rsidR="00CD6D31" w:rsidRPr="00B51AB8">
        <w:t xml:space="preserve">– </w:t>
      </w:r>
      <w:r w:rsidRPr="00B51AB8">
        <w:t xml:space="preserve">EMPLOYEES OF </w:t>
      </w:r>
      <w:bookmarkEnd w:id="77"/>
      <w:r w:rsidRPr="00B51AB8">
        <w:t>UNION</w:t>
      </w:r>
      <w:bookmarkEnd w:id="78"/>
    </w:p>
    <w:p w14:paraId="288CC895" w14:textId="77777777" w:rsidR="00365D4C" w:rsidRPr="00B51AB8" w:rsidRDefault="00365D4C" w:rsidP="00365D4C">
      <w:pPr>
        <w:tabs>
          <w:tab w:val="left" w:pos="567"/>
          <w:tab w:val="left" w:pos="1134"/>
          <w:tab w:val="left" w:pos="1701"/>
          <w:tab w:val="left" w:pos="2268"/>
          <w:tab w:val="right" w:pos="9639"/>
        </w:tabs>
        <w:rPr>
          <w:szCs w:val="24"/>
        </w:rPr>
      </w:pPr>
    </w:p>
    <w:p w14:paraId="3BF7D512" w14:textId="35241550" w:rsidR="00365D4C" w:rsidRPr="001224D5" w:rsidRDefault="00365D4C" w:rsidP="00365D4C">
      <w:pPr>
        <w:tabs>
          <w:tab w:val="left" w:pos="567"/>
          <w:tab w:val="left" w:pos="1134"/>
          <w:tab w:val="left" w:pos="1701"/>
          <w:tab w:val="left" w:pos="2268"/>
          <w:tab w:val="right" w:pos="9639"/>
        </w:tabs>
        <w:ind w:left="567" w:hanging="567"/>
        <w:rPr>
          <w:szCs w:val="24"/>
        </w:rPr>
      </w:pPr>
      <w:r w:rsidRPr="00B51AB8">
        <w:rPr>
          <w:szCs w:val="24"/>
        </w:rPr>
        <w:t>(1)</w:t>
      </w:r>
      <w:r w:rsidRPr="00B51AB8">
        <w:rPr>
          <w:szCs w:val="24"/>
        </w:rPr>
        <w:tab/>
      </w:r>
      <w:r w:rsidRPr="001224D5">
        <w:rPr>
          <w:szCs w:val="24"/>
        </w:rPr>
        <w:t xml:space="preserve">The Union may employ such persons for the purpose of carrying out these Rules as the Union Executive thinks necessary. Every such employee shall be employed during the pleasure of the Union Executive </w:t>
      </w:r>
      <w:proofErr w:type="gramStart"/>
      <w:r w:rsidRPr="001224D5">
        <w:rPr>
          <w:szCs w:val="24"/>
        </w:rPr>
        <w:t>only, and</w:t>
      </w:r>
      <w:proofErr w:type="gramEnd"/>
      <w:r w:rsidRPr="001224D5">
        <w:rPr>
          <w:szCs w:val="24"/>
        </w:rPr>
        <w:t xml:space="preserve"> shall be employed upon such terms and conditions as the Union Executive may prescribe from time to time.</w:t>
      </w:r>
    </w:p>
    <w:p w14:paraId="2DB5DE52" w14:textId="77777777" w:rsidR="00365D4C" w:rsidRPr="001224D5" w:rsidRDefault="00365D4C" w:rsidP="00365D4C">
      <w:pPr>
        <w:tabs>
          <w:tab w:val="left" w:pos="567"/>
          <w:tab w:val="left" w:pos="1134"/>
          <w:tab w:val="left" w:pos="1701"/>
          <w:tab w:val="left" w:pos="2268"/>
          <w:tab w:val="right" w:pos="9639"/>
        </w:tabs>
        <w:rPr>
          <w:szCs w:val="24"/>
        </w:rPr>
      </w:pPr>
    </w:p>
    <w:p w14:paraId="351EADE8" w14:textId="77777777" w:rsidR="00365D4C" w:rsidRPr="001224D5" w:rsidRDefault="00365D4C" w:rsidP="00365D4C">
      <w:pPr>
        <w:tabs>
          <w:tab w:val="left" w:pos="567"/>
          <w:tab w:val="left" w:pos="1134"/>
          <w:tab w:val="left" w:pos="1701"/>
          <w:tab w:val="left" w:pos="2268"/>
          <w:tab w:val="right" w:pos="9639"/>
        </w:tabs>
        <w:ind w:left="567" w:hanging="567"/>
        <w:rPr>
          <w:szCs w:val="24"/>
        </w:rPr>
      </w:pPr>
      <w:r w:rsidRPr="001224D5">
        <w:rPr>
          <w:szCs w:val="24"/>
        </w:rPr>
        <w:t>(2)</w:t>
      </w:r>
      <w:r w:rsidRPr="001224D5">
        <w:rPr>
          <w:szCs w:val="24"/>
        </w:rPr>
        <w:tab/>
        <w:t xml:space="preserve">The Executive may appoint collectors for the purpose of collecting moneys due and owing to the Union by members. Collectors shall hold their appointment during the pleasure of the Executive </w:t>
      </w:r>
      <w:proofErr w:type="gramStart"/>
      <w:r w:rsidRPr="001224D5">
        <w:rPr>
          <w:szCs w:val="24"/>
        </w:rPr>
        <w:t>only, and</w:t>
      </w:r>
      <w:proofErr w:type="gramEnd"/>
      <w:r w:rsidRPr="001224D5">
        <w:rPr>
          <w:szCs w:val="24"/>
        </w:rPr>
        <w:t xml:space="preserve"> shall be appointed upon such terms and conditions as the Executive may prescribe from time to time.</w:t>
      </w:r>
    </w:p>
    <w:p w14:paraId="75026702" w14:textId="77777777" w:rsidR="00365D4C" w:rsidRPr="00B51AB8" w:rsidRDefault="00365D4C" w:rsidP="00365D4C">
      <w:pPr>
        <w:tabs>
          <w:tab w:val="left" w:pos="567"/>
          <w:tab w:val="left" w:pos="1134"/>
          <w:tab w:val="left" w:pos="1701"/>
          <w:tab w:val="left" w:pos="2268"/>
          <w:tab w:val="right" w:pos="9639"/>
        </w:tabs>
        <w:rPr>
          <w:szCs w:val="24"/>
        </w:rPr>
      </w:pPr>
    </w:p>
    <w:p w14:paraId="64B408CB" w14:textId="1D7D3443" w:rsidR="00365D4C" w:rsidRPr="00B51AB8" w:rsidRDefault="00365D4C" w:rsidP="00B02312">
      <w:pPr>
        <w:pStyle w:val="Heading2"/>
      </w:pPr>
      <w:bookmarkStart w:id="79" w:name="_Toc143795272"/>
      <w:bookmarkStart w:id="80" w:name="_Toc170743456"/>
      <w:r w:rsidRPr="00B51AB8">
        <w:t xml:space="preserve">41 </w:t>
      </w:r>
      <w:r w:rsidR="00CD6D31" w:rsidRPr="00B51AB8">
        <w:t xml:space="preserve">– </w:t>
      </w:r>
      <w:r w:rsidRPr="00B51AB8">
        <w:t>APPEALS</w:t>
      </w:r>
      <w:bookmarkEnd w:id="79"/>
      <w:bookmarkEnd w:id="80"/>
    </w:p>
    <w:p w14:paraId="69C24B8E" w14:textId="77777777" w:rsidR="00365D4C" w:rsidRPr="00B51AB8" w:rsidRDefault="00365D4C" w:rsidP="00365D4C">
      <w:pPr>
        <w:pStyle w:val="Footer"/>
        <w:tabs>
          <w:tab w:val="clear" w:pos="4153"/>
          <w:tab w:val="clear" w:pos="8306"/>
          <w:tab w:val="left" w:pos="567"/>
          <w:tab w:val="left" w:pos="1134"/>
          <w:tab w:val="left" w:pos="1701"/>
          <w:tab w:val="left" w:pos="2268"/>
          <w:tab w:val="right" w:pos="9639"/>
        </w:tabs>
        <w:rPr>
          <w:szCs w:val="24"/>
        </w:rPr>
      </w:pPr>
    </w:p>
    <w:p w14:paraId="5DD9716F" w14:textId="727F8813" w:rsidR="00365D4C" w:rsidRPr="00820A51" w:rsidRDefault="00365D4C" w:rsidP="00365D4C">
      <w:pPr>
        <w:tabs>
          <w:tab w:val="left" w:pos="567"/>
          <w:tab w:val="left" w:pos="1134"/>
          <w:tab w:val="left" w:pos="1701"/>
          <w:tab w:val="left" w:pos="2268"/>
          <w:tab w:val="right" w:pos="9639"/>
        </w:tabs>
        <w:ind w:left="567" w:hanging="567"/>
        <w:rPr>
          <w:szCs w:val="24"/>
        </w:rPr>
      </w:pPr>
      <w:r w:rsidRPr="00820A51">
        <w:rPr>
          <w:szCs w:val="24"/>
        </w:rPr>
        <w:t>(1)</w:t>
      </w:r>
      <w:r w:rsidRPr="00820A51">
        <w:rPr>
          <w:szCs w:val="24"/>
        </w:rPr>
        <w:tab/>
        <w:t>From any decision of the Union Executive an appeal shall lie to Conference, and not otherwise.</w:t>
      </w:r>
    </w:p>
    <w:p w14:paraId="79E189E9" w14:textId="77777777" w:rsidR="00365D4C" w:rsidRPr="00820A51" w:rsidRDefault="00365D4C" w:rsidP="00365D4C">
      <w:pPr>
        <w:tabs>
          <w:tab w:val="left" w:pos="567"/>
          <w:tab w:val="left" w:pos="1134"/>
          <w:tab w:val="left" w:pos="1701"/>
          <w:tab w:val="left" w:pos="2268"/>
          <w:tab w:val="right" w:pos="9639"/>
        </w:tabs>
        <w:ind w:left="567" w:hanging="567"/>
        <w:rPr>
          <w:szCs w:val="24"/>
        </w:rPr>
      </w:pPr>
    </w:p>
    <w:p w14:paraId="1156DB74" w14:textId="169AA743" w:rsidR="00365D4C" w:rsidRPr="00820A51" w:rsidRDefault="00365D4C" w:rsidP="00365D4C">
      <w:pPr>
        <w:tabs>
          <w:tab w:val="left" w:pos="567"/>
          <w:tab w:val="left" w:pos="1134"/>
          <w:tab w:val="left" w:pos="1701"/>
          <w:tab w:val="left" w:pos="2268"/>
          <w:tab w:val="right" w:pos="9639"/>
        </w:tabs>
        <w:ind w:left="567" w:hanging="567"/>
        <w:rPr>
          <w:szCs w:val="24"/>
        </w:rPr>
      </w:pPr>
      <w:r w:rsidRPr="00820A51">
        <w:rPr>
          <w:szCs w:val="24"/>
        </w:rPr>
        <w:t>(2)</w:t>
      </w:r>
      <w:r w:rsidR="001B2AAE" w:rsidRPr="00820A51">
        <w:rPr>
          <w:szCs w:val="24"/>
        </w:rPr>
        <w:tab/>
      </w:r>
      <w:r w:rsidRPr="00820A51">
        <w:rPr>
          <w:szCs w:val="24"/>
        </w:rPr>
        <w:t xml:space="preserve">Every appeal from a decision shall be made within fourteen days next after the date of such </w:t>
      </w:r>
      <w:proofErr w:type="gramStart"/>
      <w:r w:rsidRPr="00820A51">
        <w:rPr>
          <w:szCs w:val="24"/>
        </w:rPr>
        <w:t>decision, and</w:t>
      </w:r>
      <w:proofErr w:type="gramEnd"/>
      <w:r w:rsidRPr="00820A51">
        <w:rPr>
          <w:szCs w:val="24"/>
        </w:rPr>
        <w:t xml:space="preserve"> shall be by notice in writing lodged with the Union Secretary where the appeal is being made to Conference and such notice shall state the grounds of appeal, shall bear the date on which it is signed and shall be signed by the appellant.</w:t>
      </w:r>
    </w:p>
    <w:p w14:paraId="4C2D99AD" w14:textId="77777777" w:rsidR="00365D4C" w:rsidRPr="00820A51" w:rsidRDefault="00365D4C" w:rsidP="00365D4C">
      <w:pPr>
        <w:tabs>
          <w:tab w:val="left" w:pos="567"/>
          <w:tab w:val="left" w:pos="1134"/>
          <w:tab w:val="left" w:pos="1701"/>
          <w:tab w:val="left" w:pos="2268"/>
          <w:tab w:val="right" w:pos="9639"/>
        </w:tabs>
        <w:rPr>
          <w:szCs w:val="24"/>
        </w:rPr>
      </w:pPr>
    </w:p>
    <w:p w14:paraId="0C6D7175" w14:textId="019E5739" w:rsidR="00365D4C" w:rsidRPr="00820A51" w:rsidRDefault="00365D4C" w:rsidP="00365D4C">
      <w:pPr>
        <w:tabs>
          <w:tab w:val="left" w:pos="567"/>
          <w:tab w:val="left" w:pos="1134"/>
          <w:tab w:val="left" w:pos="1701"/>
          <w:tab w:val="left" w:pos="2268"/>
          <w:tab w:val="right" w:pos="9639"/>
        </w:tabs>
        <w:ind w:left="567" w:hanging="567"/>
        <w:rPr>
          <w:strike/>
          <w:szCs w:val="24"/>
        </w:rPr>
      </w:pPr>
      <w:r w:rsidRPr="00820A51">
        <w:rPr>
          <w:szCs w:val="24"/>
        </w:rPr>
        <w:t xml:space="preserve">(3) </w:t>
      </w:r>
      <w:r w:rsidR="00820A51" w:rsidRPr="00820A51">
        <w:rPr>
          <w:szCs w:val="24"/>
        </w:rPr>
        <w:tab/>
      </w:r>
      <w:r w:rsidRPr="00820A51">
        <w:rPr>
          <w:szCs w:val="24"/>
        </w:rPr>
        <w:t xml:space="preserve">Notice of the date, </w:t>
      </w:r>
      <w:proofErr w:type="gramStart"/>
      <w:r w:rsidRPr="00820A51">
        <w:rPr>
          <w:szCs w:val="24"/>
        </w:rPr>
        <w:t>time</w:t>
      </w:r>
      <w:proofErr w:type="gramEnd"/>
      <w:r w:rsidRPr="00820A51">
        <w:rPr>
          <w:szCs w:val="24"/>
        </w:rPr>
        <w:t xml:space="preserve"> and place of hearing of an appeal to Conference shall be given to the appellant and to any other party to the appeal at least seven days before the date of such hearing. </w:t>
      </w:r>
    </w:p>
    <w:p w14:paraId="5DA64B00" w14:textId="77777777" w:rsidR="00365D4C" w:rsidRPr="00820A51" w:rsidRDefault="00365D4C" w:rsidP="00365D4C">
      <w:pPr>
        <w:tabs>
          <w:tab w:val="left" w:pos="567"/>
          <w:tab w:val="left" w:pos="1134"/>
          <w:tab w:val="left" w:pos="1701"/>
          <w:tab w:val="left" w:pos="2268"/>
          <w:tab w:val="right" w:pos="9639"/>
        </w:tabs>
        <w:rPr>
          <w:strike/>
          <w:szCs w:val="24"/>
        </w:rPr>
      </w:pPr>
    </w:p>
    <w:p w14:paraId="4F98335D" w14:textId="3284E027" w:rsidR="00365D4C" w:rsidRPr="00820A51" w:rsidRDefault="00365D4C" w:rsidP="00365D4C">
      <w:pPr>
        <w:tabs>
          <w:tab w:val="left" w:pos="567"/>
          <w:tab w:val="left" w:pos="1134"/>
          <w:tab w:val="left" w:pos="1701"/>
          <w:tab w:val="left" w:pos="2268"/>
          <w:tab w:val="right" w:pos="9639"/>
        </w:tabs>
        <w:ind w:left="567" w:hanging="567"/>
        <w:rPr>
          <w:szCs w:val="24"/>
        </w:rPr>
      </w:pPr>
      <w:r w:rsidRPr="00820A51">
        <w:rPr>
          <w:szCs w:val="24"/>
        </w:rPr>
        <w:t xml:space="preserve">(4) </w:t>
      </w:r>
      <w:r w:rsidR="00820A51" w:rsidRPr="00820A51">
        <w:rPr>
          <w:szCs w:val="24"/>
        </w:rPr>
        <w:tab/>
      </w:r>
      <w:r w:rsidRPr="00820A51">
        <w:rPr>
          <w:szCs w:val="24"/>
        </w:rPr>
        <w:t>Subject to the Rules of the Union every party to an appeal shall be entitled to be present at the hearing of the appeal, and to be heard.</w:t>
      </w:r>
    </w:p>
    <w:p w14:paraId="1CF75400" w14:textId="77777777" w:rsidR="00365D4C" w:rsidRPr="00820A51" w:rsidRDefault="00365D4C" w:rsidP="00365D4C">
      <w:pPr>
        <w:tabs>
          <w:tab w:val="left" w:pos="567"/>
          <w:tab w:val="left" w:pos="1134"/>
          <w:tab w:val="left" w:pos="1701"/>
          <w:tab w:val="left" w:pos="2268"/>
          <w:tab w:val="right" w:pos="9639"/>
        </w:tabs>
        <w:rPr>
          <w:szCs w:val="24"/>
        </w:rPr>
      </w:pPr>
    </w:p>
    <w:p w14:paraId="575E35FA" w14:textId="7F324299" w:rsidR="00365D4C" w:rsidRDefault="00365D4C" w:rsidP="00365D4C">
      <w:pPr>
        <w:tabs>
          <w:tab w:val="left" w:pos="567"/>
          <w:tab w:val="left" w:pos="1134"/>
          <w:tab w:val="left" w:pos="1701"/>
          <w:tab w:val="left" w:pos="2268"/>
          <w:tab w:val="right" w:pos="9639"/>
        </w:tabs>
        <w:ind w:left="567" w:hanging="567"/>
        <w:rPr>
          <w:szCs w:val="24"/>
        </w:rPr>
      </w:pPr>
      <w:r w:rsidRPr="00820A51">
        <w:rPr>
          <w:szCs w:val="24"/>
        </w:rPr>
        <w:t xml:space="preserve">(5) </w:t>
      </w:r>
      <w:r w:rsidR="00820A51" w:rsidRPr="00820A51">
        <w:rPr>
          <w:szCs w:val="24"/>
        </w:rPr>
        <w:tab/>
      </w:r>
      <w:r w:rsidRPr="00820A51">
        <w:rPr>
          <w:szCs w:val="24"/>
        </w:rPr>
        <w:t xml:space="preserve">On any appeal the appellate body may affirm, </w:t>
      </w:r>
      <w:proofErr w:type="gramStart"/>
      <w:r w:rsidRPr="00820A51">
        <w:rPr>
          <w:szCs w:val="24"/>
        </w:rPr>
        <w:t>reverse</w:t>
      </w:r>
      <w:proofErr w:type="gramEnd"/>
      <w:r w:rsidRPr="00820A51">
        <w:rPr>
          <w:szCs w:val="24"/>
        </w:rPr>
        <w:t xml:space="preserve"> or otherwise alter (in whole or in part) the decision appealed against.</w:t>
      </w:r>
    </w:p>
    <w:p w14:paraId="5F6007CB" w14:textId="77777777" w:rsidR="00820A51" w:rsidRPr="00820A51" w:rsidRDefault="00820A51" w:rsidP="00365D4C">
      <w:pPr>
        <w:tabs>
          <w:tab w:val="left" w:pos="567"/>
          <w:tab w:val="left" w:pos="1134"/>
          <w:tab w:val="left" w:pos="1701"/>
          <w:tab w:val="left" w:pos="2268"/>
          <w:tab w:val="right" w:pos="9639"/>
        </w:tabs>
        <w:ind w:left="567" w:hanging="567"/>
        <w:rPr>
          <w:szCs w:val="24"/>
        </w:rPr>
      </w:pPr>
    </w:p>
    <w:p w14:paraId="54499794" w14:textId="05E99FB8" w:rsidR="00365D4C" w:rsidRPr="00B51AB8" w:rsidRDefault="00365D4C" w:rsidP="00C46F16">
      <w:pPr>
        <w:pStyle w:val="Heading2"/>
        <w:keepNext/>
        <w:keepLines/>
      </w:pPr>
      <w:bookmarkStart w:id="81" w:name="_Toc143795273"/>
      <w:bookmarkStart w:id="82" w:name="_Toc170743457"/>
      <w:r w:rsidRPr="00B51AB8">
        <w:lastRenderedPageBreak/>
        <w:t xml:space="preserve">42 </w:t>
      </w:r>
      <w:r w:rsidR="00CD6D31" w:rsidRPr="00B51AB8">
        <w:t xml:space="preserve">– </w:t>
      </w:r>
      <w:r w:rsidRPr="00B51AB8">
        <w:t>POWER TO IMPOSE LEVY</w:t>
      </w:r>
      <w:bookmarkEnd w:id="81"/>
      <w:bookmarkEnd w:id="82"/>
    </w:p>
    <w:p w14:paraId="2648E7DA" w14:textId="77777777" w:rsidR="00365D4C" w:rsidRPr="00D27999" w:rsidRDefault="00365D4C" w:rsidP="00C46F16">
      <w:pPr>
        <w:keepNext/>
        <w:keepLines/>
        <w:tabs>
          <w:tab w:val="left" w:pos="567"/>
          <w:tab w:val="left" w:pos="1134"/>
          <w:tab w:val="left" w:pos="1701"/>
          <w:tab w:val="left" w:pos="2268"/>
          <w:tab w:val="right" w:pos="9639"/>
        </w:tabs>
        <w:rPr>
          <w:szCs w:val="24"/>
        </w:rPr>
      </w:pPr>
    </w:p>
    <w:p w14:paraId="55F35CED" w14:textId="1AF22017" w:rsidR="00365D4C" w:rsidRDefault="00365D4C" w:rsidP="00C46F16">
      <w:pPr>
        <w:keepNext/>
        <w:keepLines/>
        <w:tabs>
          <w:tab w:val="left" w:pos="567"/>
          <w:tab w:val="left" w:pos="1134"/>
          <w:tab w:val="left" w:pos="1701"/>
          <w:tab w:val="left" w:pos="2268"/>
          <w:tab w:val="right" w:pos="9639"/>
        </w:tabs>
        <w:ind w:left="562" w:hanging="562"/>
        <w:rPr>
          <w:szCs w:val="24"/>
        </w:rPr>
      </w:pPr>
      <w:r w:rsidRPr="00D27999">
        <w:rPr>
          <w:szCs w:val="24"/>
        </w:rPr>
        <w:t xml:space="preserve">(1) </w:t>
      </w:r>
      <w:r w:rsidR="00D27999" w:rsidRPr="00D27999">
        <w:rPr>
          <w:szCs w:val="24"/>
        </w:rPr>
        <w:tab/>
      </w:r>
      <w:r w:rsidRPr="00D27999">
        <w:rPr>
          <w:szCs w:val="24"/>
        </w:rPr>
        <w:t xml:space="preserve">The Union Executive may impose at any time a levy upon the members of the Union as prescribed </w:t>
      </w:r>
      <w:r w:rsidR="00D27999" w:rsidRPr="00D27999">
        <w:rPr>
          <w:szCs w:val="24"/>
        </w:rPr>
        <w:t>by th</w:t>
      </w:r>
      <w:r w:rsidRPr="00D27999">
        <w:rPr>
          <w:szCs w:val="24"/>
        </w:rPr>
        <w:t>ese Rules, and it may prescribe the conditions necessary or convenient to give effect to the imposition of such levy: Provided that not more than Twenty Dollars in the aggregate shall be imposed as levy in any financial year.</w:t>
      </w:r>
    </w:p>
    <w:p w14:paraId="6F149DF9" w14:textId="77777777" w:rsidR="00D27999" w:rsidRPr="00D27999" w:rsidRDefault="00D27999" w:rsidP="00365D4C">
      <w:pPr>
        <w:tabs>
          <w:tab w:val="left" w:pos="567"/>
          <w:tab w:val="left" w:pos="1134"/>
          <w:tab w:val="left" w:pos="1701"/>
          <w:tab w:val="left" w:pos="2268"/>
          <w:tab w:val="right" w:pos="9639"/>
        </w:tabs>
        <w:ind w:left="562" w:hanging="562"/>
        <w:rPr>
          <w:szCs w:val="24"/>
        </w:rPr>
      </w:pPr>
    </w:p>
    <w:p w14:paraId="7440DBEB" w14:textId="65781ED1" w:rsidR="00365D4C" w:rsidRPr="00B51AB8" w:rsidRDefault="00365D4C" w:rsidP="00B02312">
      <w:pPr>
        <w:pStyle w:val="Heading2"/>
      </w:pPr>
      <w:bookmarkStart w:id="83" w:name="_Toc143795274"/>
      <w:bookmarkStart w:id="84" w:name="_Toc170743458"/>
      <w:r w:rsidRPr="00B51AB8">
        <w:t xml:space="preserve">43 </w:t>
      </w:r>
      <w:r w:rsidR="00CD6D31" w:rsidRPr="00B51AB8">
        <w:t xml:space="preserve">– </w:t>
      </w:r>
      <w:r w:rsidRPr="00B51AB8">
        <w:t>ADEQUACY OF NOTIC</w:t>
      </w:r>
      <w:bookmarkEnd w:id="83"/>
      <w:r w:rsidRPr="00B51AB8">
        <w:t>E</w:t>
      </w:r>
      <w:bookmarkEnd w:id="84"/>
    </w:p>
    <w:p w14:paraId="7741AED1" w14:textId="77777777" w:rsidR="00365D4C" w:rsidRPr="00B51AB8" w:rsidRDefault="00365D4C" w:rsidP="00365D4C">
      <w:pPr>
        <w:rPr>
          <w:szCs w:val="24"/>
        </w:rPr>
      </w:pPr>
    </w:p>
    <w:p w14:paraId="2DDC9039" w14:textId="2A196097" w:rsidR="00365D4C" w:rsidRDefault="00365D4C" w:rsidP="00365D4C">
      <w:pPr>
        <w:tabs>
          <w:tab w:val="left" w:pos="567"/>
          <w:tab w:val="left" w:pos="1134"/>
          <w:tab w:val="left" w:pos="1701"/>
          <w:tab w:val="left" w:pos="2268"/>
          <w:tab w:val="right" w:pos="9639"/>
        </w:tabs>
        <w:ind w:left="562" w:hanging="562"/>
        <w:rPr>
          <w:szCs w:val="24"/>
        </w:rPr>
      </w:pPr>
      <w:r w:rsidRPr="00D27999">
        <w:rPr>
          <w:szCs w:val="24"/>
        </w:rPr>
        <w:t xml:space="preserve">(1) </w:t>
      </w:r>
      <w:r w:rsidR="00D27999" w:rsidRPr="00D27999">
        <w:rPr>
          <w:szCs w:val="24"/>
        </w:rPr>
        <w:tab/>
      </w:r>
      <w:r w:rsidRPr="00D27999">
        <w:rPr>
          <w:szCs w:val="24"/>
        </w:rPr>
        <w:t>Any Rule of these Rules which requires that notice otherwise than by publication, in a newspaper shall be given, or that any document shall be forwarded to a member shall be deemed to be complied with if the notice or document be forwarded by prepaid letter to the address of the member last furnished pursuant to these Rules, or, if there be no such address, to the address furnished by the member when applying for admission to membership of the Union.</w:t>
      </w:r>
    </w:p>
    <w:p w14:paraId="637A777A" w14:textId="77777777" w:rsidR="00B02312" w:rsidRPr="00D27999" w:rsidRDefault="00B02312" w:rsidP="00365D4C">
      <w:pPr>
        <w:tabs>
          <w:tab w:val="left" w:pos="567"/>
          <w:tab w:val="left" w:pos="1134"/>
          <w:tab w:val="left" w:pos="1701"/>
          <w:tab w:val="left" w:pos="2268"/>
          <w:tab w:val="right" w:pos="9639"/>
        </w:tabs>
        <w:ind w:left="562" w:hanging="562"/>
        <w:rPr>
          <w:szCs w:val="24"/>
        </w:rPr>
      </w:pPr>
    </w:p>
    <w:p w14:paraId="01959DC6" w14:textId="38B780C1" w:rsidR="00365D4C" w:rsidRPr="00B51AB8" w:rsidRDefault="00365D4C" w:rsidP="00B02312">
      <w:pPr>
        <w:pStyle w:val="Heading2"/>
      </w:pPr>
      <w:bookmarkStart w:id="85" w:name="_Toc143795275"/>
      <w:bookmarkStart w:id="86" w:name="_Toc170743459"/>
      <w:r w:rsidRPr="00B51AB8">
        <w:t xml:space="preserve">44 </w:t>
      </w:r>
      <w:r w:rsidR="00CD6D31" w:rsidRPr="00B51AB8">
        <w:t xml:space="preserve">– </w:t>
      </w:r>
      <w:r w:rsidRPr="00B51AB8">
        <w:t>ILLEGAL STRIKE</w:t>
      </w:r>
      <w:bookmarkEnd w:id="85"/>
      <w:bookmarkEnd w:id="86"/>
    </w:p>
    <w:p w14:paraId="63D257D8" w14:textId="77777777" w:rsidR="00365D4C" w:rsidRPr="00B51AB8" w:rsidRDefault="00365D4C" w:rsidP="00365D4C">
      <w:pPr>
        <w:tabs>
          <w:tab w:val="left" w:pos="567"/>
          <w:tab w:val="left" w:pos="1134"/>
          <w:tab w:val="left" w:pos="1701"/>
          <w:tab w:val="left" w:pos="2268"/>
          <w:tab w:val="right" w:pos="9639"/>
        </w:tabs>
        <w:rPr>
          <w:szCs w:val="24"/>
        </w:rPr>
      </w:pPr>
    </w:p>
    <w:p w14:paraId="1780EC0A" w14:textId="576B29A5" w:rsidR="00365D4C" w:rsidRPr="00D27999" w:rsidRDefault="00365D4C" w:rsidP="00365D4C">
      <w:pPr>
        <w:tabs>
          <w:tab w:val="left" w:pos="567"/>
          <w:tab w:val="left" w:pos="1134"/>
          <w:tab w:val="left" w:pos="1701"/>
          <w:tab w:val="left" w:pos="2268"/>
          <w:tab w:val="right" w:pos="9639"/>
        </w:tabs>
        <w:ind w:left="562" w:hanging="562"/>
        <w:rPr>
          <w:szCs w:val="24"/>
        </w:rPr>
      </w:pPr>
      <w:r w:rsidRPr="00D27999">
        <w:rPr>
          <w:szCs w:val="24"/>
        </w:rPr>
        <w:t xml:space="preserve">(1) </w:t>
      </w:r>
      <w:r w:rsidR="00D27999" w:rsidRPr="00D27999">
        <w:rPr>
          <w:szCs w:val="24"/>
        </w:rPr>
        <w:tab/>
      </w:r>
      <w:r w:rsidRPr="00D27999">
        <w:rPr>
          <w:szCs w:val="24"/>
        </w:rPr>
        <w:t>Neither the Union nor any of the members shall take part in, aid or abet an illegal strike, nor shall the Union or any of the members, during the currency of any strike, do any act or thing to induce or compel any person to refrain from handling or dealing with any article or commodity in the course of transit thereof, or in the process of the manufacture, sale, supply or use thereof.</w:t>
      </w:r>
    </w:p>
    <w:p w14:paraId="47EBF028" w14:textId="77777777" w:rsidR="00365D4C" w:rsidRPr="00B51AB8" w:rsidRDefault="00365D4C" w:rsidP="00365D4C">
      <w:pPr>
        <w:tabs>
          <w:tab w:val="left" w:pos="567"/>
          <w:tab w:val="left" w:pos="1134"/>
          <w:tab w:val="left" w:pos="1701"/>
          <w:tab w:val="left" w:pos="2268"/>
          <w:tab w:val="right" w:pos="9639"/>
        </w:tabs>
        <w:rPr>
          <w:szCs w:val="24"/>
        </w:rPr>
      </w:pPr>
    </w:p>
    <w:p w14:paraId="41691509" w14:textId="763ECF1C" w:rsidR="00365D4C" w:rsidRPr="00B51AB8" w:rsidRDefault="00365D4C" w:rsidP="00B02312">
      <w:pPr>
        <w:pStyle w:val="Heading2"/>
      </w:pPr>
      <w:bookmarkStart w:id="87" w:name="_Toc143795276"/>
      <w:bookmarkStart w:id="88" w:name="_Toc170743460"/>
      <w:r w:rsidRPr="00B51AB8">
        <w:t xml:space="preserve">45 </w:t>
      </w:r>
      <w:r w:rsidR="00EB47CE" w:rsidRPr="00B51AB8">
        <w:t xml:space="preserve">– </w:t>
      </w:r>
      <w:r w:rsidRPr="00B51AB8">
        <w:t>AFFILIATION</w:t>
      </w:r>
      <w:bookmarkEnd w:id="87"/>
      <w:bookmarkEnd w:id="88"/>
    </w:p>
    <w:p w14:paraId="7758C053" w14:textId="77777777" w:rsidR="00365D4C" w:rsidRPr="00B51AB8" w:rsidRDefault="00365D4C" w:rsidP="00365D4C">
      <w:pPr>
        <w:tabs>
          <w:tab w:val="left" w:pos="567"/>
          <w:tab w:val="left" w:pos="1134"/>
          <w:tab w:val="left" w:pos="1701"/>
          <w:tab w:val="left" w:pos="2268"/>
          <w:tab w:val="right" w:pos="9639"/>
        </w:tabs>
        <w:rPr>
          <w:szCs w:val="24"/>
        </w:rPr>
      </w:pPr>
    </w:p>
    <w:p w14:paraId="22D729FD" w14:textId="3BBC7281" w:rsidR="00365D4C" w:rsidRPr="00B51AB8" w:rsidRDefault="00365D4C" w:rsidP="00365D4C">
      <w:pPr>
        <w:tabs>
          <w:tab w:val="left" w:pos="567"/>
          <w:tab w:val="left" w:pos="1134"/>
          <w:tab w:val="left" w:pos="1701"/>
          <w:tab w:val="left" w:pos="2268"/>
          <w:tab w:val="right" w:pos="9639"/>
        </w:tabs>
        <w:ind w:left="567" w:hanging="567"/>
        <w:rPr>
          <w:b/>
          <w:bCs/>
          <w:szCs w:val="24"/>
        </w:rPr>
      </w:pPr>
      <w:r w:rsidRPr="00B51AB8">
        <w:rPr>
          <w:szCs w:val="24"/>
        </w:rPr>
        <w:t>(1)</w:t>
      </w:r>
      <w:r w:rsidRPr="00B51AB8">
        <w:rPr>
          <w:szCs w:val="24"/>
        </w:rPr>
        <w:tab/>
      </w:r>
      <w:r w:rsidRPr="001948B5">
        <w:rPr>
          <w:szCs w:val="24"/>
        </w:rPr>
        <w:t>Th</w:t>
      </w:r>
      <w:r w:rsidR="001948B5" w:rsidRPr="001948B5">
        <w:rPr>
          <w:szCs w:val="24"/>
        </w:rPr>
        <w:t xml:space="preserve">e </w:t>
      </w:r>
      <w:r w:rsidRPr="001948B5">
        <w:rPr>
          <w:szCs w:val="24"/>
        </w:rPr>
        <w:t>Union may affiliate with a body established for the protection and promotion of the cause of Labor in the geographic territory of the Union by decision of the Union</w:t>
      </w:r>
      <w:r w:rsidR="001948B5" w:rsidRPr="001948B5">
        <w:rPr>
          <w:szCs w:val="24"/>
        </w:rPr>
        <w:t xml:space="preserve"> </w:t>
      </w:r>
      <w:r w:rsidRPr="001948B5">
        <w:rPr>
          <w:szCs w:val="24"/>
        </w:rPr>
        <w:t>Executive and upon such terms and in such manner as the Union</w:t>
      </w:r>
      <w:r w:rsidR="001948B5" w:rsidRPr="001948B5">
        <w:rPr>
          <w:szCs w:val="24"/>
        </w:rPr>
        <w:t xml:space="preserve"> </w:t>
      </w:r>
      <w:r w:rsidRPr="001948B5">
        <w:rPr>
          <w:szCs w:val="24"/>
        </w:rPr>
        <w:t>Executive by its decision prescribes, provided that any such affiliation may be nullified by the Union Conference.</w:t>
      </w:r>
    </w:p>
    <w:p w14:paraId="33728FE0" w14:textId="77777777" w:rsidR="00365D4C" w:rsidRPr="00B51AB8" w:rsidRDefault="00365D4C" w:rsidP="00365D4C">
      <w:pPr>
        <w:tabs>
          <w:tab w:val="left" w:pos="567"/>
          <w:tab w:val="left" w:pos="1134"/>
          <w:tab w:val="left" w:pos="1701"/>
          <w:tab w:val="left" w:pos="2268"/>
          <w:tab w:val="right" w:pos="9639"/>
        </w:tabs>
        <w:ind w:left="1134" w:hanging="1134"/>
        <w:rPr>
          <w:szCs w:val="24"/>
        </w:rPr>
      </w:pPr>
    </w:p>
    <w:p w14:paraId="67F84FB7" w14:textId="674CC6C9" w:rsidR="00365D4C" w:rsidRPr="00B51AB8" w:rsidRDefault="00365D4C" w:rsidP="00B02312">
      <w:pPr>
        <w:pStyle w:val="Heading2"/>
        <w:rPr>
          <w:strike/>
        </w:rPr>
      </w:pPr>
      <w:bookmarkStart w:id="89" w:name="_Toc143795277"/>
      <w:bookmarkStart w:id="90" w:name="_Toc170743461"/>
      <w:r w:rsidRPr="00B51AB8">
        <w:t xml:space="preserve">46 </w:t>
      </w:r>
      <w:r w:rsidR="00EB47CE" w:rsidRPr="00B51AB8">
        <w:t xml:space="preserve">– </w:t>
      </w:r>
      <w:r w:rsidRPr="00B51AB8">
        <w:t>INSPECTION OF BOOKS</w:t>
      </w:r>
      <w:bookmarkEnd w:id="89"/>
      <w:bookmarkEnd w:id="90"/>
    </w:p>
    <w:p w14:paraId="3C1702B0" w14:textId="77777777" w:rsidR="00365D4C" w:rsidRPr="00B51AB8" w:rsidRDefault="00365D4C" w:rsidP="00365D4C">
      <w:pPr>
        <w:tabs>
          <w:tab w:val="left" w:pos="567"/>
          <w:tab w:val="left" w:pos="1134"/>
          <w:tab w:val="left" w:pos="1701"/>
          <w:tab w:val="left" w:pos="2268"/>
          <w:tab w:val="right" w:pos="9639"/>
        </w:tabs>
        <w:rPr>
          <w:szCs w:val="24"/>
        </w:rPr>
      </w:pPr>
    </w:p>
    <w:p w14:paraId="59CEE04B" w14:textId="784FEF82" w:rsidR="00365D4C" w:rsidRPr="00D33CA4" w:rsidRDefault="00365D4C" w:rsidP="00365D4C">
      <w:pPr>
        <w:tabs>
          <w:tab w:val="left" w:pos="567"/>
          <w:tab w:val="left" w:pos="1134"/>
          <w:tab w:val="left" w:pos="1701"/>
          <w:tab w:val="left" w:pos="2268"/>
          <w:tab w:val="right" w:pos="9639"/>
        </w:tabs>
        <w:rPr>
          <w:szCs w:val="24"/>
        </w:rPr>
      </w:pPr>
      <w:r w:rsidRPr="00D33CA4">
        <w:rPr>
          <w:szCs w:val="24"/>
        </w:rPr>
        <w:t>A member of the Union, upon personal application to the Union Secretary, may inspect during the normal office hours of the office of the Union the books and Union Register of Members in the custody of the Union</w:t>
      </w:r>
      <w:r w:rsidR="00D33CA4" w:rsidRPr="00D33CA4">
        <w:rPr>
          <w:szCs w:val="24"/>
        </w:rPr>
        <w:t xml:space="preserve"> </w:t>
      </w:r>
      <w:r w:rsidRPr="00D33CA4">
        <w:rPr>
          <w:szCs w:val="24"/>
        </w:rPr>
        <w:t>Secretary.</w:t>
      </w:r>
    </w:p>
    <w:p w14:paraId="707F8C96" w14:textId="77777777" w:rsidR="00365D4C" w:rsidRPr="00B51AB8" w:rsidRDefault="00365D4C" w:rsidP="00365D4C">
      <w:pPr>
        <w:tabs>
          <w:tab w:val="left" w:pos="567"/>
          <w:tab w:val="left" w:pos="1134"/>
          <w:tab w:val="left" w:pos="1701"/>
          <w:tab w:val="left" w:pos="2268"/>
          <w:tab w:val="right" w:pos="9639"/>
        </w:tabs>
        <w:rPr>
          <w:szCs w:val="24"/>
        </w:rPr>
      </w:pPr>
    </w:p>
    <w:p w14:paraId="6841538C" w14:textId="0DF9E606" w:rsidR="00365D4C" w:rsidRPr="00B51AB8" w:rsidRDefault="00365D4C" w:rsidP="00B02312">
      <w:pPr>
        <w:pStyle w:val="Heading2"/>
      </w:pPr>
      <w:bookmarkStart w:id="91" w:name="_Toc143795278"/>
      <w:bookmarkStart w:id="92" w:name="_Toc170743462"/>
      <w:r w:rsidRPr="00B51AB8">
        <w:t xml:space="preserve">47 </w:t>
      </w:r>
      <w:r w:rsidR="00EB47CE" w:rsidRPr="00B51AB8">
        <w:t xml:space="preserve">– </w:t>
      </w:r>
      <w:r w:rsidRPr="00B51AB8">
        <w:t>COPY OF RULES</w:t>
      </w:r>
      <w:bookmarkEnd w:id="91"/>
      <w:bookmarkEnd w:id="92"/>
    </w:p>
    <w:p w14:paraId="2D2F01D8" w14:textId="77777777" w:rsidR="00365D4C" w:rsidRPr="00B51AB8" w:rsidRDefault="00365D4C" w:rsidP="00365D4C">
      <w:pPr>
        <w:tabs>
          <w:tab w:val="left" w:pos="567"/>
          <w:tab w:val="left" w:pos="1134"/>
          <w:tab w:val="left" w:pos="1701"/>
          <w:tab w:val="left" w:pos="2268"/>
          <w:tab w:val="right" w:pos="9639"/>
        </w:tabs>
        <w:rPr>
          <w:szCs w:val="24"/>
        </w:rPr>
      </w:pPr>
    </w:p>
    <w:p w14:paraId="7F668917" w14:textId="3EF2FA76" w:rsidR="00365D4C" w:rsidRPr="00D33CA4" w:rsidRDefault="00365D4C" w:rsidP="00365D4C">
      <w:pPr>
        <w:tabs>
          <w:tab w:val="left" w:pos="567"/>
          <w:tab w:val="left" w:pos="1134"/>
          <w:tab w:val="left" w:pos="1701"/>
          <w:tab w:val="left" w:pos="2268"/>
          <w:tab w:val="right" w:pos="9639"/>
        </w:tabs>
        <w:rPr>
          <w:szCs w:val="24"/>
        </w:rPr>
      </w:pPr>
      <w:r w:rsidRPr="00D33CA4">
        <w:rPr>
          <w:szCs w:val="24"/>
        </w:rPr>
        <w:t>Upon their admission to membership a member, upon application, shall be entitled to receive free of charge from the Union</w:t>
      </w:r>
      <w:r w:rsidR="00D33CA4" w:rsidRPr="00D33CA4">
        <w:rPr>
          <w:szCs w:val="24"/>
        </w:rPr>
        <w:t xml:space="preserve"> </w:t>
      </w:r>
      <w:r w:rsidRPr="00D33CA4">
        <w:rPr>
          <w:szCs w:val="24"/>
        </w:rPr>
        <w:t>Secretary a copy of these Rules, and upon any reprint of these Rules each member, upon like application, shall be entitled to receive free of charge a copy thereof.</w:t>
      </w:r>
    </w:p>
    <w:p w14:paraId="1BA63E74" w14:textId="77777777" w:rsidR="00365D4C" w:rsidRPr="00D33CA4" w:rsidRDefault="00365D4C" w:rsidP="00365D4C">
      <w:pPr>
        <w:tabs>
          <w:tab w:val="left" w:pos="567"/>
          <w:tab w:val="left" w:pos="1134"/>
          <w:tab w:val="left" w:pos="1701"/>
          <w:tab w:val="left" w:pos="2268"/>
          <w:tab w:val="right" w:pos="9639"/>
        </w:tabs>
        <w:rPr>
          <w:szCs w:val="24"/>
        </w:rPr>
      </w:pPr>
    </w:p>
    <w:p w14:paraId="53B6AECC" w14:textId="576982B2" w:rsidR="00365D4C" w:rsidRDefault="00365D4C" w:rsidP="00365D4C">
      <w:pPr>
        <w:tabs>
          <w:tab w:val="left" w:pos="567"/>
          <w:tab w:val="left" w:pos="1134"/>
          <w:tab w:val="left" w:pos="1701"/>
          <w:tab w:val="left" w:pos="2268"/>
          <w:tab w:val="right" w:pos="9639"/>
        </w:tabs>
        <w:rPr>
          <w:szCs w:val="24"/>
        </w:rPr>
      </w:pPr>
      <w:r w:rsidRPr="00D33CA4">
        <w:rPr>
          <w:szCs w:val="24"/>
        </w:rPr>
        <w:t>A member, upon application, may at any time obtain additional copies of these Rules from the Union Secretary.</w:t>
      </w:r>
    </w:p>
    <w:p w14:paraId="306D4A55" w14:textId="77777777" w:rsidR="00D33CA4" w:rsidRPr="00D33CA4" w:rsidRDefault="00D33CA4" w:rsidP="00365D4C">
      <w:pPr>
        <w:tabs>
          <w:tab w:val="left" w:pos="567"/>
          <w:tab w:val="left" w:pos="1134"/>
          <w:tab w:val="left" w:pos="1701"/>
          <w:tab w:val="left" w:pos="2268"/>
          <w:tab w:val="right" w:pos="9639"/>
        </w:tabs>
        <w:rPr>
          <w:szCs w:val="24"/>
        </w:rPr>
      </w:pPr>
    </w:p>
    <w:p w14:paraId="225CACF7" w14:textId="605CD362" w:rsidR="00365D4C" w:rsidRPr="00B51AB8" w:rsidRDefault="00365D4C" w:rsidP="00B02312">
      <w:pPr>
        <w:pStyle w:val="Heading2"/>
        <w:keepNext/>
        <w:keepLines/>
      </w:pPr>
      <w:bookmarkStart w:id="93" w:name="_Toc143795279"/>
      <w:bookmarkStart w:id="94" w:name="_Toc170743463"/>
      <w:r w:rsidRPr="00B51AB8">
        <w:lastRenderedPageBreak/>
        <w:t xml:space="preserve">48 </w:t>
      </w:r>
      <w:r w:rsidR="00EB47CE" w:rsidRPr="00B51AB8">
        <w:t xml:space="preserve">– </w:t>
      </w:r>
      <w:r w:rsidRPr="00B51AB8">
        <w:t>ALTERATION OF RULES</w:t>
      </w:r>
      <w:bookmarkEnd w:id="93"/>
      <w:bookmarkEnd w:id="94"/>
    </w:p>
    <w:p w14:paraId="586445F0" w14:textId="77777777" w:rsidR="00365D4C" w:rsidRPr="00B51AB8" w:rsidRDefault="00365D4C" w:rsidP="00B02312">
      <w:pPr>
        <w:keepNext/>
        <w:keepLines/>
        <w:tabs>
          <w:tab w:val="left" w:pos="567"/>
          <w:tab w:val="left" w:pos="1134"/>
          <w:tab w:val="left" w:pos="1701"/>
          <w:tab w:val="left" w:pos="2268"/>
          <w:tab w:val="right" w:pos="9639"/>
        </w:tabs>
        <w:rPr>
          <w:szCs w:val="24"/>
        </w:rPr>
      </w:pPr>
    </w:p>
    <w:p w14:paraId="421F7C7C" w14:textId="571C5B45" w:rsidR="00365D4C" w:rsidRPr="00D33CA4" w:rsidRDefault="00365D4C" w:rsidP="00B02312">
      <w:pPr>
        <w:keepNext/>
        <w:keepLines/>
        <w:tabs>
          <w:tab w:val="left" w:pos="567"/>
          <w:tab w:val="left" w:pos="1134"/>
          <w:tab w:val="left" w:pos="1701"/>
          <w:tab w:val="left" w:pos="2268"/>
          <w:tab w:val="right" w:pos="9639"/>
        </w:tabs>
        <w:ind w:left="562" w:hanging="562"/>
        <w:rPr>
          <w:szCs w:val="24"/>
        </w:rPr>
      </w:pPr>
      <w:r w:rsidRPr="00D33CA4">
        <w:rPr>
          <w:szCs w:val="24"/>
        </w:rPr>
        <w:t xml:space="preserve">(1) </w:t>
      </w:r>
      <w:r w:rsidR="00D33CA4" w:rsidRPr="00D33CA4">
        <w:rPr>
          <w:szCs w:val="24"/>
        </w:rPr>
        <w:tab/>
      </w:r>
      <w:r w:rsidRPr="00D33CA4">
        <w:rPr>
          <w:szCs w:val="24"/>
        </w:rPr>
        <w:t>These Rules may be amended or repealed, or new Rules may be made, by the Union Conference.</w:t>
      </w:r>
    </w:p>
    <w:p w14:paraId="4CF765FB" w14:textId="77777777" w:rsidR="00365D4C" w:rsidRPr="00B51AB8" w:rsidRDefault="00365D4C" w:rsidP="00365D4C">
      <w:pPr>
        <w:tabs>
          <w:tab w:val="left" w:pos="567"/>
          <w:tab w:val="left" w:pos="1134"/>
          <w:tab w:val="left" w:pos="1701"/>
          <w:tab w:val="left" w:pos="2268"/>
          <w:tab w:val="right" w:pos="9639"/>
        </w:tabs>
        <w:rPr>
          <w:b/>
          <w:bCs/>
          <w:szCs w:val="24"/>
        </w:rPr>
      </w:pPr>
    </w:p>
    <w:p w14:paraId="4A102C38" w14:textId="4F9FBA42" w:rsidR="00365D4C" w:rsidRPr="00B51AB8" w:rsidRDefault="00365D4C" w:rsidP="00B02312">
      <w:pPr>
        <w:pStyle w:val="Heading2"/>
      </w:pPr>
      <w:bookmarkStart w:id="95" w:name="_Toc143795280"/>
      <w:bookmarkStart w:id="96" w:name="_Toc170743464"/>
      <w:r w:rsidRPr="00B51AB8">
        <w:t xml:space="preserve">49 </w:t>
      </w:r>
      <w:r w:rsidR="00EB47CE" w:rsidRPr="00B51AB8">
        <w:t xml:space="preserve">– </w:t>
      </w:r>
      <w:r w:rsidRPr="00B51AB8">
        <w:t>LOANS, GRANTS OR DONATIONS</w:t>
      </w:r>
      <w:bookmarkEnd w:id="95"/>
      <w:bookmarkEnd w:id="96"/>
    </w:p>
    <w:p w14:paraId="697D389B" w14:textId="77777777" w:rsidR="00365D4C" w:rsidRPr="00B51AB8" w:rsidRDefault="00365D4C" w:rsidP="00365D4C">
      <w:pPr>
        <w:rPr>
          <w:szCs w:val="24"/>
        </w:rPr>
      </w:pPr>
    </w:p>
    <w:p w14:paraId="03F19177" w14:textId="4BD27BBB" w:rsidR="00365D4C" w:rsidRPr="00D33CA4" w:rsidRDefault="00365D4C" w:rsidP="00365D4C">
      <w:pPr>
        <w:tabs>
          <w:tab w:val="left" w:pos="567"/>
          <w:tab w:val="left" w:pos="1134"/>
          <w:tab w:val="left" w:pos="1701"/>
          <w:tab w:val="left" w:pos="2268"/>
          <w:tab w:val="right" w:pos="9639"/>
        </w:tabs>
        <w:ind w:left="562" w:hanging="562"/>
        <w:rPr>
          <w:szCs w:val="24"/>
        </w:rPr>
      </w:pPr>
      <w:r w:rsidRPr="00D33CA4">
        <w:rPr>
          <w:szCs w:val="24"/>
        </w:rPr>
        <w:t xml:space="preserve">(1) </w:t>
      </w:r>
      <w:r w:rsidR="00D33CA4" w:rsidRPr="00D33CA4">
        <w:rPr>
          <w:szCs w:val="24"/>
        </w:rPr>
        <w:tab/>
      </w:r>
      <w:r w:rsidRPr="00D33CA4">
        <w:rPr>
          <w:szCs w:val="24"/>
        </w:rPr>
        <w:t xml:space="preserve">A loan, grant or donation of an amount exceeding $1,000 shall not be made by this Division unless the Union </w:t>
      </w:r>
      <w:proofErr w:type="gramStart"/>
      <w:r w:rsidRPr="00D33CA4">
        <w:rPr>
          <w:szCs w:val="24"/>
        </w:rPr>
        <w:t>Executive:-</w:t>
      </w:r>
      <w:proofErr w:type="gramEnd"/>
    </w:p>
    <w:p w14:paraId="65663F12" w14:textId="77777777" w:rsidR="00365D4C" w:rsidRPr="00D33CA4" w:rsidRDefault="00365D4C" w:rsidP="00365D4C">
      <w:pPr>
        <w:tabs>
          <w:tab w:val="left" w:pos="567"/>
          <w:tab w:val="left" w:pos="1134"/>
          <w:tab w:val="left" w:pos="1701"/>
          <w:tab w:val="left" w:pos="2268"/>
          <w:tab w:val="right" w:pos="9639"/>
        </w:tabs>
        <w:rPr>
          <w:szCs w:val="24"/>
        </w:rPr>
      </w:pPr>
    </w:p>
    <w:p w14:paraId="1E8E8243" w14:textId="77777777" w:rsidR="00365D4C" w:rsidRPr="00D33CA4" w:rsidRDefault="00365D4C" w:rsidP="00365D4C">
      <w:pPr>
        <w:tabs>
          <w:tab w:val="left" w:pos="567"/>
          <w:tab w:val="left" w:pos="1134"/>
          <w:tab w:val="left" w:pos="1701"/>
          <w:tab w:val="left" w:pos="2268"/>
          <w:tab w:val="right" w:pos="9639"/>
        </w:tabs>
        <w:ind w:left="1124" w:hanging="562"/>
        <w:rPr>
          <w:szCs w:val="24"/>
        </w:rPr>
      </w:pPr>
      <w:r w:rsidRPr="00D33CA4">
        <w:rPr>
          <w:szCs w:val="24"/>
        </w:rPr>
        <w:t>(a)</w:t>
      </w:r>
      <w:r w:rsidRPr="00D33CA4">
        <w:rPr>
          <w:szCs w:val="24"/>
        </w:rPr>
        <w:tab/>
        <w:t>has satisfied itself -</w:t>
      </w:r>
    </w:p>
    <w:p w14:paraId="5C280D52" w14:textId="77777777" w:rsidR="00365D4C" w:rsidRPr="00D33CA4" w:rsidRDefault="00365D4C" w:rsidP="00365D4C">
      <w:pPr>
        <w:tabs>
          <w:tab w:val="left" w:pos="567"/>
          <w:tab w:val="left" w:pos="1134"/>
          <w:tab w:val="left" w:pos="1701"/>
          <w:tab w:val="left" w:pos="2268"/>
          <w:tab w:val="right" w:pos="9639"/>
        </w:tabs>
        <w:rPr>
          <w:szCs w:val="24"/>
        </w:rPr>
      </w:pPr>
    </w:p>
    <w:p w14:paraId="0793D97C" w14:textId="3A4C6DA1" w:rsidR="00365D4C" w:rsidRPr="00D33CA4" w:rsidRDefault="00365D4C" w:rsidP="00365D4C">
      <w:pPr>
        <w:tabs>
          <w:tab w:val="left" w:pos="567"/>
          <w:tab w:val="left" w:pos="1134"/>
          <w:tab w:val="left" w:pos="1701"/>
          <w:tab w:val="left" w:pos="2268"/>
          <w:tab w:val="right" w:pos="9639"/>
        </w:tabs>
        <w:ind w:left="1685" w:hanging="562"/>
        <w:rPr>
          <w:szCs w:val="24"/>
        </w:rPr>
      </w:pPr>
      <w:r w:rsidRPr="00D33CA4">
        <w:rPr>
          <w:szCs w:val="24"/>
        </w:rPr>
        <w:t>(</w:t>
      </w:r>
      <w:proofErr w:type="spellStart"/>
      <w:r w:rsidRPr="00D33CA4">
        <w:rPr>
          <w:szCs w:val="24"/>
        </w:rPr>
        <w:t>i</w:t>
      </w:r>
      <w:proofErr w:type="spellEnd"/>
      <w:r w:rsidRPr="00D33CA4">
        <w:rPr>
          <w:szCs w:val="24"/>
        </w:rPr>
        <w:t>)</w:t>
      </w:r>
      <w:r w:rsidRPr="00D33CA4">
        <w:rPr>
          <w:szCs w:val="24"/>
        </w:rPr>
        <w:tab/>
        <w:t>that the making of the loan, grant or donation would be in accordance with the other rules of the Union and</w:t>
      </w:r>
    </w:p>
    <w:p w14:paraId="4E0B2397" w14:textId="77777777" w:rsidR="00365D4C" w:rsidRPr="00D33CA4" w:rsidRDefault="00365D4C" w:rsidP="00365D4C">
      <w:pPr>
        <w:tabs>
          <w:tab w:val="left" w:pos="567"/>
          <w:tab w:val="left" w:pos="1134"/>
          <w:tab w:val="left" w:pos="1701"/>
          <w:tab w:val="left" w:pos="2268"/>
          <w:tab w:val="right" w:pos="9639"/>
        </w:tabs>
        <w:ind w:left="1685" w:hanging="562"/>
        <w:rPr>
          <w:szCs w:val="24"/>
        </w:rPr>
      </w:pPr>
    </w:p>
    <w:p w14:paraId="1C6144E1" w14:textId="77777777" w:rsidR="00365D4C" w:rsidRPr="00D33CA4" w:rsidRDefault="00365D4C" w:rsidP="00365D4C">
      <w:pPr>
        <w:tabs>
          <w:tab w:val="left" w:pos="567"/>
          <w:tab w:val="left" w:pos="1134"/>
          <w:tab w:val="left" w:pos="1701"/>
          <w:tab w:val="left" w:pos="2268"/>
          <w:tab w:val="right" w:pos="9639"/>
        </w:tabs>
        <w:ind w:left="1685" w:hanging="562"/>
        <w:rPr>
          <w:szCs w:val="24"/>
        </w:rPr>
      </w:pPr>
      <w:r w:rsidRPr="00D33CA4">
        <w:rPr>
          <w:szCs w:val="24"/>
        </w:rPr>
        <w:t>(ii)</w:t>
      </w:r>
      <w:r w:rsidRPr="00D33CA4">
        <w:rPr>
          <w:szCs w:val="24"/>
        </w:rPr>
        <w:tab/>
        <w:t>in relation to a loan - that, in the circumstances, the security proposed to be given for the repayment of the loan is adequate and the proposed arrangements for the repayment of the loan are satisfactory; and</w:t>
      </w:r>
    </w:p>
    <w:p w14:paraId="5A9C2A3A" w14:textId="77777777" w:rsidR="00365D4C" w:rsidRPr="00D33CA4" w:rsidRDefault="00365D4C" w:rsidP="00365D4C">
      <w:pPr>
        <w:tabs>
          <w:tab w:val="left" w:pos="567"/>
          <w:tab w:val="left" w:pos="1134"/>
          <w:tab w:val="left" w:pos="1701"/>
          <w:tab w:val="left" w:pos="2268"/>
          <w:tab w:val="right" w:pos="9639"/>
        </w:tabs>
        <w:rPr>
          <w:szCs w:val="24"/>
        </w:rPr>
      </w:pPr>
    </w:p>
    <w:p w14:paraId="340CDFA4" w14:textId="77777777" w:rsidR="00365D4C" w:rsidRDefault="00365D4C" w:rsidP="00365D4C">
      <w:pPr>
        <w:tabs>
          <w:tab w:val="left" w:pos="567"/>
          <w:tab w:val="left" w:pos="1134"/>
          <w:tab w:val="left" w:pos="1701"/>
          <w:tab w:val="left" w:pos="2268"/>
          <w:tab w:val="right" w:pos="9639"/>
        </w:tabs>
        <w:ind w:left="1134" w:hanging="567"/>
        <w:rPr>
          <w:szCs w:val="24"/>
        </w:rPr>
      </w:pPr>
      <w:r w:rsidRPr="00D33CA4">
        <w:rPr>
          <w:szCs w:val="24"/>
        </w:rPr>
        <w:t>(b)</w:t>
      </w:r>
      <w:r w:rsidRPr="00D33CA4">
        <w:rPr>
          <w:szCs w:val="24"/>
        </w:rPr>
        <w:tab/>
        <w:t xml:space="preserve">has approved the making of the loan, </w:t>
      </w:r>
      <w:proofErr w:type="gramStart"/>
      <w:r w:rsidRPr="00D33CA4">
        <w:rPr>
          <w:szCs w:val="24"/>
        </w:rPr>
        <w:t>grant</w:t>
      </w:r>
      <w:proofErr w:type="gramEnd"/>
      <w:r w:rsidRPr="00D33CA4">
        <w:rPr>
          <w:szCs w:val="24"/>
        </w:rPr>
        <w:t xml:space="preserve"> or donation.</w:t>
      </w:r>
    </w:p>
    <w:p w14:paraId="4981DF7D" w14:textId="77777777" w:rsidR="00D33CA4" w:rsidRPr="00D33CA4" w:rsidRDefault="00D33CA4" w:rsidP="00365D4C">
      <w:pPr>
        <w:tabs>
          <w:tab w:val="left" w:pos="567"/>
          <w:tab w:val="left" w:pos="1134"/>
          <w:tab w:val="left" w:pos="1701"/>
          <w:tab w:val="left" w:pos="2268"/>
          <w:tab w:val="right" w:pos="9639"/>
        </w:tabs>
        <w:ind w:left="1134" w:hanging="567"/>
        <w:rPr>
          <w:szCs w:val="24"/>
        </w:rPr>
      </w:pPr>
    </w:p>
    <w:p w14:paraId="1E654831" w14:textId="63D55F69" w:rsidR="00365D4C" w:rsidRPr="00B51AB8" w:rsidRDefault="00365D4C" w:rsidP="00B02312">
      <w:pPr>
        <w:pStyle w:val="Heading2"/>
      </w:pPr>
      <w:bookmarkStart w:id="97" w:name="_Toc170743465"/>
      <w:r w:rsidRPr="00B51AB8">
        <w:t xml:space="preserve">50 </w:t>
      </w:r>
      <w:r w:rsidR="00EB47CE" w:rsidRPr="00B51AB8">
        <w:t xml:space="preserve">– </w:t>
      </w:r>
      <w:r w:rsidRPr="00B51AB8">
        <w:t>DISSOLUTION OF UNION</w:t>
      </w:r>
      <w:bookmarkEnd w:id="97"/>
    </w:p>
    <w:p w14:paraId="2E8F51B3" w14:textId="77777777" w:rsidR="00365D4C" w:rsidRPr="00B51AB8" w:rsidRDefault="00365D4C" w:rsidP="00365D4C">
      <w:pPr>
        <w:tabs>
          <w:tab w:val="left" w:pos="567"/>
          <w:tab w:val="left" w:pos="1134"/>
          <w:tab w:val="left" w:pos="1701"/>
          <w:tab w:val="left" w:pos="2268"/>
          <w:tab w:val="right" w:pos="9639"/>
        </w:tabs>
        <w:rPr>
          <w:b/>
          <w:bCs/>
          <w:szCs w:val="24"/>
        </w:rPr>
      </w:pPr>
    </w:p>
    <w:p w14:paraId="4B3E07F5" w14:textId="77777777" w:rsidR="00365D4C" w:rsidRPr="00D33CA4" w:rsidRDefault="00365D4C" w:rsidP="00365D4C">
      <w:pPr>
        <w:tabs>
          <w:tab w:val="left" w:pos="567"/>
          <w:tab w:val="left" w:pos="1134"/>
          <w:tab w:val="left" w:pos="1701"/>
          <w:tab w:val="left" w:pos="2268"/>
          <w:tab w:val="right" w:pos="9639"/>
        </w:tabs>
        <w:ind w:left="567" w:hanging="567"/>
        <w:rPr>
          <w:szCs w:val="24"/>
        </w:rPr>
      </w:pPr>
      <w:r w:rsidRPr="00D33CA4">
        <w:rPr>
          <w:szCs w:val="24"/>
        </w:rPr>
        <w:t>(1)</w:t>
      </w:r>
      <w:r w:rsidRPr="00D33CA4">
        <w:rPr>
          <w:szCs w:val="24"/>
        </w:rPr>
        <w:tab/>
        <w:t>The Union shall not be dissolved, nor its funds or property appropriated to any purpose other than those set forth in these Rules, so long as thirty members are enrolled in the Union Register of Members.</w:t>
      </w:r>
    </w:p>
    <w:p w14:paraId="25C42A3B" w14:textId="77777777" w:rsidR="00365D4C" w:rsidRPr="00D33CA4" w:rsidRDefault="00365D4C" w:rsidP="00365D4C">
      <w:pPr>
        <w:tabs>
          <w:tab w:val="left" w:pos="567"/>
          <w:tab w:val="left" w:pos="1134"/>
          <w:tab w:val="left" w:pos="1701"/>
          <w:tab w:val="left" w:pos="2268"/>
          <w:tab w:val="right" w:pos="9639"/>
        </w:tabs>
        <w:rPr>
          <w:szCs w:val="24"/>
        </w:rPr>
      </w:pPr>
    </w:p>
    <w:p w14:paraId="7194E64F" w14:textId="77777777" w:rsidR="00365D4C" w:rsidRPr="00D33CA4" w:rsidRDefault="00365D4C" w:rsidP="00365D4C">
      <w:pPr>
        <w:tabs>
          <w:tab w:val="left" w:pos="567"/>
          <w:tab w:val="left" w:pos="1134"/>
          <w:tab w:val="left" w:pos="1701"/>
          <w:tab w:val="left" w:pos="2268"/>
          <w:tab w:val="right" w:pos="9639"/>
        </w:tabs>
        <w:ind w:left="567" w:hanging="567"/>
        <w:rPr>
          <w:szCs w:val="24"/>
        </w:rPr>
      </w:pPr>
      <w:r w:rsidRPr="00D33CA4">
        <w:rPr>
          <w:szCs w:val="24"/>
        </w:rPr>
        <w:t>(2)</w:t>
      </w:r>
      <w:r w:rsidRPr="00D33CA4">
        <w:rPr>
          <w:szCs w:val="24"/>
        </w:rPr>
        <w:tab/>
        <w:t xml:space="preserve">Should the number of members of the Union at any time be reduced from any cause whatsoever to less than thirty, the Union may be dissolved by a decision of </w:t>
      </w:r>
      <w:proofErr w:type="gramStart"/>
      <w:r w:rsidRPr="00D33CA4">
        <w:rPr>
          <w:szCs w:val="24"/>
        </w:rPr>
        <w:t>the majority of</w:t>
      </w:r>
      <w:proofErr w:type="gramEnd"/>
      <w:r w:rsidRPr="00D33CA4">
        <w:rPr>
          <w:szCs w:val="24"/>
        </w:rPr>
        <w:t xml:space="preserve"> the members voting by secret ballot on the question.</w:t>
      </w:r>
    </w:p>
    <w:p w14:paraId="78544C79" w14:textId="77777777" w:rsidR="00365D4C" w:rsidRPr="00D33CA4" w:rsidRDefault="00365D4C" w:rsidP="00365D4C">
      <w:pPr>
        <w:tabs>
          <w:tab w:val="left" w:pos="567"/>
          <w:tab w:val="left" w:pos="1134"/>
          <w:tab w:val="left" w:pos="1701"/>
          <w:tab w:val="left" w:pos="2268"/>
          <w:tab w:val="right" w:pos="9639"/>
        </w:tabs>
        <w:rPr>
          <w:szCs w:val="24"/>
        </w:rPr>
      </w:pPr>
    </w:p>
    <w:p w14:paraId="5506ADD3" w14:textId="3133195A" w:rsidR="00365D4C" w:rsidRDefault="00365D4C" w:rsidP="00365D4C">
      <w:pPr>
        <w:tabs>
          <w:tab w:val="left" w:pos="567"/>
          <w:tab w:val="left" w:pos="1134"/>
          <w:tab w:val="left" w:pos="1701"/>
          <w:tab w:val="left" w:pos="2268"/>
          <w:tab w:val="right" w:pos="9639"/>
        </w:tabs>
        <w:ind w:left="567" w:hanging="567"/>
        <w:rPr>
          <w:szCs w:val="24"/>
        </w:rPr>
      </w:pPr>
      <w:r w:rsidRPr="00D33CA4">
        <w:rPr>
          <w:szCs w:val="24"/>
        </w:rPr>
        <w:t>(3)</w:t>
      </w:r>
      <w:r w:rsidRPr="00D33CA4">
        <w:rPr>
          <w:szCs w:val="24"/>
        </w:rPr>
        <w:tab/>
        <w:t>After discharging all debts and liabilities, the remaining finds shall be placed in a bank in the names of trustees appointed for the purpose by ballot among the remaining members and shall be used only for the purpose of reorganising the Union.</w:t>
      </w:r>
    </w:p>
    <w:p w14:paraId="1A2989D9" w14:textId="77777777" w:rsidR="00D33CA4" w:rsidRPr="00D33CA4" w:rsidRDefault="00D33CA4" w:rsidP="00365D4C">
      <w:pPr>
        <w:tabs>
          <w:tab w:val="left" w:pos="567"/>
          <w:tab w:val="left" w:pos="1134"/>
          <w:tab w:val="left" w:pos="1701"/>
          <w:tab w:val="left" w:pos="2268"/>
          <w:tab w:val="right" w:pos="9639"/>
        </w:tabs>
        <w:ind w:left="567" w:hanging="567"/>
        <w:rPr>
          <w:szCs w:val="24"/>
        </w:rPr>
      </w:pPr>
    </w:p>
    <w:p w14:paraId="7C4758D5" w14:textId="3132B315" w:rsidR="00365D4C" w:rsidRPr="00B51AB8" w:rsidRDefault="00365D4C" w:rsidP="00B02312">
      <w:pPr>
        <w:pStyle w:val="Heading2"/>
      </w:pPr>
      <w:bookmarkStart w:id="98" w:name="_Toc170743466"/>
      <w:r w:rsidRPr="00B51AB8">
        <w:t>51 – HOLDING OVER OF OFFICE</w:t>
      </w:r>
      <w:bookmarkEnd w:id="98"/>
    </w:p>
    <w:p w14:paraId="5827D3C5" w14:textId="77777777" w:rsidR="00365D4C" w:rsidRPr="00D33CA4" w:rsidRDefault="00365D4C" w:rsidP="00365D4C">
      <w:pPr>
        <w:rPr>
          <w:szCs w:val="24"/>
        </w:rPr>
      </w:pPr>
    </w:p>
    <w:p w14:paraId="0AF41818" w14:textId="0E1C3043" w:rsidR="00365D4C" w:rsidRDefault="00365D4C" w:rsidP="00365D4C">
      <w:pPr>
        <w:pStyle w:val="ListParagraph"/>
        <w:numPr>
          <w:ilvl w:val="0"/>
          <w:numId w:val="25"/>
        </w:numPr>
        <w:ind w:left="562" w:hanging="562"/>
        <w:rPr>
          <w:szCs w:val="24"/>
        </w:rPr>
      </w:pPr>
      <w:r w:rsidRPr="00D33CA4">
        <w:rPr>
          <w:szCs w:val="24"/>
        </w:rPr>
        <w:t xml:space="preserve">In the event of any delay for any reason in the conduct of election of any Office as prescribed in these Rules, the existing Office holder shall continue to hold office and perform the role of the Office in full until the date of the Declaration of Election is issued by the Returning Office in respect of those elections. </w:t>
      </w:r>
      <w:bookmarkStart w:id="99" w:name="_Hlk159510134"/>
    </w:p>
    <w:p w14:paraId="2772C699" w14:textId="77777777" w:rsidR="00D33CA4" w:rsidRPr="00D33CA4" w:rsidRDefault="00D33CA4" w:rsidP="00D33CA4">
      <w:pPr>
        <w:pStyle w:val="ListParagraph"/>
        <w:ind w:left="562"/>
        <w:rPr>
          <w:szCs w:val="24"/>
        </w:rPr>
      </w:pPr>
    </w:p>
    <w:p w14:paraId="514CF6EE" w14:textId="7E439034" w:rsidR="00365D4C" w:rsidRPr="00B51AB8" w:rsidRDefault="00365D4C" w:rsidP="00861D20">
      <w:pPr>
        <w:pStyle w:val="Heading2"/>
        <w:keepNext/>
        <w:keepLines/>
      </w:pPr>
      <w:bookmarkStart w:id="100" w:name="_Toc170743467"/>
      <w:bookmarkEnd w:id="99"/>
      <w:r w:rsidRPr="00B51AB8">
        <w:lastRenderedPageBreak/>
        <w:t xml:space="preserve">52 </w:t>
      </w:r>
      <w:r w:rsidR="00EB47CE" w:rsidRPr="00B51AB8">
        <w:t xml:space="preserve">– </w:t>
      </w:r>
      <w:r w:rsidRPr="00B51AB8">
        <w:t>INITIATION OF LEGAL PROCEEDINGS</w:t>
      </w:r>
      <w:bookmarkEnd w:id="100"/>
    </w:p>
    <w:p w14:paraId="10A9FABB" w14:textId="77777777" w:rsidR="00365D4C" w:rsidRPr="00D33CA4" w:rsidRDefault="00365D4C" w:rsidP="00861D20">
      <w:pPr>
        <w:keepNext/>
        <w:keepLines/>
        <w:tabs>
          <w:tab w:val="left" w:pos="567"/>
          <w:tab w:val="left" w:pos="1134"/>
          <w:tab w:val="left" w:pos="1701"/>
          <w:tab w:val="left" w:pos="2268"/>
          <w:tab w:val="right" w:pos="9639"/>
        </w:tabs>
        <w:rPr>
          <w:szCs w:val="24"/>
        </w:rPr>
      </w:pPr>
    </w:p>
    <w:p w14:paraId="64048B7B" w14:textId="597BEF82" w:rsidR="00365D4C" w:rsidRPr="00D33CA4" w:rsidRDefault="00365D4C" w:rsidP="00861D20">
      <w:pPr>
        <w:pStyle w:val="ListParagraph"/>
        <w:keepNext/>
        <w:keepLines/>
        <w:numPr>
          <w:ilvl w:val="0"/>
          <w:numId w:val="34"/>
        </w:numPr>
        <w:rPr>
          <w:szCs w:val="24"/>
        </w:rPr>
      </w:pPr>
      <w:r w:rsidRPr="00D33CA4">
        <w:rPr>
          <w:szCs w:val="24"/>
        </w:rPr>
        <w:t>Legal proceedings may be initiated, and matters may be brought before the Fair Work Commission or other tribunal or authority by the Union Secretary and or the Union Assistant Secretary. In the case of the inability for whatever reason of both the Union Secretary and Union Assistant Secretary to legal proceedings or matter as per this rule then the Union Executive shall have the power to delegate this authority to another office holder or employee of the Union.</w:t>
      </w:r>
    </w:p>
    <w:p w14:paraId="1D67ECB1" w14:textId="77777777" w:rsidR="00365D4C" w:rsidRPr="00DB0268" w:rsidRDefault="00365D4C" w:rsidP="00365D4C">
      <w:pPr>
        <w:pStyle w:val="ListParagraph"/>
        <w:tabs>
          <w:tab w:val="left" w:pos="567"/>
          <w:tab w:val="left" w:pos="1134"/>
          <w:tab w:val="left" w:pos="1701"/>
          <w:tab w:val="left" w:pos="2268"/>
          <w:tab w:val="right" w:pos="9639"/>
        </w:tabs>
        <w:ind w:left="920"/>
        <w:rPr>
          <w:b/>
          <w:bCs/>
          <w:szCs w:val="24"/>
        </w:rPr>
      </w:pPr>
    </w:p>
    <w:p w14:paraId="36EFF135" w14:textId="553981D0" w:rsidR="00365D4C" w:rsidRPr="00B51AB8" w:rsidRDefault="00365D4C" w:rsidP="00B02312">
      <w:pPr>
        <w:pStyle w:val="Heading2"/>
      </w:pPr>
      <w:bookmarkStart w:id="101" w:name="_Toc170743468"/>
      <w:r w:rsidRPr="00B51AB8">
        <w:t xml:space="preserve">53 </w:t>
      </w:r>
      <w:r w:rsidR="00EB47CE" w:rsidRPr="00B51AB8">
        <w:t xml:space="preserve">– </w:t>
      </w:r>
      <w:r w:rsidRPr="00B51AB8">
        <w:t>EXECUTION OF DOCUMENTS</w:t>
      </w:r>
      <w:bookmarkEnd w:id="101"/>
    </w:p>
    <w:p w14:paraId="2E054CDB" w14:textId="77777777" w:rsidR="00365D4C" w:rsidRPr="00D33CA4" w:rsidRDefault="00365D4C" w:rsidP="00365D4C">
      <w:pPr>
        <w:tabs>
          <w:tab w:val="left" w:pos="567"/>
          <w:tab w:val="left" w:pos="1134"/>
          <w:tab w:val="left" w:pos="1701"/>
          <w:tab w:val="left" w:pos="2268"/>
          <w:tab w:val="right" w:pos="9639"/>
        </w:tabs>
        <w:rPr>
          <w:szCs w:val="24"/>
        </w:rPr>
      </w:pPr>
    </w:p>
    <w:p w14:paraId="5E828291" w14:textId="5234184C" w:rsidR="000C59AE" w:rsidRDefault="00365D4C" w:rsidP="000C59AE">
      <w:pPr>
        <w:tabs>
          <w:tab w:val="left" w:pos="567"/>
          <w:tab w:val="left" w:pos="1134"/>
          <w:tab w:val="left" w:pos="1701"/>
          <w:tab w:val="left" w:pos="2268"/>
          <w:tab w:val="right" w:pos="9639"/>
        </w:tabs>
        <w:ind w:left="562" w:hanging="562"/>
        <w:rPr>
          <w:szCs w:val="24"/>
        </w:rPr>
      </w:pPr>
      <w:r w:rsidRPr="00D33CA4">
        <w:rPr>
          <w:szCs w:val="24"/>
        </w:rPr>
        <w:t>(1)</w:t>
      </w:r>
      <w:r w:rsidRPr="00D33CA4">
        <w:rPr>
          <w:szCs w:val="24"/>
        </w:rPr>
        <w:tab/>
        <w:t xml:space="preserve">Industrial agreements and other documents may be executed by or on behalf of the Union by the signature of an officer (as defined) of </w:t>
      </w:r>
      <w:r w:rsidR="00436F61">
        <w:rPr>
          <w:szCs w:val="24"/>
        </w:rPr>
        <w:t>the Union.</w:t>
      </w:r>
    </w:p>
    <w:p w14:paraId="7ADD0DBB" w14:textId="77777777" w:rsidR="000C59AE" w:rsidRDefault="000C59AE" w:rsidP="000C59AE">
      <w:pPr>
        <w:tabs>
          <w:tab w:val="left" w:pos="567"/>
          <w:tab w:val="left" w:pos="1134"/>
          <w:tab w:val="left" w:pos="1701"/>
          <w:tab w:val="left" w:pos="2268"/>
          <w:tab w:val="right" w:pos="9639"/>
        </w:tabs>
        <w:ind w:left="562" w:hanging="562"/>
        <w:rPr>
          <w:szCs w:val="24"/>
        </w:rPr>
      </w:pPr>
    </w:p>
    <w:p w14:paraId="78C0CA66" w14:textId="218EB5B1" w:rsidR="00D33CA4" w:rsidRPr="000C59AE" w:rsidRDefault="00365D4C" w:rsidP="00B02312">
      <w:pPr>
        <w:pStyle w:val="Heading2"/>
      </w:pPr>
      <w:bookmarkStart w:id="102" w:name="_Toc170743469"/>
      <w:r w:rsidRPr="00B51AB8">
        <w:t>54</w:t>
      </w:r>
      <w:r w:rsidR="00D33CA4" w:rsidRPr="000C59AE">
        <w:t xml:space="preserve"> </w:t>
      </w:r>
      <w:r w:rsidR="000C59AE" w:rsidRPr="00B51AB8">
        <w:t xml:space="preserve">– </w:t>
      </w:r>
      <w:r w:rsidRPr="00B51AB8">
        <w:t>MINUTE BOOKS</w:t>
      </w:r>
      <w:bookmarkEnd w:id="102"/>
    </w:p>
    <w:p w14:paraId="45E4B118" w14:textId="77777777" w:rsidR="00365D4C" w:rsidRPr="00D33CA4" w:rsidRDefault="00365D4C" w:rsidP="00365D4C">
      <w:pPr>
        <w:rPr>
          <w:szCs w:val="24"/>
        </w:rPr>
      </w:pPr>
    </w:p>
    <w:p w14:paraId="716AAEFF" w14:textId="1A6865E6" w:rsidR="00365D4C" w:rsidRPr="00D33CA4" w:rsidRDefault="00D33CA4" w:rsidP="00D33CA4">
      <w:pPr>
        <w:tabs>
          <w:tab w:val="left" w:pos="567"/>
          <w:tab w:val="left" w:pos="1134"/>
          <w:tab w:val="left" w:pos="1701"/>
          <w:tab w:val="left" w:pos="2268"/>
          <w:tab w:val="right" w:pos="9639"/>
        </w:tabs>
        <w:ind w:left="562" w:hanging="562"/>
        <w:rPr>
          <w:szCs w:val="24"/>
        </w:rPr>
      </w:pPr>
      <w:r>
        <w:rPr>
          <w:szCs w:val="24"/>
        </w:rPr>
        <w:t>(1)</w:t>
      </w:r>
      <w:r>
        <w:rPr>
          <w:szCs w:val="24"/>
        </w:rPr>
        <w:tab/>
      </w:r>
      <w:r w:rsidR="00365D4C" w:rsidRPr="00D33CA4">
        <w:rPr>
          <w:szCs w:val="24"/>
        </w:rPr>
        <w:t>The Union shall keep minute books for all meetings of the Union Conference, Union Executive and Meeting of the Union, which books shall record the proceedings and resolutions of the respective meeting as described in this rule.</w:t>
      </w:r>
    </w:p>
    <w:p w14:paraId="24C85F34" w14:textId="77777777" w:rsidR="00365D4C" w:rsidRPr="0077782A" w:rsidRDefault="00365D4C" w:rsidP="00365D4C">
      <w:pPr>
        <w:pStyle w:val="ListParagraph"/>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920"/>
        <w:rPr>
          <w:b/>
          <w:bCs/>
          <w:szCs w:val="24"/>
        </w:rPr>
      </w:pPr>
    </w:p>
    <w:p w14:paraId="35F91D64" w14:textId="575BA169" w:rsidR="00365D4C" w:rsidRPr="00B51AB8" w:rsidRDefault="00365D4C" w:rsidP="00B02312">
      <w:pPr>
        <w:pStyle w:val="Heading2"/>
      </w:pPr>
      <w:bookmarkStart w:id="103" w:name="_Toc170743470"/>
      <w:r w:rsidRPr="00B51AB8">
        <w:t xml:space="preserve">55 </w:t>
      </w:r>
      <w:r w:rsidR="000C59AE" w:rsidRPr="000C59AE">
        <w:t xml:space="preserve">– </w:t>
      </w:r>
      <w:r w:rsidRPr="00B51AB8">
        <w:t>REVIEW OF A DECISION OF THE UNION CONFERENCE AND OR THE UNION EXECUTIVE</w:t>
      </w:r>
      <w:bookmarkEnd w:id="103"/>
    </w:p>
    <w:p w14:paraId="30E95474" w14:textId="77777777" w:rsidR="00365D4C" w:rsidRPr="00D33CA4" w:rsidRDefault="00365D4C" w:rsidP="00365D4C">
      <w:pPr>
        <w:tabs>
          <w:tab w:val="left" w:pos="567"/>
          <w:tab w:val="left" w:pos="1134"/>
          <w:tab w:val="left" w:pos="1701"/>
          <w:tab w:val="left" w:pos="2268"/>
          <w:tab w:val="right" w:pos="9639"/>
        </w:tabs>
        <w:rPr>
          <w:szCs w:val="24"/>
        </w:rPr>
      </w:pPr>
    </w:p>
    <w:p w14:paraId="0259B8CA" w14:textId="77777777" w:rsidR="00365D4C" w:rsidRPr="00D33CA4" w:rsidRDefault="00365D4C" w:rsidP="00365D4C">
      <w:pPr>
        <w:tabs>
          <w:tab w:val="left" w:pos="567"/>
          <w:tab w:val="left" w:pos="1134"/>
          <w:tab w:val="left" w:pos="1701"/>
          <w:tab w:val="left" w:pos="2268"/>
          <w:tab w:val="right" w:pos="9639"/>
        </w:tabs>
        <w:ind w:left="562" w:hanging="562"/>
        <w:rPr>
          <w:szCs w:val="24"/>
        </w:rPr>
      </w:pPr>
      <w:r w:rsidRPr="00D33CA4">
        <w:rPr>
          <w:szCs w:val="24"/>
        </w:rPr>
        <w:t>(1)</w:t>
      </w:r>
      <w:r w:rsidRPr="00D33CA4">
        <w:rPr>
          <w:szCs w:val="24"/>
        </w:rPr>
        <w:tab/>
        <w:t>Any decision of the Union Conference and or the Union Executive may be altered or annulled by affirmative vote of members present and quorate at a General Meeting of the Union.</w:t>
      </w:r>
    </w:p>
    <w:p w14:paraId="4712DE45" w14:textId="77777777" w:rsidR="00365D4C" w:rsidRPr="00D33CA4" w:rsidRDefault="00365D4C" w:rsidP="00365D4C">
      <w:pPr>
        <w:tabs>
          <w:tab w:val="left" w:pos="567"/>
          <w:tab w:val="left" w:pos="1134"/>
          <w:tab w:val="left" w:pos="1701"/>
          <w:tab w:val="left" w:pos="2268"/>
          <w:tab w:val="right" w:pos="9639"/>
        </w:tabs>
        <w:ind w:left="562" w:hanging="562"/>
        <w:rPr>
          <w:szCs w:val="24"/>
        </w:rPr>
      </w:pPr>
    </w:p>
    <w:p w14:paraId="0D2D31C4" w14:textId="77777777" w:rsidR="0030279F" w:rsidRDefault="00365D4C" w:rsidP="00D541E9">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562" w:hanging="562"/>
        <w:rPr>
          <w:szCs w:val="24"/>
        </w:rPr>
      </w:pPr>
      <w:r w:rsidRPr="00D33CA4">
        <w:rPr>
          <w:szCs w:val="24"/>
        </w:rPr>
        <w:t>(2)</w:t>
      </w:r>
      <w:r w:rsidRPr="00D33CA4">
        <w:rPr>
          <w:szCs w:val="24"/>
        </w:rPr>
        <w:tab/>
        <w:t>Subject to sub-rule (1) hereof, the Union Secretary on receipt of a written request for a review of any decision of the Union Conference and or the Union Executive signed by not less than 25 financial members shall call a General Meeting of the Union to enable the written request to be heard and dealt with at the meeting. Such meeting shall be held no later than (8) weeks from the date upon which the request is received by the Union Secretary.</w:t>
      </w:r>
      <w:bookmarkStart w:id="104" w:name="_Toc148630769"/>
    </w:p>
    <w:p w14:paraId="2783EBE1" w14:textId="77777777" w:rsidR="0030279F" w:rsidRDefault="0030279F" w:rsidP="00D541E9">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ind w:left="562" w:hanging="562"/>
        <w:rPr>
          <w:szCs w:val="24"/>
        </w:rPr>
      </w:pPr>
    </w:p>
    <w:p w14:paraId="432D170A" w14:textId="76E97861" w:rsidR="00365D4C" w:rsidRPr="0030279F" w:rsidRDefault="00365D4C" w:rsidP="00B02312">
      <w:pPr>
        <w:pStyle w:val="Heading2"/>
      </w:pPr>
      <w:bookmarkStart w:id="105" w:name="_Toc170743471"/>
      <w:r w:rsidRPr="0030279F">
        <w:t xml:space="preserve">56 </w:t>
      </w:r>
      <w:r w:rsidR="000C59AE" w:rsidRPr="00B51AB8">
        <w:rPr>
          <w:szCs w:val="24"/>
        </w:rPr>
        <w:t xml:space="preserve">– </w:t>
      </w:r>
      <w:r w:rsidRPr="0030279F">
        <w:t>SPECIAL GENERAL MEETING TO CONSIDER FINANCIAL REPORTS</w:t>
      </w:r>
      <w:bookmarkEnd w:id="104"/>
      <w:bookmarkEnd w:id="105"/>
    </w:p>
    <w:p w14:paraId="33D9BC7D" w14:textId="77777777" w:rsidR="00365D4C" w:rsidRPr="00ED5F51" w:rsidRDefault="00365D4C" w:rsidP="00365D4C">
      <w:pPr>
        <w:widowControl w:val="0"/>
        <w:tabs>
          <w:tab w:val="left" w:pos="1440"/>
          <w:tab w:val="left" w:pos="2160"/>
          <w:tab w:val="left" w:pos="2880"/>
          <w:tab w:val="left" w:pos="3600"/>
        </w:tabs>
        <w:spacing w:line="240" w:lineRule="atLeast"/>
        <w:rPr>
          <w:szCs w:val="24"/>
        </w:rPr>
      </w:pPr>
    </w:p>
    <w:p w14:paraId="4320E9CB" w14:textId="77777777" w:rsidR="00365D4C" w:rsidRPr="00ED5F51" w:rsidRDefault="00365D4C" w:rsidP="00365D4C">
      <w:pPr>
        <w:widowControl w:val="0"/>
        <w:tabs>
          <w:tab w:val="left" w:pos="1440"/>
          <w:tab w:val="left" w:pos="2160"/>
          <w:tab w:val="left" w:pos="2880"/>
          <w:tab w:val="left" w:pos="3600"/>
        </w:tabs>
        <w:spacing w:line="240" w:lineRule="atLeast"/>
        <w:ind w:left="562" w:hanging="562"/>
        <w:rPr>
          <w:szCs w:val="24"/>
        </w:rPr>
      </w:pPr>
      <w:r w:rsidRPr="00ED5F51">
        <w:rPr>
          <w:szCs w:val="24"/>
        </w:rPr>
        <w:t>(1)</w:t>
      </w:r>
      <w:r w:rsidRPr="00ED5F51">
        <w:rPr>
          <w:szCs w:val="24"/>
        </w:rPr>
        <w:tab/>
        <w:t>Where no less than 5 percent of members of the Union petition the Union Secretary for a special general meeting of the Union for the specific purpose of considering the:</w:t>
      </w:r>
    </w:p>
    <w:p w14:paraId="60B5D72D" w14:textId="77777777" w:rsidR="00365D4C" w:rsidRPr="00ED5F51" w:rsidRDefault="00365D4C" w:rsidP="00365D4C">
      <w:pPr>
        <w:widowControl w:val="0"/>
        <w:tabs>
          <w:tab w:val="left" w:pos="1440"/>
          <w:tab w:val="left" w:pos="2160"/>
          <w:tab w:val="left" w:pos="2880"/>
          <w:tab w:val="left" w:pos="3600"/>
        </w:tabs>
        <w:spacing w:line="240" w:lineRule="atLeast"/>
        <w:ind w:left="720" w:hanging="720"/>
        <w:rPr>
          <w:szCs w:val="24"/>
        </w:rPr>
      </w:pPr>
    </w:p>
    <w:p w14:paraId="3B0CCFA9" w14:textId="77777777" w:rsidR="00365D4C" w:rsidRPr="00ED5F51" w:rsidRDefault="00365D4C" w:rsidP="00365D4C">
      <w:pPr>
        <w:widowControl w:val="0"/>
        <w:tabs>
          <w:tab w:val="left" w:pos="1440"/>
          <w:tab w:val="left" w:pos="2160"/>
          <w:tab w:val="left" w:pos="2880"/>
          <w:tab w:val="left" w:pos="3600"/>
        </w:tabs>
        <w:spacing w:line="240" w:lineRule="atLeast"/>
        <w:ind w:left="1124" w:hanging="562"/>
        <w:rPr>
          <w:szCs w:val="24"/>
        </w:rPr>
      </w:pPr>
      <w:proofErr w:type="spellStart"/>
      <w:r w:rsidRPr="00ED5F51">
        <w:rPr>
          <w:szCs w:val="24"/>
        </w:rPr>
        <w:t>i</w:t>
      </w:r>
      <w:proofErr w:type="spellEnd"/>
      <w:r w:rsidRPr="00ED5F51">
        <w:rPr>
          <w:szCs w:val="24"/>
        </w:rPr>
        <w:t>)</w:t>
      </w:r>
      <w:r w:rsidRPr="00ED5F51">
        <w:rPr>
          <w:szCs w:val="24"/>
        </w:rPr>
        <w:tab/>
        <w:t>Auditor’s report</w:t>
      </w:r>
    </w:p>
    <w:p w14:paraId="758758F6" w14:textId="77777777" w:rsidR="00365D4C" w:rsidRPr="00ED5F51" w:rsidRDefault="00365D4C" w:rsidP="00365D4C">
      <w:pPr>
        <w:widowControl w:val="0"/>
        <w:tabs>
          <w:tab w:val="left" w:pos="1440"/>
          <w:tab w:val="left" w:pos="2160"/>
          <w:tab w:val="left" w:pos="2880"/>
          <w:tab w:val="left" w:pos="3600"/>
        </w:tabs>
        <w:spacing w:line="240" w:lineRule="atLeast"/>
        <w:ind w:left="1124" w:hanging="562"/>
        <w:rPr>
          <w:szCs w:val="24"/>
        </w:rPr>
      </w:pPr>
      <w:r w:rsidRPr="00ED5F51">
        <w:rPr>
          <w:szCs w:val="24"/>
        </w:rPr>
        <w:t>ii)</w:t>
      </w:r>
      <w:r w:rsidRPr="00ED5F51">
        <w:rPr>
          <w:szCs w:val="24"/>
        </w:rPr>
        <w:tab/>
        <w:t>General purpose financial report and</w:t>
      </w:r>
    </w:p>
    <w:p w14:paraId="646CDC03" w14:textId="77777777" w:rsidR="00365D4C" w:rsidRPr="00ED5F51" w:rsidRDefault="00365D4C" w:rsidP="00365D4C">
      <w:pPr>
        <w:widowControl w:val="0"/>
        <w:tabs>
          <w:tab w:val="left" w:pos="1440"/>
          <w:tab w:val="left" w:pos="2160"/>
          <w:tab w:val="left" w:pos="2880"/>
          <w:tab w:val="left" w:pos="3600"/>
        </w:tabs>
        <w:spacing w:line="240" w:lineRule="atLeast"/>
        <w:ind w:left="1124" w:hanging="562"/>
        <w:rPr>
          <w:szCs w:val="24"/>
        </w:rPr>
      </w:pPr>
      <w:r w:rsidRPr="00ED5F51">
        <w:rPr>
          <w:szCs w:val="24"/>
        </w:rPr>
        <w:t>iii)</w:t>
      </w:r>
      <w:r w:rsidRPr="00ED5F51">
        <w:rPr>
          <w:szCs w:val="24"/>
        </w:rPr>
        <w:tab/>
        <w:t>Operating report,</w:t>
      </w:r>
    </w:p>
    <w:p w14:paraId="3F4148AA" w14:textId="77777777" w:rsidR="00365D4C" w:rsidRPr="00ED5F51" w:rsidRDefault="00365D4C" w:rsidP="00365D4C">
      <w:pPr>
        <w:widowControl w:val="0"/>
        <w:tabs>
          <w:tab w:val="left" w:pos="1440"/>
          <w:tab w:val="left" w:pos="2160"/>
          <w:tab w:val="left" w:pos="2880"/>
          <w:tab w:val="left" w:pos="3600"/>
        </w:tabs>
        <w:spacing w:line="240" w:lineRule="atLeast"/>
        <w:ind w:left="720" w:hanging="720"/>
        <w:rPr>
          <w:szCs w:val="24"/>
        </w:rPr>
      </w:pPr>
    </w:p>
    <w:p w14:paraId="468D78F9" w14:textId="77777777" w:rsidR="00365D4C" w:rsidRPr="00ED5F51" w:rsidRDefault="00365D4C" w:rsidP="00365D4C">
      <w:pPr>
        <w:widowControl w:val="0"/>
        <w:tabs>
          <w:tab w:val="left" w:pos="1440"/>
          <w:tab w:val="left" w:pos="2160"/>
          <w:tab w:val="left" w:pos="2880"/>
          <w:tab w:val="left" w:pos="3600"/>
        </w:tabs>
        <w:spacing w:line="240" w:lineRule="atLeast"/>
        <w:ind w:left="562"/>
        <w:rPr>
          <w:szCs w:val="24"/>
        </w:rPr>
      </w:pPr>
      <w:r w:rsidRPr="00ED5F51">
        <w:rPr>
          <w:szCs w:val="24"/>
        </w:rPr>
        <w:t>The Union Secretary shall give notice of any meeting to be conducted pursuant to this Rule by written notice sent or delivered to and posted on a conspicuous place at each member’s place of employment or by email communication to each member or by notice published on the Federation website to all members who have immediate access to that website.</w:t>
      </w:r>
    </w:p>
    <w:p w14:paraId="3C66D2C8" w14:textId="77777777" w:rsidR="00365D4C" w:rsidRPr="00ED5F51" w:rsidRDefault="00365D4C" w:rsidP="00365D4C">
      <w:pPr>
        <w:widowControl w:val="0"/>
        <w:tabs>
          <w:tab w:val="left" w:pos="1440"/>
          <w:tab w:val="left" w:pos="2160"/>
          <w:tab w:val="left" w:pos="2880"/>
          <w:tab w:val="left" w:pos="3600"/>
        </w:tabs>
        <w:spacing w:line="240" w:lineRule="atLeast"/>
        <w:rPr>
          <w:szCs w:val="24"/>
        </w:rPr>
      </w:pPr>
    </w:p>
    <w:p w14:paraId="4FB112D4" w14:textId="26B837EF" w:rsidR="00365D4C" w:rsidRPr="00ED5F51" w:rsidRDefault="00365D4C" w:rsidP="00861D20">
      <w:pPr>
        <w:pStyle w:val="ListParagraph"/>
        <w:keepNext/>
        <w:keepLines/>
        <w:widowControl w:val="0"/>
        <w:numPr>
          <w:ilvl w:val="0"/>
          <w:numId w:val="34"/>
        </w:numPr>
        <w:tabs>
          <w:tab w:val="left" w:pos="1440"/>
          <w:tab w:val="left" w:pos="2160"/>
          <w:tab w:val="left" w:pos="2880"/>
          <w:tab w:val="left" w:pos="3600"/>
        </w:tabs>
        <w:spacing w:line="240" w:lineRule="atLeast"/>
        <w:ind w:left="562" w:hanging="562"/>
        <w:rPr>
          <w:szCs w:val="24"/>
        </w:rPr>
      </w:pPr>
      <w:r w:rsidRPr="00ED5F51">
        <w:rPr>
          <w:szCs w:val="24"/>
        </w:rPr>
        <w:lastRenderedPageBreak/>
        <w:t>A General meeting of the members of the Union called pursuant to this Rule may be conducted as a series of meetings held at different locations.  A meeting conducted pursuant to this Rule is taken to have been completed at the time of the last of the meetings in any series of meetings.</w:t>
      </w:r>
    </w:p>
    <w:p w14:paraId="572C367E" w14:textId="77777777" w:rsidR="00365D4C" w:rsidRPr="00F657DA" w:rsidRDefault="00365D4C" w:rsidP="00861D20">
      <w:pPr>
        <w:keepNext/>
        <w:keepLines/>
        <w:tabs>
          <w:tab w:val="left" w:pos="1440"/>
          <w:tab w:val="left" w:pos="2160"/>
          <w:tab w:val="left" w:pos="2880"/>
          <w:tab w:val="left" w:pos="3600"/>
        </w:tabs>
        <w:spacing w:line="240" w:lineRule="atLeast"/>
        <w:ind w:left="412"/>
        <w:rPr>
          <w:szCs w:val="24"/>
        </w:rPr>
      </w:pPr>
    </w:p>
    <w:p w14:paraId="0A1E97ED" w14:textId="10764FE6" w:rsidR="00365D4C" w:rsidRPr="00CE3B51" w:rsidRDefault="00365D4C" w:rsidP="00B02312">
      <w:pPr>
        <w:pStyle w:val="Heading2"/>
        <w:keepNext/>
        <w:keepLines/>
      </w:pPr>
      <w:bookmarkStart w:id="106" w:name="_Toc170743472"/>
      <w:r w:rsidRPr="00C40ECE">
        <w:t xml:space="preserve">57 </w:t>
      </w:r>
      <w:r w:rsidR="000C59AE" w:rsidRPr="00B51AB8">
        <w:rPr>
          <w:szCs w:val="24"/>
        </w:rPr>
        <w:t xml:space="preserve">– </w:t>
      </w:r>
      <w:r w:rsidRPr="00C40ECE">
        <w:t>ORGANISATION POLICIES AND PROCEDURES</w:t>
      </w:r>
      <w:bookmarkEnd w:id="106"/>
    </w:p>
    <w:p w14:paraId="4DDC2138" w14:textId="77777777" w:rsidR="00CE3B51" w:rsidRPr="00B51AB8" w:rsidRDefault="00CE3B51" w:rsidP="00B02312">
      <w:pPr>
        <w:keepNext/>
        <w:keepLines/>
        <w:tabs>
          <w:tab w:val="left" w:pos="1440"/>
          <w:tab w:val="left" w:pos="2160"/>
          <w:tab w:val="left" w:pos="2880"/>
          <w:tab w:val="left" w:pos="3600"/>
        </w:tabs>
        <w:spacing w:line="240" w:lineRule="atLeast"/>
        <w:jc w:val="left"/>
        <w:rPr>
          <w:b/>
          <w:bCs/>
          <w:szCs w:val="24"/>
        </w:rPr>
      </w:pPr>
    </w:p>
    <w:p w14:paraId="51BD7975" w14:textId="59E5F20D" w:rsidR="000575F2" w:rsidRDefault="000575F2" w:rsidP="00B02312">
      <w:pPr>
        <w:keepNext/>
        <w:keepLines/>
        <w:tabs>
          <w:tab w:val="left" w:pos="567"/>
          <w:tab w:val="left" w:pos="1134"/>
          <w:tab w:val="left" w:pos="1701"/>
          <w:tab w:val="left" w:pos="2268"/>
          <w:tab w:val="right" w:pos="9639"/>
        </w:tabs>
        <w:ind w:left="567" w:hanging="567"/>
      </w:pPr>
      <w:r>
        <w:t>(1)</w:t>
      </w:r>
      <w:r>
        <w:tab/>
        <w:t xml:space="preserve">The </w:t>
      </w:r>
      <w:r>
        <w:rPr>
          <w:i/>
        </w:rPr>
        <w:t xml:space="preserve">union and its divisions </w:t>
      </w:r>
      <w:r>
        <w:t>shall develop and implement policies and procedures relating to the expenditure of the union and its divisions.</w:t>
      </w:r>
    </w:p>
    <w:p w14:paraId="570AE3A6" w14:textId="77777777" w:rsidR="00365D4C" w:rsidRPr="00B51AB8" w:rsidRDefault="00365D4C" w:rsidP="00365D4C">
      <w:pPr>
        <w:rPr>
          <w:b/>
          <w:bCs/>
          <w:szCs w:val="24"/>
        </w:rPr>
      </w:pPr>
    </w:p>
    <w:p w14:paraId="57CC2CB9" w14:textId="61199E9F" w:rsidR="00365D4C" w:rsidRPr="000575F2" w:rsidRDefault="00365D4C" w:rsidP="00B02312">
      <w:pPr>
        <w:pStyle w:val="Heading2"/>
      </w:pPr>
      <w:bookmarkStart w:id="107" w:name="_Toc170743473"/>
      <w:r w:rsidRPr="00B51AB8">
        <w:t>58</w:t>
      </w:r>
      <w:r w:rsidR="000C59AE">
        <w:t xml:space="preserve"> </w:t>
      </w:r>
      <w:r w:rsidR="000C59AE" w:rsidRPr="00B51AB8">
        <w:rPr>
          <w:szCs w:val="24"/>
        </w:rPr>
        <w:t xml:space="preserve">– </w:t>
      </w:r>
      <w:r w:rsidRPr="00B51AB8">
        <w:t>TRANSITIONAL PROVISIONS UNION COUNCIL, UNION EXECUTIVE, WESTERN AUSTRLIAN DIVISION CONFERENCE, WESTERN AUSTRLIAN DIVISION EXECUTIVE AND OTHER</w:t>
      </w:r>
      <w:r w:rsidR="007D3343">
        <w:t xml:space="preserve"> </w:t>
      </w:r>
      <w:r w:rsidRPr="00B51AB8">
        <w:t>VACANT POSITIONS</w:t>
      </w:r>
      <w:bookmarkEnd w:id="107"/>
    </w:p>
    <w:p w14:paraId="4EDC91BE" w14:textId="77777777" w:rsidR="00365D4C" w:rsidRPr="000575F2" w:rsidRDefault="00365D4C" w:rsidP="00365D4C">
      <w:pPr>
        <w:rPr>
          <w:szCs w:val="24"/>
        </w:rPr>
      </w:pPr>
    </w:p>
    <w:p w14:paraId="7ED00C5F" w14:textId="77777777" w:rsidR="00365D4C" w:rsidRPr="000575F2" w:rsidRDefault="00365D4C" w:rsidP="00365D4C">
      <w:pPr>
        <w:pStyle w:val="ListParagraph"/>
        <w:numPr>
          <w:ilvl w:val="1"/>
          <w:numId w:val="26"/>
        </w:numPr>
        <w:spacing w:after="160" w:line="256" w:lineRule="auto"/>
        <w:jc w:val="left"/>
        <w:rPr>
          <w:szCs w:val="24"/>
        </w:rPr>
      </w:pPr>
      <w:r w:rsidRPr="000575F2">
        <w:rPr>
          <w:szCs w:val="24"/>
        </w:rPr>
        <w:t>On certification of this transitional rule, the following committees shall be abolished:</w:t>
      </w:r>
    </w:p>
    <w:p w14:paraId="0E779D5D" w14:textId="77777777" w:rsidR="00365D4C" w:rsidRPr="000575F2" w:rsidRDefault="00365D4C" w:rsidP="00365D4C">
      <w:pPr>
        <w:pStyle w:val="ListParagraph"/>
        <w:numPr>
          <w:ilvl w:val="2"/>
          <w:numId w:val="26"/>
        </w:numPr>
        <w:spacing w:after="160" w:line="256" w:lineRule="auto"/>
        <w:ind w:left="1124" w:hanging="562"/>
        <w:jc w:val="left"/>
        <w:rPr>
          <w:szCs w:val="24"/>
        </w:rPr>
      </w:pPr>
      <w:r w:rsidRPr="000575F2">
        <w:rPr>
          <w:szCs w:val="24"/>
        </w:rPr>
        <w:t>Western Australian Division Executive, and</w:t>
      </w:r>
    </w:p>
    <w:p w14:paraId="1DDCAE36" w14:textId="77777777" w:rsidR="00365D4C" w:rsidRPr="000575F2" w:rsidRDefault="00365D4C" w:rsidP="00365D4C">
      <w:pPr>
        <w:pStyle w:val="ListParagraph"/>
        <w:numPr>
          <w:ilvl w:val="2"/>
          <w:numId w:val="26"/>
        </w:numPr>
        <w:spacing w:after="160" w:line="256" w:lineRule="auto"/>
        <w:ind w:left="1124" w:hanging="562"/>
        <w:jc w:val="left"/>
        <w:rPr>
          <w:szCs w:val="24"/>
        </w:rPr>
      </w:pPr>
      <w:r w:rsidRPr="000575F2">
        <w:rPr>
          <w:szCs w:val="24"/>
        </w:rPr>
        <w:t>Western Australian Division Conference.</w:t>
      </w:r>
    </w:p>
    <w:p w14:paraId="361414A6" w14:textId="77777777" w:rsidR="00365D4C" w:rsidRPr="000575F2" w:rsidRDefault="00365D4C" w:rsidP="00365D4C">
      <w:pPr>
        <w:pStyle w:val="ListParagraph"/>
        <w:ind w:left="360"/>
        <w:rPr>
          <w:szCs w:val="24"/>
        </w:rPr>
      </w:pPr>
    </w:p>
    <w:p w14:paraId="3B6905A3" w14:textId="77777777" w:rsidR="00365D4C" w:rsidRPr="000575F2" w:rsidRDefault="00365D4C" w:rsidP="00365D4C">
      <w:pPr>
        <w:pStyle w:val="ListParagraph"/>
        <w:numPr>
          <w:ilvl w:val="1"/>
          <w:numId w:val="26"/>
        </w:numPr>
        <w:spacing w:after="160" w:line="256" w:lineRule="auto"/>
        <w:jc w:val="left"/>
        <w:rPr>
          <w:szCs w:val="24"/>
        </w:rPr>
      </w:pPr>
      <w:r w:rsidRPr="000575F2">
        <w:rPr>
          <w:szCs w:val="24"/>
        </w:rPr>
        <w:t>On certification of this transitional rule, the following offices shall be abolished:</w:t>
      </w:r>
    </w:p>
    <w:p w14:paraId="470A162E" w14:textId="77777777" w:rsidR="00365D4C" w:rsidRPr="003561D5" w:rsidRDefault="00365D4C" w:rsidP="008E5011">
      <w:pPr>
        <w:pStyle w:val="ListParagraph"/>
        <w:numPr>
          <w:ilvl w:val="0"/>
          <w:numId w:val="35"/>
        </w:numPr>
        <w:spacing w:after="160" w:line="256" w:lineRule="auto"/>
        <w:jc w:val="left"/>
        <w:rPr>
          <w:szCs w:val="24"/>
        </w:rPr>
      </w:pPr>
      <w:r w:rsidRPr="003561D5">
        <w:rPr>
          <w:szCs w:val="24"/>
        </w:rPr>
        <w:t>Western Australian Divisional President,</w:t>
      </w:r>
    </w:p>
    <w:p w14:paraId="6901C5FD" w14:textId="77777777" w:rsidR="00365D4C" w:rsidRPr="003561D5" w:rsidRDefault="00365D4C" w:rsidP="008E5011">
      <w:pPr>
        <w:pStyle w:val="ListParagraph"/>
        <w:numPr>
          <w:ilvl w:val="0"/>
          <w:numId w:val="35"/>
        </w:numPr>
        <w:spacing w:after="160" w:line="256" w:lineRule="auto"/>
        <w:jc w:val="left"/>
        <w:rPr>
          <w:szCs w:val="24"/>
        </w:rPr>
      </w:pPr>
      <w:r w:rsidRPr="003561D5">
        <w:rPr>
          <w:szCs w:val="24"/>
        </w:rPr>
        <w:t>Western Australian Divisional Vice-President,</w:t>
      </w:r>
    </w:p>
    <w:p w14:paraId="04156E9A" w14:textId="77777777" w:rsidR="00365D4C" w:rsidRPr="003561D5" w:rsidRDefault="00365D4C" w:rsidP="008E5011">
      <w:pPr>
        <w:pStyle w:val="ListParagraph"/>
        <w:numPr>
          <w:ilvl w:val="0"/>
          <w:numId w:val="35"/>
        </w:numPr>
        <w:spacing w:after="160" w:line="256" w:lineRule="auto"/>
        <w:jc w:val="left"/>
        <w:rPr>
          <w:szCs w:val="24"/>
        </w:rPr>
      </w:pPr>
      <w:r w:rsidRPr="003561D5">
        <w:rPr>
          <w:szCs w:val="24"/>
        </w:rPr>
        <w:t>Western Australian Divisional Treasurer,</w:t>
      </w:r>
    </w:p>
    <w:p w14:paraId="4540CECE" w14:textId="77777777" w:rsidR="00365D4C" w:rsidRPr="003561D5" w:rsidRDefault="00365D4C" w:rsidP="008E5011">
      <w:pPr>
        <w:pStyle w:val="ListParagraph"/>
        <w:numPr>
          <w:ilvl w:val="0"/>
          <w:numId w:val="35"/>
        </w:numPr>
        <w:spacing w:after="160" w:line="256" w:lineRule="auto"/>
        <w:jc w:val="left"/>
        <w:rPr>
          <w:szCs w:val="24"/>
        </w:rPr>
      </w:pPr>
      <w:r w:rsidRPr="003561D5">
        <w:rPr>
          <w:szCs w:val="24"/>
        </w:rPr>
        <w:t>Western Australian Divisional Secretary,</w:t>
      </w:r>
    </w:p>
    <w:p w14:paraId="624A8BE7" w14:textId="77777777" w:rsidR="00365D4C" w:rsidRPr="003561D5" w:rsidRDefault="00365D4C" w:rsidP="008E5011">
      <w:pPr>
        <w:pStyle w:val="ListParagraph"/>
        <w:numPr>
          <w:ilvl w:val="0"/>
          <w:numId w:val="35"/>
        </w:numPr>
        <w:spacing w:after="160" w:line="256" w:lineRule="auto"/>
        <w:jc w:val="left"/>
        <w:rPr>
          <w:szCs w:val="24"/>
        </w:rPr>
      </w:pPr>
      <w:r w:rsidRPr="003561D5">
        <w:rPr>
          <w:szCs w:val="24"/>
        </w:rPr>
        <w:t>Western Australian Divisional Trustee,</w:t>
      </w:r>
    </w:p>
    <w:p w14:paraId="60E5F94E" w14:textId="77777777" w:rsidR="00365D4C" w:rsidRPr="003561D5" w:rsidRDefault="00365D4C" w:rsidP="008E5011">
      <w:pPr>
        <w:pStyle w:val="ListParagraph"/>
        <w:numPr>
          <w:ilvl w:val="0"/>
          <w:numId w:val="35"/>
        </w:numPr>
        <w:spacing w:after="160" w:line="256" w:lineRule="auto"/>
        <w:jc w:val="left"/>
        <w:rPr>
          <w:szCs w:val="24"/>
        </w:rPr>
      </w:pPr>
      <w:r w:rsidRPr="003561D5">
        <w:rPr>
          <w:szCs w:val="24"/>
        </w:rPr>
        <w:t>Western Australian Divisional Committee Members,</w:t>
      </w:r>
    </w:p>
    <w:p w14:paraId="7199FDC0" w14:textId="77777777" w:rsidR="00365D4C" w:rsidRPr="003561D5" w:rsidRDefault="00365D4C" w:rsidP="008E5011">
      <w:pPr>
        <w:pStyle w:val="ListParagraph"/>
        <w:numPr>
          <w:ilvl w:val="0"/>
          <w:numId w:val="35"/>
        </w:numPr>
        <w:spacing w:after="160" w:line="256" w:lineRule="auto"/>
        <w:jc w:val="left"/>
        <w:rPr>
          <w:szCs w:val="24"/>
        </w:rPr>
      </w:pPr>
      <w:r w:rsidRPr="003561D5">
        <w:rPr>
          <w:szCs w:val="24"/>
        </w:rPr>
        <w:t xml:space="preserve">Zone Delegates to Western Australian Divisional Conference, </w:t>
      </w:r>
    </w:p>
    <w:p w14:paraId="3BA8957A" w14:textId="77777777" w:rsidR="00365D4C" w:rsidRPr="003561D5" w:rsidRDefault="00365D4C" w:rsidP="008E5011">
      <w:pPr>
        <w:pStyle w:val="ListParagraph"/>
        <w:numPr>
          <w:ilvl w:val="0"/>
          <w:numId w:val="35"/>
        </w:numPr>
        <w:spacing w:after="160" w:line="256" w:lineRule="auto"/>
        <w:jc w:val="left"/>
        <w:rPr>
          <w:szCs w:val="24"/>
        </w:rPr>
      </w:pPr>
      <w:r w:rsidRPr="003561D5">
        <w:rPr>
          <w:szCs w:val="24"/>
        </w:rPr>
        <w:t>Three Union Vice-Presidents (noting that at the time of certification of this transitional rule, three Union Vice-President offices are vacant), and</w:t>
      </w:r>
    </w:p>
    <w:p w14:paraId="0CFA4B80" w14:textId="77777777" w:rsidR="00365D4C" w:rsidRPr="000575F2" w:rsidRDefault="00365D4C" w:rsidP="00365D4C">
      <w:pPr>
        <w:pStyle w:val="ListParagraph"/>
        <w:spacing w:after="160" w:line="256" w:lineRule="auto"/>
        <w:ind w:left="1440"/>
        <w:rPr>
          <w:szCs w:val="24"/>
        </w:rPr>
      </w:pPr>
    </w:p>
    <w:p w14:paraId="792F2B50" w14:textId="77777777" w:rsidR="00365D4C" w:rsidRPr="000575F2" w:rsidRDefault="00365D4C" w:rsidP="00D33CA4">
      <w:pPr>
        <w:pStyle w:val="ListParagraph"/>
        <w:numPr>
          <w:ilvl w:val="0"/>
          <w:numId w:val="34"/>
        </w:numPr>
        <w:spacing w:after="160" w:line="256" w:lineRule="auto"/>
        <w:ind w:left="562" w:hanging="562"/>
        <w:jc w:val="left"/>
        <w:rPr>
          <w:szCs w:val="24"/>
        </w:rPr>
      </w:pPr>
      <w:r w:rsidRPr="000575F2">
        <w:rPr>
          <w:szCs w:val="24"/>
        </w:rPr>
        <w:t>As soon as practicable after the certification of this transitional rule there shall an election for the following offices (the 2024 election):</w:t>
      </w:r>
    </w:p>
    <w:p w14:paraId="219D96A6" w14:textId="77777777" w:rsidR="00365D4C" w:rsidRPr="000575F2" w:rsidRDefault="00365D4C" w:rsidP="00DD6526">
      <w:pPr>
        <w:pStyle w:val="ListParagraph"/>
        <w:numPr>
          <w:ilvl w:val="2"/>
          <w:numId w:val="36"/>
        </w:numPr>
        <w:spacing w:after="160" w:line="256" w:lineRule="auto"/>
        <w:jc w:val="left"/>
        <w:rPr>
          <w:szCs w:val="24"/>
        </w:rPr>
      </w:pPr>
      <w:r w:rsidRPr="000575F2">
        <w:rPr>
          <w:szCs w:val="24"/>
        </w:rPr>
        <w:t>Union President,</w:t>
      </w:r>
    </w:p>
    <w:p w14:paraId="35A91813" w14:textId="77777777" w:rsidR="00365D4C" w:rsidRPr="000575F2" w:rsidRDefault="00365D4C" w:rsidP="00DD6526">
      <w:pPr>
        <w:pStyle w:val="ListParagraph"/>
        <w:numPr>
          <w:ilvl w:val="2"/>
          <w:numId w:val="36"/>
        </w:numPr>
        <w:spacing w:after="160" w:line="256" w:lineRule="auto"/>
        <w:jc w:val="left"/>
        <w:rPr>
          <w:szCs w:val="24"/>
        </w:rPr>
      </w:pPr>
      <w:r w:rsidRPr="000575F2">
        <w:rPr>
          <w:szCs w:val="24"/>
        </w:rPr>
        <w:t>Union Vice-President,</w:t>
      </w:r>
    </w:p>
    <w:p w14:paraId="330D6C77" w14:textId="77777777" w:rsidR="00365D4C" w:rsidRPr="000575F2" w:rsidRDefault="00365D4C" w:rsidP="00DD6526">
      <w:pPr>
        <w:pStyle w:val="ListParagraph"/>
        <w:numPr>
          <w:ilvl w:val="2"/>
          <w:numId w:val="36"/>
        </w:numPr>
        <w:spacing w:after="160" w:line="256" w:lineRule="auto"/>
        <w:jc w:val="left"/>
        <w:rPr>
          <w:szCs w:val="24"/>
        </w:rPr>
      </w:pPr>
      <w:r w:rsidRPr="000575F2">
        <w:rPr>
          <w:szCs w:val="24"/>
        </w:rPr>
        <w:t>Union Treasurer,</w:t>
      </w:r>
    </w:p>
    <w:p w14:paraId="2506E9B9" w14:textId="77777777" w:rsidR="00365D4C" w:rsidRPr="000575F2" w:rsidRDefault="00365D4C" w:rsidP="00DD6526">
      <w:pPr>
        <w:pStyle w:val="ListParagraph"/>
        <w:numPr>
          <w:ilvl w:val="2"/>
          <w:numId w:val="36"/>
        </w:numPr>
        <w:spacing w:after="160" w:line="256" w:lineRule="auto"/>
        <w:jc w:val="left"/>
        <w:rPr>
          <w:szCs w:val="24"/>
        </w:rPr>
      </w:pPr>
      <w:r w:rsidRPr="000575F2">
        <w:rPr>
          <w:szCs w:val="24"/>
        </w:rPr>
        <w:t>Union Secretary,</w:t>
      </w:r>
    </w:p>
    <w:p w14:paraId="1541258B" w14:textId="77777777" w:rsidR="00365D4C" w:rsidRPr="000575F2" w:rsidRDefault="00365D4C" w:rsidP="00DD6526">
      <w:pPr>
        <w:pStyle w:val="ListParagraph"/>
        <w:numPr>
          <w:ilvl w:val="2"/>
          <w:numId w:val="36"/>
        </w:numPr>
        <w:spacing w:after="160" w:line="256" w:lineRule="auto"/>
        <w:jc w:val="left"/>
        <w:rPr>
          <w:szCs w:val="24"/>
        </w:rPr>
      </w:pPr>
      <w:r w:rsidRPr="000575F2">
        <w:rPr>
          <w:szCs w:val="24"/>
        </w:rPr>
        <w:t>Union Assistant Secretary,</w:t>
      </w:r>
    </w:p>
    <w:p w14:paraId="7F49F5F9" w14:textId="77777777" w:rsidR="00365D4C" w:rsidRPr="000575F2" w:rsidRDefault="00365D4C" w:rsidP="00DD6526">
      <w:pPr>
        <w:pStyle w:val="ListParagraph"/>
        <w:numPr>
          <w:ilvl w:val="2"/>
          <w:numId w:val="36"/>
        </w:numPr>
        <w:spacing w:after="160" w:line="256" w:lineRule="auto"/>
        <w:jc w:val="left"/>
        <w:rPr>
          <w:szCs w:val="24"/>
        </w:rPr>
      </w:pPr>
      <w:r w:rsidRPr="000575F2">
        <w:rPr>
          <w:szCs w:val="24"/>
        </w:rPr>
        <w:t xml:space="preserve">Union Trustees (2), </w:t>
      </w:r>
    </w:p>
    <w:p w14:paraId="536E3F4D" w14:textId="77777777" w:rsidR="00365D4C" w:rsidRPr="000575F2" w:rsidRDefault="00365D4C" w:rsidP="00DD6526">
      <w:pPr>
        <w:pStyle w:val="ListParagraph"/>
        <w:numPr>
          <w:ilvl w:val="2"/>
          <w:numId w:val="36"/>
        </w:numPr>
        <w:spacing w:after="160" w:line="256" w:lineRule="auto"/>
        <w:jc w:val="left"/>
        <w:rPr>
          <w:szCs w:val="24"/>
        </w:rPr>
      </w:pPr>
      <w:r w:rsidRPr="000575F2">
        <w:rPr>
          <w:szCs w:val="24"/>
        </w:rPr>
        <w:t>Union Executive Committee Members (6),</w:t>
      </w:r>
    </w:p>
    <w:p w14:paraId="477F51E7" w14:textId="77777777" w:rsidR="00365D4C" w:rsidRPr="000575F2" w:rsidRDefault="00365D4C" w:rsidP="00DD6526">
      <w:pPr>
        <w:pStyle w:val="ListParagraph"/>
        <w:numPr>
          <w:ilvl w:val="2"/>
          <w:numId w:val="36"/>
        </w:numPr>
        <w:spacing w:after="160" w:line="256" w:lineRule="auto"/>
        <w:jc w:val="left"/>
        <w:rPr>
          <w:szCs w:val="24"/>
        </w:rPr>
      </w:pPr>
      <w:r w:rsidRPr="000575F2">
        <w:rPr>
          <w:szCs w:val="24"/>
        </w:rPr>
        <w:t>Union Conference Delegate, Metropolitan Zone,</w:t>
      </w:r>
    </w:p>
    <w:p w14:paraId="7A75D817" w14:textId="77777777" w:rsidR="00365D4C" w:rsidRPr="000575F2" w:rsidRDefault="00365D4C" w:rsidP="00DD6526">
      <w:pPr>
        <w:pStyle w:val="ListParagraph"/>
        <w:numPr>
          <w:ilvl w:val="2"/>
          <w:numId w:val="36"/>
        </w:numPr>
        <w:spacing w:after="160" w:line="256" w:lineRule="auto"/>
        <w:rPr>
          <w:szCs w:val="24"/>
        </w:rPr>
      </w:pPr>
      <w:r w:rsidRPr="000575F2">
        <w:rPr>
          <w:szCs w:val="24"/>
        </w:rPr>
        <w:t>Union Conference Delegate, Rural Zone (4), and</w:t>
      </w:r>
    </w:p>
    <w:p w14:paraId="15EFEE02" w14:textId="6709A1EF" w:rsidR="00365D4C" w:rsidRPr="000575F2" w:rsidRDefault="00365D4C" w:rsidP="00DD6526">
      <w:pPr>
        <w:pStyle w:val="ListParagraph"/>
        <w:numPr>
          <w:ilvl w:val="2"/>
          <w:numId w:val="36"/>
        </w:numPr>
        <w:spacing w:after="160" w:line="256" w:lineRule="auto"/>
        <w:jc w:val="left"/>
        <w:rPr>
          <w:szCs w:val="24"/>
        </w:rPr>
      </w:pPr>
      <w:r w:rsidRPr="000575F2">
        <w:rPr>
          <w:szCs w:val="24"/>
        </w:rPr>
        <w:t>Union Conference Delegate, General Zone</w:t>
      </w:r>
      <w:r w:rsidR="002B3BF5">
        <w:rPr>
          <w:szCs w:val="24"/>
        </w:rPr>
        <w:t xml:space="preserve"> (2)</w:t>
      </w:r>
      <w:r w:rsidRPr="000575F2">
        <w:rPr>
          <w:szCs w:val="24"/>
        </w:rPr>
        <w:t>.</w:t>
      </w:r>
    </w:p>
    <w:p w14:paraId="308A7BC0" w14:textId="77777777" w:rsidR="00365D4C" w:rsidRPr="000575F2" w:rsidRDefault="00365D4C" w:rsidP="00365D4C">
      <w:pPr>
        <w:pStyle w:val="ListParagraph"/>
        <w:ind w:left="360"/>
        <w:rPr>
          <w:szCs w:val="24"/>
        </w:rPr>
      </w:pPr>
    </w:p>
    <w:p w14:paraId="4BBA30FE" w14:textId="77777777" w:rsidR="00365D4C" w:rsidRPr="000575F2" w:rsidRDefault="00365D4C" w:rsidP="00D33CA4">
      <w:pPr>
        <w:pStyle w:val="ListParagraph"/>
        <w:numPr>
          <w:ilvl w:val="0"/>
          <w:numId w:val="34"/>
        </w:numPr>
        <w:spacing w:after="160" w:line="256" w:lineRule="auto"/>
        <w:ind w:left="562" w:hanging="562"/>
        <w:jc w:val="left"/>
        <w:rPr>
          <w:szCs w:val="24"/>
        </w:rPr>
      </w:pPr>
      <w:r w:rsidRPr="000575F2">
        <w:rPr>
          <w:szCs w:val="24"/>
        </w:rPr>
        <w:t>On certification of this transitional rule, the persons holding the following offices will continue to hold that office until the declaration of the 2024 election:</w:t>
      </w:r>
    </w:p>
    <w:p w14:paraId="40F65B9C" w14:textId="77777777" w:rsidR="00365D4C" w:rsidRPr="000575F2" w:rsidRDefault="00365D4C" w:rsidP="00466904">
      <w:pPr>
        <w:pStyle w:val="ListParagraph"/>
        <w:numPr>
          <w:ilvl w:val="2"/>
          <w:numId w:val="37"/>
        </w:numPr>
        <w:spacing w:after="160" w:line="256" w:lineRule="auto"/>
        <w:jc w:val="left"/>
        <w:rPr>
          <w:szCs w:val="24"/>
        </w:rPr>
      </w:pPr>
      <w:r w:rsidRPr="000575F2">
        <w:rPr>
          <w:szCs w:val="24"/>
        </w:rPr>
        <w:t>Union President,</w:t>
      </w:r>
    </w:p>
    <w:p w14:paraId="4625599F" w14:textId="77777777" w:rsidR="00365D4C" w:rsidRPr="000575F2" w:rsidRDefault="00365D4C" w:rsidP="00466904">
      <w:pPr>
        <w:pStyle w:val="ListParagraph"/>
        <w:numPr>
          <w:ilvl w:val="2"/>
          <w:numId w:val="37"/>
        </w:numPr>
        <w:spacing w:after="160" w:line="256" w:lineRule="auto"/>
        <w:jc w:val="left"/>
        <w:rPr>
          <w:szCs w:val="24"/>
        </w:rPr>
      </w:pPr>
      <w:r w:rsidRPr="000575F2">
        <w:rPr>
          <w:szCs w:val="24"/>
        </w:rPr>
        <w:t>Union Vice-President,</w:t>
      </w:r>
    </w:p>
    <w:p w14:paraId="21EBFC75" w14:textId="77777777" w:rsidR="00365D4C" w:rsidRPr="000575F2" w:rsidRDefault="00365D4C" w:rsidP="00466904">
      <w:pPr>
        <w:pStyle w:val="ListParagraph"/>
        <w:numPr>
          <w:ilvl w:val="2"/>
          <w:numId w:val="37"/>
        </w:numPr>
        <w:spacing w:after="160" w:line="256" w:lineRule="auto"/>
        <w:jc w:val="left"/>
        <w:rPr>
          <w:szCs w:val="24"/>
        </w:rPr>
      </w:pPr>
      <w:r w:rsidRPr="000575F2">
        <w:rPr>
          <w:szCs w:val="24"/>
        </w:rPr>
        <w:lastRenderedPageBreak/>
        <w:t>Union Treasurer,</w:t>
      </w:r>
    </w:p>
    <w:p w14:paraId="7540EA38" w14:textId="77777777" w:rsidR="00365D4C" w:rsidRPr="000575F2" w:rsidRDefault="00365D4C" w:rsidP="00466904">
      <w:pPr>
        <w:pStyle w:val="ListParagraph"/>
        <w:numPr>
          <w:ilvl w:val="2"/>
          <w:numId w:val="37"/>
        </w:numPr>
        <w:spacing w:after="160" w:line="256" w:lineRule="auto"/>
        <w:jc w:val="left"/>
        <w:rPr>
          <w:szCs w:val="24"/>
        </w:rPr>
      </w:pPr>
      <w:r w:rsidRPr="000575F2">
        <w:rPr>
          <w:szCs w:val="24"/>
        </w:rPr>
        <w:t>Union Secretary,</w:t>
      </w:r>
    </w:p>
    <w:p w14:paraId="56665EC1" w14:textId="77777777" w:rsidR="00365D4C" w:rsidRPr="000575F2" w:rsidRDefault="00365D4C" w:rsidP="00466904">
      <w:pPr>
        <w:pStyle w:val="ListParagraph"/>
        <w:numPr>
          <w:ilvl w:val="2"/>
          <w:numId w:val="37"/>
        </w:numPr>
        <w:spacing w:after="160" w:line="256" w:lineRule="auto"/>
        <w:jc w:val="left"/>
        <w:rPr>
          <w:szCs w:val="24"/>
        </w:rPr>
      </w:pPr>
      <w:r w:rsidRPr="000575F2">
        <w:rPr>
          <w:szCs w:val="24"/>
        </w:rPr>
        <w:t>Union Assistant Secretary,</w:t>
      </w:r>
    </w:p>
    <w:p w14:paraId="304DE80F" w14:textId="77777777" w:rsidR="00365D4C" w:rsidRPr="000575F2" w:rsidRDefault="00365D4C" w:rsidP="00466904">
      <w:pPr>
        <w:pStyle w:val="ListParagraph"/>
        <w:numPr>
          <w:ilvl w:val="2"/>
          <w:numId w:val="37"/>
        </w:numPr>
        <w:spacing w:after="160" w:line="256" w:lineRule="auto"/>
        <w:jc w:val="left"/>
        <w:rPr>
          <w:szCs w:val="24"/>
        </w:rPr>
      </w:pPr>
      <w:r w:rsidRPr="000575F2">
        <w:rPr>
          <w:szCs w:val="24"/>
        </w:rPr>
        <w:t>Union Trustee,</w:t>
      </w:r>
    </w:p>
    <w:p w14:paraId="37CC480A" w14:textId="77777777" w:rsidR="00365D4C" w:rsidRPr="000575F2" w:rsidRDefault="00365D4C" w:rsidP="00466904">
      <w:pPr>
        <w:pStyle w:val="ListParagraph"/>
        <w:numPr>
          <w:ilvl w:val="2"/>
          <w:numId w:val="37"/>
        </w:numPr>
        <w:spacing w:after="160" w:line="256" w:lineRule="auto"/>
        <w:jc w:val="left"/>
        <w:rPr>
          <w:szCs w:val="24"/>
        </w:rPr>
      </w:pPr>
      <w:r w:rsidRPr="000575F2">
        <w:rPr>
          <w:szCs w:val="24"/>
        </w:rPr>
        <w:t>Western Australian Divisional Representatives to Union Council.</w:t>
      </w:r>
    </w:p>
    <w:p w14:paraId="32F47123" w14:textId="77777777" w:rsidR="00365D4C" w:rsidRPr="000575F2" w:rsidRDefault="00365D4C" w:rsidP="00365D4C">
      <w:pPr>
        <w:pStyle w:val="ListParagraph"/>
        <w:ind w:left="360"/>
        <w:rPr>
          <w:szCs w:val="24"/>
        </w:rPr>
      </w:pPr>
    </w:p>
    <w:p w14:paraId="66A52CD2" w14:textId="77777777" w:rsidR="00365D4C" w:rsidRPr="000575F2" w:rsidRDefault="00365D4C" w:rsidP="00D33CA4">
      <w:pPr>
        <w:pStyle w:val="ListParagraph"/>
        <w:numPr>
          <w:ilvl w:val="0"/>
          <w:numId w:val="34"/>
        </w:numPr>
        <w:spacing w:after="160" w:line="256" w:lineRule="auto"/>
        <w:ind w:left="-8" w:hanging="562"/>
        <w:jc w:val="left"/>
        <w:rPr>
          <w:szCs w:val="24"/>
        </w:rPr>
      </w:pPr>
      <w:r w:rsidRPr="000575F2">
        <w:rPr>
          <w:szCs w:val="24"/>
        </w:rPr>
        <w:t>On certification of this transitional rule, the Union Council will continue to exist and retain the powers and duties as specified in the Rules of this Union prior to certification of this transitional rule.</w:t>
      </w:r>
    </w:p>
    <w:p w14:paraId="69B55DB6" w14:textId="77777777" w:rsidR="00365D4C" w:rsidRPr="000575F2" w:rsidRDefault="00365D4C" w:rsidP="00365D4C">
      <w:pPr>
        <w:pStyle w:val="ListParagraph"/>
        <w:ind w:left="562"/>
        <w:rPr>
          <w:szCs w:val="24"/>
        </w:rPr>
      </w:pPr>
    </w:p>
    <w:p w14:paraId="6DD8FEC2" w14:textId="77777777" w:rsidR="00365D4C" w:rsidRPr="000575F2" w:rsidRDefault="00365D4C" w:rsidP="00D33CA4">
      <w:pPr>
        <w:pStyle w:val="ListParagraph"/>
        <w:numPr>
          <w:ilvl w:val="0"/>
          <w:numId w:val="34"/>
        </w:numPr>
        <w:spacing w:after="160" w:line="256" w:lineRule="auto"/>
        <w:ind w:left="-8" w:hanging="562"/>
        <w:jc w:val="left"/>
        <w:rPr>
          <w:szCs w:val="24"/>
        </w:rPr>
      </w:pPr>
      <w:r w:rsidRPr="000575F2">
        <w:rPr>
          <w:szCs w:val="24"/>
        </w:rPr>
        <w:t>On the declaration of the 2024 election, the Union Council will be abolished and the Union Executive and Union Conference will be created.</w:t>
      </w:r>
    </w:p>
    <w:p w14:paraId="38B24B0B" w14:textId="77777777" w:rsidR="00365D4C" w:rsidRPr="000575F2" w:rsidRDefault="00365D4C" w:rsidP="00365D4C">
      <w:pPr>
        <w:rPr>
          <w:szCs w:val="24"/>
        </w:rPr>
      </w:pPr>
    </w:p>
    <w:p w14:paraId="2AF5B47F" w14:textId="77777777" w:rsidR="00365D4C" w:rsidRPr="000575F2" w:rsidRDefault="00365D4C" w:rsidP="00D33CA4">
      <w:pPr>
        <w:pStyle w:val="ListParagraph"/>
        <w:numPr>
          <w:ilvl w:val="0"/>
          <w:numId w:val="34"/>
        </w:numPr>
        <w:spacing w:after="160" w:line="256" w:lineRule="auto"/>
        <w:ind w:left="-8" w:hanging="562"/>
        <w:jc w:val="left"/>
        <w:rPr>
          <w:szCs w:val="24"/>
        </w:rPr>
      </w:pPr>
      <w:r w:rsidRPr="000575F2">
        <w:rPr>
          <w:szCs w:val="24"/>
        </w:rPr>
        <w:t xml:space="preserve">On certification of this transitional rule, the current term of office for the Union Secretary and the Union Assistant Secretary will be truncated by twelve (12) months. </w:t>
      </w:r>
    </w:p>
    <w:p w14:paraId="2F1A3B43" w14:textId="77777777" w:rsidR="00365D4C" w:rsidRPr="000575F2" w:rsidRDefault="00365D4C" w:rsidP="00365D4C">
      <w:pPr>
        <w:pStyle w:val="ListParagraph"/>
        <w:ind w:left="562"/>
        <w:rPr>
          <w:szCs w:val="24"/>
        </w:rPr>
      </w:pPr>
    </w:p>
    <w:p w14:paraId="1C604BFD" w14:textId="77777777" w:rsidR="00365D4C" w:rsidRPr="000575F2" w:rsidRDefault="00365D4C" w:rsidP="00D33CA4">
      <w:pPr>
        <w:pStyle w:val="ListParagraph"/>
        <w:numPr>
          <w:ilvl w:val="0"/>
          <w:numId w:val="34"/>
        </w:numPr>
        <w:spacing w:after="160" w:line="256" w:lineRule="auto"/>
        <w:ind w:left="-8" w:hanging="562"/>
        <w:jc w:val="left"/>
        <w:rPr>
          <w:szCs w:val="24"/>
        </w:rPr>
      </w:pPr>
      <w:r w:rsidRPr="000575F2">
        <w:rPr>
          <w:szCs w:val="24"/>
        </w:rPr>
        <w:t>The term of office for all office holders elected in the 2024 election will be four years.</w:t>
      </w:r>
    </w:p>
    <w:p w14:paraId="354FE9CD" w14:textId="77777777" w:rsidR="00365D4C" w:rsidRPr="00B51AB8" w:rsidRDefault="00365D4C" w:rsidP="00365D4C">
      <w:pPr>
        <w:tabs>
          <w:tab w:val="left" w:pos="567"/>
          <w:tab w:val="left" w:pos="1134"/>
          <w:tab w:val="left" w:pos="1701"/>
          <w:tab w:val="left" w:pos="2268"/>
          <w:tab w:val="right" w:pos="9639"/>
        </w:tabs>
        <w:rPr>
          <w:b/>
          <w:bCs/>
          <w:strike/>
          <w:szCs w:val="24"/>
        </w:rPr>
      </w:pPr>
    </w:p>
    <w:p w14:paraId="55C91C7D" w14:textId="77777777" w:rsidR="00365D4C" w:rsidRPr="00B51AB8" w:rsidRDefault="00365D4C" w:rsidP="00365D4C">
      <w:pPr>
        <w:tabs>
          <w:tab w:val="left" w:pos="567"/>
          <w:tab w:val="left" w:pos="1134"/>
          <w:tab w:val="left" w:pos="1701"/>
          <w:tab w:val="left" w:pos="2268"/>
          <w:tab w:val="right" w:pos="9639"/>
        </w:tabs>
        <w:rPr>
          <w:b/>
          <w:bCs/>
          <w:strike/>
          <w:szCs w:val="24"/>
        </w:rPr>
      </w:pPr>
    </w:p>
    <w:p w14:paraId="164B035C" w14:textId="685D1D93" w:rsidR="007C1043" w:rsidRDefault="007C1043">
      <w:pPr>
        <w:pStyle w:val="Header"/>
        <w:tabs>
          <w:tab w:val="clear" w:pos="4153"/>
          <w:tab w:val="clear" w:pos="8306"/>
          <w:tab w:val="left" w:pos="567"/>
          <w:tab w:val="left" w:pos="1134"/>
          <w:tab w:val="left" w:pos="1701"/>
          <w:tab w:val="left" w:pos="2268"/>
          <w:tab w:val="right" w:pos="9639"/>
        </w:tabs>
        <w:rPr>
          <w:caps w:val="0"/>
        </w:rPr>
      </w:pPr>
      <w:bookmarkStart w:id="108" w:name="EndOfRules"/>
      <w:r>
        <w:rPr>
          <w:caps w:val="0"/>
        </w:rPr>
        <w:t>***END OF RULES***</w:t>
      </w:r>
      <w:bookmarkEnd w:id="108"/>
    </w:p>
    <w:p w14:paraId="62475BC6" w14:textId="77777777" w:rsidR="00420FB2" w:rsidRDefault="00420FB2">
      <w:pPr>
        <w:pStyle w:val="Header"/>
        <w:tabs>
          <w:tab w:val="clear" w:pos="4153"/>
          <w:tab w:val="clear" w:pos="8306"/>
          <w:tab w:val="left" w:pos="567"/>
          <w:tab w:val="left" w:pos="1134"/>
          <w:tab w:val="left" w:pos="1701"/>
          <w:tab w:val="left" w:pos="2268"/>
          <w:tab w:val="right" w:pos="9639"/>
        </w:tabs>
        <w:rPr>
          <w:caps w:val="0"/>
        </w:rPr>
      </w:pPr>
    </w:p>
    <w:sectPr w:rsidR="00420FB2" w:rsidSect="00882EE6">
      <w:headerReference w:type="default" r:id="rId15"/>
      <w:footerReference w:type="default" r:id="rId16"/>
      <w:footerReference w:type="first" r:id="rId17"/>
      <w:pgSz w:w="11907" w:h="16840" w:code="9"/>
      <w:pgMar w:top="992" w:right="851" w:bottom="992" w:left="851" w:header="0" w:footer="720" w:gutter="56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D9CF4" w14:textId="77777777" w:rsidR="007A0D0C" w:rsidRDefault="007A0D0C">
      <w:r>
        <w:separator/>
      </w:r>
    </w:p>
  </w:endnote>
  <w:endnote w:type="continuationSeparator" w:id="0">
    <w:p w14:paraId="15A9415A" w14:textId="77777777" w:rsidR="007A0D0C" w:rsidRDefault="007A0D0C">
      <w:r>
        <w:continuationSeparator/>
      </w:r>
    </w:p>
  </w:endnote>
  <w:endnote w:type="continuationNotice" w:id="1">
    <w:p w14:paraId="4CA36223" w14:textId="77777777" w:rsidR="007A0D0C" w:rsidRDefault="007A0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12DEF" w14:textId="2AB0CD25" w:rsidR="00B672FD" w:rsidRDefault="003A1628" w:rsidP="00CD5BB3">
    <w:pPr>
      <w:pStyle w:val="Footer"/>
      <w:pBdr>
        <w:top w:val="single" w:sz="12" w:space="1" w:color="auto"/>
      </w:pBdr>
      <w:tabs>
        <w:tab w:val="clear" w:pos="8306"/>
        <w:tab w:val="right" w:pos="9496"/>
      </w:tabs>
      <w:rPr>
        <w:rFonts w:ascii="Arial" w:hAnsi="Arial"/>
        <w:sz w:val="20"/>
      </w:rPr>
    </w:pPr>
    <w:r>
      <w:rPr>
        <w:rFonts w:ascii="Arial" w:hAnsi="Arial"/>
        <w:sz w:val="20"/>
      </w:rPr>
      <w:fldChar w:fldCharType="begin"/>
    </w:r>
    <w:r>
      <w:rPr>
        <w:rFonts w:ascii="Arial" w:hAnsi="Arial"/>
        <w:sz w:val="20"/>
      </w:rPr>
      <w:instrText xml:space="preserve"> REF  lastalteration </w:instrText>
    </w:r>
    <w:r>
      <w:rPr>
        <w:rFonts w:ascii="Arial" w:hAnsi="Arial"/>
        <w:sz w:val="20"/>
      </w:rPr>
      <w:fldChar w:fldCharType="separate"/>
    </w:r>
    <w:r w:rsidR="00CE3BEC">
      <w:t xml:space="preserve">[297V: Incorporates alterations of 20 June 2024 </w:t>
    </w:r>
    <w:r w:rsidR="00CE3BEC" w:rsidRPr="008B390C">
      <w:t>in matter</w:t>
    </w:r>
    <w:r w:rsidR="00CE3BEC">
      <w:t xml:space="preserve"> R2024/85]</w:t>
    </w:r>
    <w:r>
      <w:rPr>
        <w:rFonts w:ascii="Arial" w:hAnsi="Arial"/>
        <w:sz w:val="20"/>
      </w:rPr>
      <w:fldChar w:fldCharType="end"/>
    </w:r>
  </w:p>
  <w:p w14:paraId="755C2860" w14:textId="77777777" w:rsidR="00B672FD" w:rsidRDefault="00B672FD" w:rsidP="00B8788F">
    <w:pPr>
      <w:pStyle w:val="Footer"/>
      <w:pBdr>
        <w:top w:val="single" w:sz="12" w:space="1" w:color="auto"/>
      </w:pBdr>
      <w:tabs>
        <w:tab w:val="clear" w:pos="8306"/>
        <w:tab w:val="right" w:pos="9496"/>
      </w:tabs>
      <w:jc w:val="right"/>
      <w:rPr>
        <w:rFonts w:ascii="Arial" w:hAnsi="Arial"/>
        <w:sz w:val="20"/>
      </w:rPr>
    </w:pP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0C2048">
      <w:rPr>
        <w:rFonts w:ascii="Arial" w:hAnsi="Arial"/>
        <w:noProof/>
        <w:sz w:val="20"/>
      </w:rPr>
      <w:t>iv</w:t>
    </w:r>
    <w:r>
      <w:rPr>
        <w:rFonts w:ascii="Arial" w:hAnsi="Arial"/>
        <w:sz w:val="20"/>
      </w:rPr>
      <w:fldChar w:fldCharType="end"/>
    </w:r>
    <w:r>
      <w:rPr>
        <w:rFonts w:ascii="Arial" w:hAnsi="Arial"/>
        <w:sz w:val="20"/>
      </w:rPr>
      <w:t xml:space="preserve"> </w:t>
    </w:r>
  </w:p>
  <w:p w14:paraId="6B85E322" w14:textId="77777777" w:rsidR="00B672FD" w:rsidRDefault="00B67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7D301" w14:textId="77777777" w:rsidR="00B672FD" w:rsidRDefault="00B672FD" w:rsidP="00B8788F">
    <w:pPr>
      <w:jc w:val="right"/>
    </w:pPr>
    <w:r>
      <w:fldChar w:fldCharType="begin"/>
    </w:r>
    <w:r>
      <w:instrText xml:space="preserve"> REF  lastalteration </w:instrText>
    </w:r>
    <w:r>
      <w:fldChar w:fldCharType="separate"/>
    </w:r>
    <w:r w:rsidR="006B0949">
      <w:t>[297V: Incorporates alterations of 9/1/2014 in matter R2013/38 corrected on 6 June 2016]</w:t>
    </w:r>
    <w:r>
      <w:fldChar w:fldCharType="end"/>
    </w:r>
    <w:r>
      <w:tab/>
    </w:r>
    <w:r>
      <w:tab/>
    </w:r>
    <w:r>
      <w:tab/>
    </w:r>
    <w:r>
      <w:tab/>
    </w:r>
    <w:r>
      <w:tab/>
    </w:r>
    <w:r>
      <w:tab/>
    </w:r>
    <w:r>
      <w:fldChar w:fldCharType="begin"/>
    </w:r>
    <w:r>
      <w:instrText xml:space="preserve"> PAGE  \* MERGEFORMAT </w:instrText>
    </w:r>
    <w:r>
      <w:fldChar w:fldCharType="separate"/>
    </w:r>
    <w:r>
      <w:rPr>
        <w:noProof/>
      </w:rPr>
      <w:t>i</w:t>
    </w:r>
    <w:r>
      <w:rPr>
        <w:noProof/>
      </w:rPr>
      <w:fldChar w:fldCharType="end"/>
    </w:r>
  </w:p>
  <w:p w14:paraId="2C26BA03" w14:textId="77777777" w:rsidR="00B672FD" w:rsidRDefault="00B672FD">
    <w:pPr>
      <w:pStyle w:val="Footer"/>
      <w:pBdr>
        <w:top w:val="single" w:sz="4" w:space="1" w:color="auto"/>
      </w:pBdr>
      <w:tabs>
        <w:tab w:val="clear" w:pos="4153"/>
        <w:tab w:val="clear" w:pos="8306"/>
      </w:tabs>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FCCA5" w14:textId="46980403" w:rsidR="00B672FD" w:rsidRDefault="00B672FD" w:rsidP="00CD5BB3">
    <w:pPr>
      <w:pStyle w:val="Footer"/>
      <w:pBdr>
        <w:top w:val="single" w:sz="12" w:space="1" w:color="auto"/>
      </w:pBdr>
      <w:tabs>
        <w:tab w:val="clear" w:pos="8306"/>
        <w:tab w:val="right" w:pos="9496"/>
      </w:tabs>
      <w:rPr>
        <w:rFonts w:ascii="Arial" w:hAnsi="Arial"/>
        <w:sz w:val="20"/>
      </w:rPr>
    </w:pPr>
    <w:r>
      <w:rPr>
        <w:rFonts w:ascii="Arial" w:hAnsi="Arial"/>
        <w:sz w:val="20"/>
      </w:rPr>
      <w:fldChar w:fldCharType="begin"/>
    </w:r>
    <w:r>
      <w:rPr>
        <w:rFonts w:ascii="Arial" w:hAnsi="Arial"/>
        <w:sz w:val="20"/>
      </w:rPr>
      <w:instrText xml:space="preserve"> REF  lastalteration </w:instrText>
    </w:r>
    <w:r>
      <w:rPr>
        <w:rFonts w:ascii="Arial" w:hAnsi="Arial"/>
        <w:sz w:val="20"/>
      </w:rPr>
      <w:fldChar w:fldCharType="separate"/>
    </w:r>
    <w:r w:rsidR="00CE3BEC">
      <w:t xml:space="preserve">[297V: Incorporates alterations of 20 June 2024 </w:t>
    </w:r>
    <w:r w:rsidR="00CE3BEC" w:rsidRPr="008B390C">
      <w:t>in matter</w:t>
    </w:r>
    <w:r w:rsidR="00CE3BEC">
      <w:t xml:space="preserve"> R2024/85]</w:t>
    </w:r>
    <w:r>
      <w:rPr>
        <w:rFonts w:ascii="Arial" w:hAnsi="Arial"/>
        <w:sz w:val="20"/>
      </w:rPr>
      <w:fldChar w:fldCharType="end"/>
    </w:r>
    <w:r>
      <w:rPr>
        <w:rFonts w:ascii="Arial" w:hAnsi="Arial"/>
        <w:sz w:val="20"/>
      </w:rPr>
      <w:t xml:space="preserve"> </w:t>
    </w:r>
    <w:r>
      <w:rPr>
        <w:rFonts w:ascii="Arial" w:hAnsi="Arial"/>
        <w:sz w:val="20"/>
      </w:rPr>
      <w:tab/>
    </w:r>
  </w:p>
  <w:p w14:paraId="263AD2A0" w14:textId="38136E48" w:rsidR="00B672FD" w:rsidRDefault="00B672FD" w:rsidP="005229B8">
    <w:pPr>
      <w:pStyle w:val="Footer"/>
      <w:jc w:val="right"/>
    </w:pPr>
    <w:r>
      <w:rPr>
        <w:rFonts w:ascii="Arial" w:hAnsi="Arial"/>
        <w:sz w:val="20"/>
      </w:rPr>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0C2048">
      <w:rPr>
        <w:rFonts w:ascii="Arial" w:hAnsi="Arial"/>
        <w:noProof/>
        <w:sz w:val="20"/>
      </w:rPr>
      <w:t>78</w:t>
    </w:r>
    <w:r>
      <w:rPr>
        <w:rFonts w:ascii="Arial" w:hAnsi="Arial"/>
        <w:sz w:val="20"/>
      </w:rPr>
      <w:fldChar w:fldCharType="end"/>
    </w:r>
    <w:r>
      <w:rPr>
        <w:rFonts w:ascii="Arial" w:hAnsi="Arial"/>
        <w:sz w:val="20"/>
      </w:rPr>
      <w:t xml:space="preserve"> of </w:t>
    </w:r>
    <w:fldSimple w:instr=" PAGEREF EndOfRules  \* MERGEFORMAT ">
      <w:r w:rsidR="0011334D" w:rsidRPr="0011334D">
        <w:rPr>
          <w:b/>
          <w:bCs/>
          <w:noProof/>
          <w:lang w:val="en-US"/>
        </w:rPr>
        <w:t>28</w:t>
      </w:r>
    </w:fldSimple>
    <w:r>
      <w:rPr>
        <w:rFonts w:ascii="Arial" w:hAnsi="Arial"/>
        <w:sz w:val="20"/>
      </w:rPr>
      <w:t xml:space="preserve"> Pages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D9011" w14:textId="77777777" w:rsidR="00B672FD" w:rsidRDefault="00B672FD" w:rsidP="007762A4">
    <w:pPr>
      <w:pStyle w:val="Footer"/>
      <w:pBdr>
        <w:top w:val="single" w:sz="12" w:space="1" w:color="auto"/>
      </w:pBdr>
      <w:tabs>
        <w:tab w:val="clear" w:pos="8306"/>
        <w:tab w:val="right" w:pos="9496"/>
      </w:tabs>
      <w:rPr>
        <w:rFonts w:ascii="Arial" w:hAnsi="Arial"/>
        <w:sz w:val="20"/>
      </w:rPr>
    </w:pPr>
    <w:r>
      <w:rPr>
        <w:rFonts w:ascii="Arial" w:hAnsi="Arial"/>
        <w:sz w:val="20"/>
      </w:rPr>
      <w:fldChar w:fldCharType="begin"/>
    </w:r>
    <w:r>
      <w:rPr>
        <w:rFonts w:ascii="Arial" w:hAnsi="Arial"/>
        <w:sz w:val="20"/>
      </w:rPr>
      <w:instrText xml:space="preserve"> REF  lastalteration </w:instrText>
    </w:r>
    <w:r>
      <w:rPr>
        <w:rFonts w:ascii="Arial" w:hAnsi="Arial"/>
        <w:sz w:val="20"/>
      </w:rPr>
      <w:fldChar w:fldCharType="separate"/>
    </w:r>
    <w:r w:rsidR="006B0949">
      <w:t>[297V: Incorporates alterations of 9/1/2014 in matter R2013/38 corrected on 6 June 2016]</w:t>
    </w:r>
    <w:r>
      <w:rPr>
        <w:rFonts w:ascii="Arial" w:hAnsi="Arial"/>
        <w:sz w:val="20"/>
      </w:rPr>
      <w:fldChar w:fldCharType="end"/>
    </w:r>
    <w:r>
      <w:rPr>
        <w:rFonts w:ascii="Arial" w:hAnsi="Arial"/>
        <w:sz w:val="20"/>
      </w:rPr>
      <w:t>]</w:t>
    </w:r>
    <w:r>
      <w:rPr>
        <w:rFonts w:ascii="Arial" w:hAnsi="Arial"/>
        <w:sz w:val="20"/>
      </w:rPr>
      <w:tab/>
    </w:r>
  </w:p>
  <w:p w14:paraId="2E1C98CB" w14:textId="77777777" w:rsidR="00B672FD" w:rsidRDefault="00B672FD" w:rsidP="00B8788F">
    <w:pPr>
      <w:pStyle w:val="Footer"/>
      <w:pBdr>
        <w:top w:val="single" w:sz="12" w:space="1" w:color="auto"/>
      </w:pBdr>
      <w:tabs>
        <w:tab w:val="clear" w:pos="8306"/>
        <w:tab w:val="right" w:pos="9496"/>
      </w:tabs>
      <w:jc w:val="right"/>
      <w:rPr>
        <w:rFonts w:ascii="Arial" w:hAnsi="Arial"/>
        <w:sz w:val="20"/>
      </w:rPr>
    </w:pPr>
    <w:r>
      <w:rPr>
        <w:rFonts w:ascii="Arial" w:hAnsi="Arial"/>
        <w:sz w:val="20"/>
      </w:rPr>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Pr>
        <w:rFonts w:ascii="Arial" w:hAnsi="Arial"/>
        <w:noProof/>
        <w:sz w:val="20"/>
      </w:rPr>
      <w:t>1</w:t>
    </w:r>
    <w:r>
      <w:rPr>
        <w:rFonts w:ascii="Arial" w:hAnsi="Arial"/>
        <w:sz w:val="20"/>
      </w:rPr>
      <w:fldChar w:fldCharType="end"/>
    </w:r>
    <w:r>
      <w:rPr>
        <w:rFonts w:ascii="Arial" w:hAnsi="Arial"/>
        <w:sz w:val="20"/>
      </w:rPr>
      <w:t xml:space="preserve"> of </w:t>
    </w:r>
    <w:fldSimple w:instr="PAGEREF EndOfRules  \* MERGEFORMAT ">
      <w:r w:rsidR="006B0949" w:rsidRPr="006B0949">
        <w:rPr>
          <w:rFonts w:ascii="Arial" w:hAnsi="Arial"/>
          <w:noProof/>
          <w:sz w:val="20"/>
        </w:rPr>
        <w:t>78</w:t>
      </w:r>
    </w:fldSimple>
    <w:r>
      <w:rPr>
        <w:rFonts w:ascii="Arial" w:hAnsi="Arial"/>
        <w:sz w:val="20"/>
      </w:rPr>
      <w:t xml:space="preserve"> Pages</w:t>
    </w:r>
  </w:p>
  <w:p w14:paraId="1A1E7B91" w14:textId="77777777" w:rsidR="00B672FD" w:rsidRDefault="00B672FD">
    <w:pPr>
      <w:pStyle w:val="Footer"/>
      <w:pBdr>
        <w:top w:val="single" w:sz="4" w:space="1" w:color="auto"/>
      </w:pBdr>
      <w:tabs>
        <w:tab w:val="clear" w:pos="4153"/>
        <w:tab w:val="clear" w:pos="830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0849F" w14:textId="77777777" w:rsidR="007A0D0C" w:rsidRDefault="007A0D0C">
      <w:r>
        <w:separator/>
      </w:r>
    </w:p>
  </w:footnote>
  <w:footnote w:type="continuationSeparator" w:id="0">
    <w:p w14:paraId="5C24E322" w14:textId="77777777" w:rsidR="007A0D0C" w:rsidRDefault="007A0D0C">
      <w:r>
        <w:continuationSeparator/>
      </w:r>
    </w:p>
  </w:footnote>
  <w:footnote w:type="continuationNotice" w:id="1">
    <w:p w14:paraId="0E7972CD" w14:textId="77777777" w:rsidR="007A0D0C" w:rsidRDefault="007A0D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BAB96" w14:textId="77777777" w:rsidR="00B672FD" w:rsidRDefault="00B672FD" w:rsidP="005229B8">
    <w:pPr>
      <w:pStyle w:val="Header"/>
      <w:pBdr>
        <w:bottom w:val="single" w:sz="8" w:space="1" w:color="auto"/>
      </w:pBdr>
      <w:tabs>
        <w:tab w:val="right" w:pos="9496"/>
      </w:tabs>
      <w:jc w:val="left"/>
    </w:pPr>
  </w:p>
  <w:p w14:paraId="42929606" w14:textId="77777777" w:rsidR="00B672FD" w:rsidRDefault="00B672FD" w:rsidP="005229B8">
    <w:pPr>
      <w:pStyle w:val="Header"/>
      <w:pBdr>
        <w:bottom w:val="single" w:sz="8" w:space="1" w:color="auto"/>
      </w:pBdr>
      <w:tabs>
        <w:tab w:val="right" w:pos="9496"/>
      </w:tabs>
      <w:jc w:val="left"/>
    </w:pPr>
  </w:p>
  <w:p w14:paraId="0C9239AD" w14:textId="77777777" w:rsidR="00B672FD" w:rsidRDefault="00B672FD" w:rsidP="005229B8">
    <w:pPr>
      <w:pStyle w:val="Header"/>
      <w:pBdr>
        <w:bottom w:val="single" w:sz="8" w:space="1" w:color="auto"/>
      </w:pBdr>
      <w:tabs>
        <w:tab w:val="right" w:pos="9496"/>
      </w:tabs>
      <w:jc w:val="left"/>
    </w:pPr>
  </w:p>
  <w:p w14:paraId="60BB5EFD" w14:textId="77777777" w:rsidR="00B672FD" w:rsidRDefault="00B67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EEB1D" w14:textId="77777777" w:rsidR="00B672FD" w:rsidRDefault="00B672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50B42" w14:textId="77777777" w:rsidR="00B672FD" w:rsidRDefault="00B672FD" w:rsidP="005229B8">
    <w:pPr>
      <w:pStyle w:val="Header"/>
      <w:pBdr>
        <w:bottom w:val="single" w:sz="8" w:space="1" w:color="auto"/>
      </w:pBdr>
      <w:tabs>
        <w:tab w:val="right" w:pos="9496"/>
      </w:tabs>
      <w:jc w:val="left"/>
    </w:pPr>
  </w:p>
  <w:p w14:paraId="613DC282" w14:textId="77777777" w:rsidR="00B672FD" w:rsidRDefault="00B672FD" w:rsidP="005229B8">
    <w:pPr>
      <w:pStyle w:val="Header"/>
      <w:pBdr>
        <w:bottom w:val="single" w:sz="8" w:space="1" w:color="auto"/>
      </w:pBdr>
      <w:tabs>
        <w:tab w:val="right" w:pos="9496"/>
      </w:tabs>
      <w:jc w:val="left"/>
    </w:pPr>
  </w:p>
  <w:p w14:paraId="195BE5D9" w14:textId="49BEABE4" w:rsidR="00B672FD" w:rsidRDefault="00000000" w:rsidP="005229B8">
    <w:pPr>
      <w:pStyle w:val="Header"/>
      <w:pBdr>
        <w:bottom w:val="single" w:sz="8" w:space="1" w:color="auto"/>
      </w:pBdr>
      <w:tabs>
        <w:tab w:val="right" w:pos="9496"/>
      </w:tabs>
      <w:jc w:val="left"/>
    </w:pPr>
    <w:fldSimple w:instr=" STYLEREF \l &quot;Heading 2&quot; \* MERGEFORMAT ">
      <w:r w:rsidR="0011334D">
        <w:rPr>
          <w:noProof/>
        </w:rPr>
        <w:t>30 – UNION SECRETARY</w:t>
      </w:r>
    </w:fldSimple>
  </w:p>
  <w:p w14:paraId="758D6988" w14:textId="77777777" w:rsidR="00B672FD" w:rsidRDefault="00B67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F9ABD6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8FFC1E52"/>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920740E"/>
    <w:lvl w:ilvl="0">
      <w:start w:val="1"/>
      <w:numFmt w:val="bullet"/>
      <w:pStyle w:val="ListBullet2"/>
      <w:lvlText w:val=""/>
      <w:lvlJc w:val="left"/>
      <w:pPr>
        <w:tabs>
          <w:tab w:val="num" w:pos="360"/>
        </w:tabs>
        <w:ind w:left="0" w:firstLine="0"/>
      </w:pPr>
      <w:rPr>
        <w:rFonts w:ascii="Symbol" w:hAnsi="Symbol" w:hint="default"/>
      </w:rPr>
    </w:lvl>
  </w:abstractNum>
  <w:abstractNum w:abstractNumId="3" w15:restartNumberingAfterBreak="0">
    <w:nsid w:val="010C6039"/>
    <w:multiLevelType w:val="singleLevel"/>
    <w:tmpl w:val="25B02A3E"/>
    <w:lvl w:ilvl="0">
      <w:start w:val="1"/>
      <w:numFmt w:val="decimal"/>
      <w:pStyle w:val="NumberedPara"/>
      <w:lvlText w:val="[%1]"/>
      <w:lvlJc w:val="left"/>
      <w:pPr>
        <w:tabs>
          <w:tab w:val="num" w:pos="360"/>
        </w:tabs>
        <w:ind w:left="0" w:firstLine="0"/>
      </w:pPr>
      <w:rPr>
        <w:b/>
        <w:i w:val="0"/>
      </w:rPr>
    </w:lvl>
  </w:abstractNum>
  <w:abstractNum w:abstractNumId="4" w15:restartNumberingAfterBreak="0">
    <w:nsid w:val="018E54A0"/>
    <w:multiLevelType w:val="hybridMultilevel"/>
    <w:tmpl w:val="DBC81894"/>
    <w:lvl w:ilvl="0" w:tplc="73D8A27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2156DF"/>
    <w:multiLevelType w:val="hybridMultilevel"/>
    <w:tmpl w:val="96A268C2"/>
    <w:lvl w:ilvl="0" w:tplc="D4B24766">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0B475252"/>
    <w:multiLevelType w:val="hybridMultilevel"/>
    <w:tmpl w:val="99C2120A"/>
    <w:lvl w:ilvl="0" w:tplc="62F610B0">
      <w:start w:val="1"/>
      <w:numFmt w:val="lowerLetter"/>
      <w:lvlText w:val="(%1)"/>
      <w:lvlJc w:val="left"/>
      <w:pPr>
        <w:ind w:left="1137" w:hanging="570"/>
      </w:pPr>
      <w:rPr>
        <w:rFonts w:hint="default"/>
        <w:b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15:restartNumberingAfterBreak="0">
    <w:nsid w:val="0BB00AE7"/>
    <w:multiLevelType w:val="hybridMultilevel"/>
    <w:tmpl w:val="E60E4E02"/>
    <w:lvl w:ilvl="0" w:tplc="573050AA">
      <w:start w:val="1"/>
      <w:numFmt w:val="lowerLetter"/>
      <w:pStyle w:val="Listparagraph2"/>
      <w:lvlText w:val="(%1)"/>
      <w:lvlJc w:val="left"/>
      <w:pPr>
        <w:ind w:left="1132" w:hanging="360"/>
      </w:pPr>
      <w:rPr>
        <w:rFonts w:hint="default"/>
      </w:rPr>
    </w:lvl>
    <w:lvl w:ilvl="1" w:tplc="0C090019" w:tentative="1">
      <w:start w:val="1"/>
      <w:numFmt w:val="lowerLetter"/>
      <w:lvlText w:val="%2."/>
      <w:lvlJc w:val="left"/>
      <w:pPr>
        <w:ind w:left="1852" w:hanging="360"/>
      </w:pPr>
    </w:lvl>
    <w:lvl w:ilvl="2" w:tplc="0C09001B" w:tentative="1">
      <w:start w:val="1"/>
      <w:numFmt w:val="lowerRoman"/>
      <w:lvlText w:val="%3."/>
      <w:lvlJc w:val="right"/>
      <w:pPr>
        <w:ind w:left="2572" w:hanging="180"/>
      </w:pPr>
    </w:lvl>
    <w:lvl w:ilvl="3" w:tplc="0C09000F" w:tentative="1">
      <w:start w:val="1"/>
      <w:numFmt w:val="decimal"/>
      <w:lvlText w:val="%4."/>
      <w:lvlJc w:val="left"/>
      <w:pPr>
        <w:ind w:left="3292" w:hanging="360"/>
      </w:pPr>
    </w:lvl>
    <w:lvl w:ilvl="4" w:tplc="0C090019" w:tentative="1">
      <w:start w:val="1"/>
      <w:numFmt w:val="lowerLetter"/>
      <w:lvlText w:val="%5."/>
      <w:lvlJc w:val="left"/>
      <w:pPr>
        <w:ind w:left="4012" w:hanging="360"/>
      </w:pPr>
    </w:lvl>
    <w:lvl w:ilvl="5" w:tplc="0C09001B" w:tentative="1">
      <w:start w:val="1"/>
      <w:numFmt w:val="lowerRoman"/>
      <w:lvlText w:val="%6."/>
      <w:lvlJc w:val="right"/>
      <w:pPr>
        <w:ind w:left="4732" w:hanging="180"/>
      </w:pPr>
    </w:lvl>
    <w:lvl w:ilvl="6" w:tplc="0C09000F" w:tentative="1">
      <w:start w:val="1"/>
      <w:numFmt w:val="decimal"/>
      <w:lvlText w:val="%7."/>
      <w:lvlJc w:val="left"/>
      <w:pPr>
        <w:ind w:left="5452" w:hanging="360"/>
      </w:pPr>
    </w:lvl>
    <w:lvl w:ilvl="7" w:tplc="0C090019" w:tentative="1">
      <w:start w:val="1"/>
      <w:numFmt w:val="lowerLetter"/>
      <w:lvlText w:val="%8."/>
      <w:lvlJc w:val="left"/>
      <w:pPr>
        <w:ind w:left="6172" w:hanging="360"/>
      </w:pPr>
    </w:lvl>
    <w:lvl w:ilvl="8" w:tplc="0C09001B" w:tentative="1">
      <w:start w:val="1"/>
      <w:numFmt w:val="lowerRoman"/>
      <w:lvlText w:val="%9."/>
      <w:lvlJc w:val="right"/>
      <w:pPr>
        <w:ind w:left="6892" w:hanging="180"/>
      </w:pPr>
    </w:lvl>
  </w:abstractNum>
  <w:abstractNum w:abstractNumId="8" w15:restartNumberingAfterBreak="0">
    <w:nsid w:val="0C8323D7"/>
    <w:multiLevelType w:val="hybridMultilevel"/>
    <w:tmpl w:val="B7326746"/>
    <w:lvl w:ilvl="0" w:tplc="374841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5F2582"/>
    <w:multiLevelType w:val="singleLevel"/>
    <w:tmpl w:val="05DC408C"/>
    <w:lvl w:ilvl="0">
      <w:start w:val="1"/>
      <w:numFmt w:val="bullet"/>
      <w:pStyle w:val="ListBullet1"/>
      <w:lvlText w:val=""/>
      <w:lvlJc w:val="left"/>
      <w:pPr>
        <w:tabs>
          <w:tab w:val="num" w:pos="359"/>
        </w:tabs>
        <w:ind w:left="-1" w:firstLine="0"/>
      </w:pPr>
      <w:rPr>
        <w:rFonts w:ascii="Symbol" w:hAnsi="Symbol" w:hint="default"/>
      </w:rPr>
    </w:lvl>
  </w:abstractNum>
  <w:abstractNum w:abstractNumId="10" w15:restartNumberingAfterBreak="0">
    <w:nsid w:val="13C53B01"/>
    <w:multiLevelType w:val="hybridMultilevel"/>
    <w:tmpl w:val="F378CAEE"/>
    <w:lvl w:ilvl="0" w:tplc="A9F4922C">
      <w:start w:val="1"/>
      <w:numFmt w:val="lowerLetter"/>
      <w:lvlText w:val="(%1)"/>
      <w:lvlJc w:val="left"/>
      <w:pPr>
        <w:ind w:left="720" w:hanging="360"/>
      </w:pPr>
    </w:lvl>
    <w:lvl w:ilvl="1" w:tplc="4A203BC8">
      <w:start w:val="1"/>
      <w:numFmt w:val="lowerLetter"/>
      <w:lvlText w:val="%2."/>
      <w:lvlJc w:val="left"/>
      <w:pPr>
        <w:ind w:left="1440" w:hanging="360"/>
      </w:pPr>
    </w:lvl>
    <w:lvl w:ilvl="2" w:tplc="ECA4FA4A">
      <w:start w:val="1"/>
      <w:numFmt w:val="lowerRoman"/>
      <w:lvlText w:val="%3."/>
      <w:lvlJc w:val="right"/>
      <w:pPr>
        <w:ind w:left="2160" w:hanging="180"/>
      </w:pPr>
    </w:lvl>
    <w:lvl w:ilvl="3" w:tplc="748450B8">
      <w:start w:val="1"/>
      <w:numFmt w:val="decimal"/>
      <w:lvlText w:val="%4."/>
      <w:lvlJc w:val="left"/>
      <w:pPr>
        <w:ind w:left="2880" w:hanging="360"/>
      </w:pPr>
    </w:lvl>
    <w:lvl w:ilvl="4" w:tplc="F5123ECC">
      <w:start w:val="1"/>
      <w:numFmt w:val="lowerLetter"/>
      <w:lvlText w:val="%5."/>
      <w:lvlJc w:val="left"/>
      <w:pPr>
        <w:ind w:left="3600" w:hanging="360"/>
      </w:pPr>
    </w:lvl>
    <w:lvl w:ilvl="5" w:tplc="AD425CA4">
      <w:start w:val="1"/>
      <w:numFmt w:val="lowerRoman"/>
      <w:lvlText w:val="%6."/>
      <w:lvlJc w:val="right"/>
      <w:pPr>
        <w:ind w:left="4320" w:hanging="180"/>
      </w:pPr>
    </w:lvl>
    <w:lvl w:ilvl="6" w:tplc="5E46FA34">
      <w:start w:val="1"/>
      <w:numFmt w:val="decimal"/>
      <w:lvlText w:val="%7."/>
      <w:lvlJc w:val="left"/>
      <w:pPr>
        <w:ind w:left="5040" w:hanging="360"/>
      </w:pPr>
    </w:lvl>
    <w:lvl w:ilvl="7" w:tplc="27DA4342">
      <w:start w:val="1"/>
      <w:numFmt w:val="lowerLetter"/>
      <w:lvlText w:val="%8."/>
      <w:lvlJc w:val="left"/>
      <w:pPr>
        <w:ind w:left="5760" w:hanging="360"/>
      </w:pPr>
    </w:lvl>
    <w:lvl w:ilvl="8" w:tplc="B37AF7E2">
      <w:start w:val="1"/>
      <w:numFmt w:val="lowerRoman"/>
      <w:lvlText w:val="%9."/>
      <w:lvlJc w:val="right"/>
      <w:pPr>
        <w:ind w:left="6480" w:hanging="180"/>
      </w:pPr>
    </w:lvl>
  </w:abstractNum>
  <w:abstractNum w:abstractNumId="11" w15:restartNumberingAfterBreak="0">
    <w:nsid w:val="13CB4E4A"/>
    <w:multiLevelType w:val="hybridMultilevel"/>
    <w:tmpl w:val="D29AE850"/>
    <w:lvl w:ilvl="0" w:tplc="E9FC145C">
      <w:start w:val="1"/>
      <w:numFmt w:val="lowerLetter"/>
      <w:lvlText w:val="(%1)"/>
      <w:lvlJc w:val="left"/>
      <w:pPr>
        <w:ind w:left="720" w:hanging="360"/>
      </w:pPr>
    </w:lvl>
    <w:lvl w:ilvl="1" w:tplc="5E22BCCC">
      <w:start w:val="1"/>
      <w:numFmt w:val="lowerLetter"/>
      <w:lvlText w:val="%2."/>
      <w:lvlJc w:val="left"/>
      <w:pPr>
        <w:ind w:left="1440" w:hanging="360"/>
      </w:pPr>
    </w:lvl>
    <w:lvl w:ilvl="2" w:tplc="73BEDF62">
      <w:start w:val="1"/>
      <w:numFmt w:val="lowerRoman"/>
      <w:lvlText w:val="%3."/>
      <w:lvlJc w:val="right"/>
      <w:pPr>
        <w:ind w:left="2160" w:hanging="180"/>
      </w:pPr>
    </w:lvl>
    <w:lvl w:ilvl="3" w:tplc="5DA29464">
      <w:start w:val="1"/>
      <w:numFmt w:val="decimal"/>
      <w:lvlText w:val="%4."/>
      <w:lvlJc w:val="left"/>
      <w:pPr>
        <w:ind w:left="2880" w:hanging="360"/>
      </w:pPr>
    </w:lvl>
    <w:lvl w:ilvl="4" w:tplc="600AF52C">
      <w:start w:val="1"/>
      <w:numFmt w:val="lowerLetter"/>
      <w:lvlText w:val="%5."/>
      <w:lvlJc w:val="left"/>
      <w:pPr>
        <w:ind w:left="3600" w:hanging="360"/>
      </w:pPr>
    </w:lvl>
    <w:lvl w:ilvl="5" w:tplc="226AAA92">
      <w:start w:val="1"/>
      <w:numFmt w:val="lowerRoman"/>
      <w:lvlText w:val="%6."/>
      <w:lvlJc w:val="right"/>
      <w:pPr>
        <w:ind w:left="4320" w:hanging="180"/>
      </w:pPr>
    </w:lvl>
    <w:lvl w:ilvl="6" w:tplc="3A065E88">
      <w:start w:val="1"/>
      <w:numFmt w:val="decimal"/>
      <w:lvlText w:val="%7."/>
      <w:lvlJc w:val="left"/>
      <w:pPr>
        <w:ind w:left="5040" w:hanging="360"/>
      </w:pPr>
    </w:lvl>
    <w:lvl w:ilvl="7" w:tplc="EA58BD00">
      <w:start w:val="1"/>
      <w:numFmt w:val="lowerLetter"/>
      <w:lvlText w:val="%8."/>
      <w:lvlJc w:val="left"/>
      <w:pPr>
        <w:ind w:left="5760" w:hanging="360"/>
      </w:pPr>
    </w:lvl>
    <w:lvl w:ilvl="8" w:tplc="32BCADE4">
      <w:start w:val="1"/>
      <w:numFmt w:val="lowerRoman"/>
      <w:lvlText w:val="%9."/>
      <w:lvlJc w:val="right"/>
      <w:pPr>
        <w:ind w:left="6480" w:hanging="180"/>
      </w:pPr>
    </w:lvl>
  </w:abstractNum>
  <w:abstractNum w:abstractNumId="12" w15:restartNumberingAfterBreak="0">
    <w:nsid w:val="18814A19"/>
    <w:multiLevelType w:val="hybridMultilevel"/>
    <w:tmpl w:val="6C4888FE"/>
    <w:lvl w:ilvl="0" w:tplc="4B14D552">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4F12DA"/>
    <w:multiLevelType w:val="hybridMultilevel"/>
    <w:tmpl w:val="1BB8BC84"/>
    <w:lvl w:ilvl="0" w:tplc="907C4C94">
      <w:start w:val="1"/>
      <w:numFmt w:val="lowerLetter"/>
      <w:lvlText w:val="(%1)"/>
      <w:lvlJc w:val="left"/>
      <w:pPr>
        <w:ind w:left="927" w:hanging="360"/>
      </w:pPr>
    </w:lvl>
    <w:lvl w:ilvl="1" w:tplc="61EAC050">
      <w:start w:val="1"/>
      <w:numFmt w:val="lowerLetter"/>
      <w:lvlText w:val="%2."/>
      <w:lvlJc w:val="left"/>
      <w:pPr>
        <w:ind w:left="1647" w:hanging="360"/>
      </w:pPr>
    </w:lvl>
    <w:lvl w:ilvl="2" w:tplc="5DF88482">
      <w:start w:val="1"/>
      <w:numFmt w:val="lowerRoman"/>
      <w:lvlText w:val="%3."/>
      <w:lvlJc w:val="right"/>
      <w:pPr>
        <w:ind w:left="2367" w:hanging="180"/>
      </w:pPr>
    </w:lvl>
    <w:lvl w:ilvl="3" w:tplc="D37CDCE0">
      <w:start w:val="1"/>
      <w:numFmt w:val="decimal"/>
      <w:lvlText w:val="%4."/>
      <w:lvlJc w:val="left"/>
      <w:pPr>
        <w:ind w:left="3087" w:hanging="360"/>
      </w:pPr>
    </w:lvl>
    <w:lvl w:ilvl="4" w:tplc="F906EF5A">
      <w:start w:val="1"/>
      <w:numFmt w:val="lowerLetter"/>
      <w:lvlText w:val="%5."/>
      <w:lvlJc w:val="left"/>
      <w:pPr>
        <w:ind w:left="3807" w:hanging="360"/>
      </w:pPr>
    </w:lvl>
    <w:lvl w:ilvl="5" w:tplc="EA705836">
      <w:start w:val="1"/>
      <w:numFmt w:val="lowerRoman"/>
      <w:lvlText w:val="%6."/>
      <w:lvlJc w:val="right"/>
      <w:pPr>
        <w:ind w:left="4527" w:hanging="180"/>
      </w:pPr>
    </w:lvl>
    <w:lvl w:ilvl="6" w:tplc="627A44CE">
      <w:start w:val="1"/>
      <w:numFmt w:val="decimal"/>
      <w:lvlText w:val="%7."/>
      <w:lvlJc w:val="left"/>
      <w:pPr>
        <w:ind w:left="5247" w:hanging="360"/>
      </w:pPr>
    </w:lvl>
    <w:lvl w:ilvl="7" w:tplc="26F61A7E">
      <w:start w:val="1"/>
      <w:numFmt w:val="lowerLetter"/>
      <w:lvlText w:val="%8."/>
      <w:lvlJc w:val="left"/>
      <w:pPr>
        <w:ind w:left="5967" w:hanging="360"/>
      </w:pPr>
    </w:lvl>
    <w:lvl w:ilvl="8" w:tplc="C1989C50">
      <w:start w:val="1"/>
      <w:numFmt w:val="lowerRoman"/>
      <w:lvlText w:val="%9."/>
      <w:lvlJc w:val="right"/>
      <w:pPr>
        <w:ind w:left="6687" w:hanging="180"/>
      </w:pPr>
    </w:lvl>
  </w:abstractNum>
  <w:abstractNum w:abstractNumId="14" w15:restartNumberingAfterBreak="0">
    <w:nsid w:val="1F0E02C3"/>
    <w:multiLevelType w:val="hybridMultilevel"/>
    <w:tmpl w:val="4ECE8F0A"/>
    <w:lvl w:ilvl="0" w:tplc="65F6E79C">
      <w:start w:val="1"/>
      <w:numFmt w:val="lowerLetter"/>
      <w:lvlText w:val="(%1)"/>
      <w:lvlJc w:val="left"/>
      <w:pPr>
        <w:ind w:left="5747" w:hanging="360"/>
      </w:pPr>
    </w:lvl>
    <w:lvl w:ilvl="1" w:tplc="1192557C">
      <w:start w:val="1"/>
      <w:numFmt w:val="lowerLetter"/>
      <w:lvlText w:val="%2."/>
      <w:lvlJc w:val="left"/>
      <w:pPr>
        <w:ind w:left="1080" w:hanging="360"/>
      </w:pPr>
    </w:lvl>
    <w:lvl w:ilvl="2" w:tplc="FCF00C96" w:tentative="1">
      <w:start w:val="1"/>
      <w:numFmt w:val="lowerRoman"/>
      <w:lvlText w:val="%3."/>
      <w:lvlJc w:val="right"/>
      <w:pPr>
        <w:ind w:left="1800" w:hanging="180"/>
      </w:pPr>
    </w:lvl>
    <w:lvl w:ilvl="3" w:tplc="4D88AA9C" w:tentative="1">
      <w:start w:val="1"/>
      <w:numFmt w:val="decimal"/>
      <w:lvlText w:val="%4."/>
      <w:lvlJc w:val="left"/>
      <w:pPr>
        <w:ind w:left="2520" w:hanging="360"/>
      </w:pPr>
    </w:lvl>
    <w:lvl w:ilvl="4" w:tplc="96560E74" w:tentative="1">
      <w:start w:val="1"/>
      <w:numFmt w:val="lowerLetter"/>
      <w:lvlText w:val="%5."/>
      <w:lvlJc w:val="left"/>
      <w:pPr>
        <w:ind w:left="3240" w:hanging="360"/>
      </w:pPr>
    </w:lvl>
    <w:lvl w:ilvl="5" w:tplc="B52AB9D6" w:tentative="1">
      <w:start w:val="1"/>
      <w:numFmt w:val="lowerRoman"/>
      <w:lvlText w:val="%6."/>
      <w:lvlJc w:val="right"/>
      <w:pPr>
        <w:ind w:left="3960" w:hanging="180"/>
      </w:pPr>
    </w:lvl>
    <w:lvl w:ilvl="6" w:tplc="EB8E6AAE" w:tentative="1">
      <w:start w:val="1"/>
      <w:numFmt w:val="decimal"/>
      <w:lvlText w:val="%7."/>
      <w:lvlJc w:val="left"/>
      <w:pPr>
        <w:ind w:left="4680" w:hanging="360"/>
      </w:pPr>
    </w:lvl>
    <w:lvl w:ilvl="7" w:tplc="0BAE614A" w:tentative="1">
      <w:start w:val="1"/>
      <w:numFmt w:val="lowerLetter"/>
      <w:lvlText w:val="%8."/>
      <w:lvlJc w:val="left"/>
      <w:pPr>
        <w:ind w:left="5400" w:hanging="360"/>
      </w:pPr>
    </w:lvl>
    <w:lvl w:ilvl="8" w:tplc="B622CB64" w:tentative="1">
      <w:start w:val="1"/>
      <w:numFmt w:val="lowerRoman"/>
      <w:lvlText w:val="%9."/>
      <w:lvlJc w:val="right"/>
      <w:pPr>
        <w:ind w:left="6120" w:hanging="180"/>
      </w:pPr>
    </w:lvl>
  </w:abstractNum>
  <w:abstractNum w:abstractNumId="15" w15:restartNumberingAfterBreak="0">
    <w:nsid w:val="1FC04181"/>
    <w:multiLevelType w:val="hybridMultilevel"/>
    <w:tmpl w:val="69AEC856"/>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1080" w:hanging="360"/>
      </w:pPr>
    </w:lvl>
    <w:lvl w:ilvl="2" w:tplc="73D8A278">
      <w:start w:val="1"/>
      <w:numFmt w:val="lowerRoman"/>
      <w:lvlText w:val="%3."/>
      <w:lvlJc w:val="left"/>
      <w:pPr>
        <w:ind w:left="72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51830CA"/>
    <w:multiLevelType w:val="hybridMultilevel"/>
    <w:tmpl w:val="E8B4F2F0"/>
    <w:lvl w:ilvl="0" w:tplc="F7FC1F9C">
      <w:start w:val="1"/>
      <w:numFmt w:val="decimal"/>
      <w:lvlText w:val="(%1)"/>
      <w:lvlJc w:val="left"/>
      <w:pPr>
        <w:ind w:left="570" w:hanging="57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04EF222"/>
    <w:multiLevelType w:val="hybridMultilevel"/>
    <w:tmpl w:val="08D409B8"/>
    <w:lvl w:ilvl="0" w:tplc="27D8D3B2">
      <w:start w:val="1"/>
      <w:numFmt w:val="lowerLetter"/>
      <w:lvlText w:val="(%1)"/>
      <w:lvlJc w:val="left"/>
      <w:pPr>
        <w:ind w:left="720" w:hanging="360"/>
      </w:pPr>
    </w:lvl>
    <w:lvl w:ilvl="1" w:tplc="D5603CF2">
      <w:start w:val="1"/>
      <w:numFmt w:val="lowerLetter"/>
      <w:lvlText w:val="%2."/>
      <w:lvlJc w:val="left"/>
      <w:pPr>
        <w:ind w:left="1440" w:hanging="360"/>
      </w:pPr>
    </w:lvl>
    <w:lvl w:ilvl="2" w:tplc="A00C80DE">
      <w:start w:val="1"/>
      <w:numFmt w:val="lowerRoman"/>
      <w:lvlText w:val="%3."/>
      <w:lvlJc w:val="right"/>
      <w:pPr>
        <w:ind w:left="2160" w:hanging="180"/>
      </w:pPr>
    </w:lvl>
    <w:lvl w:ilvl="3" w:tplc="509A7722">
      <w:start w:val="1"/>
      <w:numFmt w:val="decimal"/>
      <w:lvlText w:val="%4."/>
      <w:lvlJc w:val="left"/>
      <w:pPr>
        <w:ind w:left="2880" w:hanging="360"/>
      </w:pPr>
    </w:lvl>
    <w:lvl w:ilvl="4" w:tplc="C2AE0236">
      <w:start w:val="1"/>
      <w:numFmt w:val="lowerLetter"/>
      <w:lvlText w:val="%5."/>
      <w:lvlJc w:val="left"/>
      <w:pPr>
        <w:ind w:left="3600" w:hanging="360"/>
      </w:pPr>
    </w:lvl>
    <w:lvl w:ilvl="5" w:tplc="43BA8B54">
      <w:start w:val="1"/>
      <w:numFmt w:val="lowerRoman"/>
      <w:lvlText w:val="%6."/>
      <w:lvlJc w:val="right"/>
      <w:pPr>
        <w:ind w:left="4320" w:hanging="180"/>
      </w:pPr>
    </w:lvl>
    <w:lvl w:ilvl="6" w:tplc="893A1310">
      <w:start w:val="1"/>
      <w:numFmt w:val="decimal"/>
      <w:lvlText w:val="%7."/>
      <w:lvlJc w:val="left"/>
      <w:pPr>
        <w:ind w:left="5040" w:hanging="360"/>
      </w:pPr>
    </w:lvl>
    <w:lvl w:ilvl="7" w:tplc="A282BEA2">
      <w:start w:val="1"/>
      <w:numFmt w:val="lowerLetter"/>
      <w:lvlText w:val="%8."/>
      <w:lvlJc w:val="left"/>
      <w:pPr>
        <w:ind w:left="5760" w:hanging="360"/>
      </w:pPr>
    </w:lvl>
    <w:lvl w:ilvl="8" w:tplc="BF1073DA">
      <w:start w:val="1"/>
      <w:numFmt w:val="lowerRoman"/>
      <w:lvlText w:val="%9."/>
      <w:lvlJc w:val="right"/>
      <w:pPr>
        <w:ind w:left="6480" w:hanging="180"/>
      </w:pPr>
    </w:lvl>
  </w:abstractNum>
  <w:abstractNum w:abstractNumId="18" w15:restartNumberingAfterBreak="0">
    <w:nsid w:val="31FF7184"/>
    <w:multiLevelType w:val="hybridMultilevel"/>
    <w:tmpl w:val="CF8E2710"/>
    <w:lvl w:ilvl="0" w:tplc="DC38F7CA">
      <w:start w:val="1"/>
      <w:numFmt w:val="lowerRoman"/>
      <w:lvlText w:val="(%1)"/>
      <w:lvlJc w:val="left"/>
      <w:pPr>
        <w:ind w:left="720" w:hanging="360"/>
      </w:pPr>
    </w:lvl>
    <w:lvl w:ilvl="1" w:tplc="8506DEE4">
      <w:start w:val="1"/>
      <w:numFmt w:val="lowerLetter"/>
      <w:lvlText w:val="%2."/>
      <w:lvlJc w:val="left"/>
      <w:pPr>
        <w:ind w:left="1440" w:hanging="360"/>
      </w:pPr>
    </w:lvl>
    <w:lvl w:ilvl="2" w:tplc="5D588E94">
      <w:start w:val="1"/>
      <w:numFmt w:val="lowerRoman"/>
      <w:lvlText w:val="%3."/>
      <w:lvlJc w:val="right"/>
      <w:pPr>
        <w:ind w:left="2160" w:hanging="180"/>
      </w:pPr>
    </w:lvl>
    <w:lvl w:ilvl="3" w:tplc="3B848764">
      <w:start w:val="1"/>
      <w:numFmt w:val="decimal"/>
      <w:lvlText w:val="%4."/>
      <w:lvlJc w:val="left"/>
      <w:pPr>
        <w:ind w:left="2880" w:hanging="360"/>
      </w:pPr>
    </w:lvl>
    <w:lvl w:ilvl="4" w:tplc="6BFAB12A">
      <w:start w:val="1"/>
      <w:numFmt w:val="lowerLetter"/>
      <w:lvlText w:val="%5."/>
      <w:lvlJc w:val="left"/>
      <w:pPr>
        <w:ind w:left="3600" w:hanging="360"/>
      </w:pPr>
    </w:lvl>
    <w:lvl w:ilvl="5" w:tplc="281C2BAA">
      <w:start w:val="1"/>
      <w:numFmt w:val="lowerRoman"/>
      <w:lvlText w:val="%6."/>
      <w:lvlJc w:val="right"/>
      <w:pPr>
        <w:ind w:left="4320" w:hanging="180"/>
      </w:pPr>
    </w:lvl>
    <w:lvl w:ilvl="6" w:tplc="82127E44">
      <w:start w:val="1"/>
      <w:numFmt w:val="decimal"/>
      <w:lvlText w:val="%7."/>
      <w:lvlJc w:val="left"/>
      <w:pPr>
        <w:ind w:left="5040" w:hanging="360"/>
      </w:pPr>
    </w:lvl>
    <w:lvl w:ilvl="7" w:tplc="7B9ED4FE">
      <w:start w:val="1"/>
      <w:numFmt w:val="lowerLetter"/>
      <w:lvlText w:val="%8."/>
      <w:lvlJc w:val="left"/>
      <w:pPr>
        <w:ind w:left="5760" w:hanging="360"/>
      </w:pPr>
    </w:lvl>
    <w:lvl w:ilvl="8" w:tplc="B5DEAEB6">
      <w:start w:val="1"/>
      <w:numFmt w:val="lowerRoman"/>
      <w:lvlText w:val="%9."/>
      <w:lvlJc w:val="right"/>
      <w:pPr>
        <w:ind w:left="6480" w:hanging="180"/>
      </w:pPr>
    </w:lvl>
  </w:abstractNum>
  <w:abstractNum w:abstractNumId="19" w15:restartNumberingAfterBreak="0">
    <w:nsid w:val="35C328B9"/>
    <w:multiLevelType w:val="hybridMultilevel"/>
    <w:tmpl w:val="F0DEFE82"/>
    <w:lvl w:ilvl="0" w:tplc="0C090001">
      <w:start w:val="1"/>
      <w:numFmt w:val="bullet"/>
      <w:lvlText w:val=""/>
      <w:lvlJc w:val="left"/>
      <w:pPr>
        <w:ind w:left="2700" w:hanging="360"/>
      </w:pPr>
      <w:rPr>
        <w:rFonts w:ascii="Symbol" w:hAnsi="Symbol" w:hint="default"/>
      </w:rPr>
    </w:lvl>
    <w:lvl w:ilvl="1" w:tplc="0C090003" w:tentative="1">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20" w15:restartNumberingAfterBreak="0">
    <w:nsid w:val="35F8383B"/>
    <w:multiLevelType w:val="multilevel"/>
    <w:tmpl w:val="F1D63CBA"/>
    <w:lvl w:ilvl="0">
      <w:start w:val="1"/>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86D6E3D"/>
    <w:multiLevelType w:val="hybridMultilevel"/>
    <w:tmpl w:val="E000DCC0"/>
    <w:lvl w:ilvl="0" w:tplc="77DCAABE">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D17443"/>
    <w:multiLevelType w:val="hybridMultilevel"/>
    <w:tmpl w:val="1D7A1548"/>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1080" w:hanging="360"/>
      </w:pPr>
    </w:lvl>
    <w:lvl w:ilvl="2" w:tplc="73D8A278">
      <w:start w:val="1"/>
      <w:numFmt w:val="lowerRoman"/>
      <w:lvlText w:val="%3."/>
      <w:lvlJc w:val="left"/>
      <w:pPr>
        <w:ind w:left="72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9082C77"/>
    <w:multiLevelType w:val="hybridMultilevel"/>
    <w:tmpl w:val="847ADCD8"/>
    <w:lvl w:ilvl="0" w:tplc="AC0E063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E921F7D"/>
    <w:multiLevelType w:val="hybridMultilevel"/>
    <w:tmpl w:val="5B3EF55A"/>
    <w:lvl w:ilvl="0" w:tplc="34D8B3C6">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5" w15:restartNumberingAfterBreak="0">
    <w:nsid w:val="418FAE89"/>
    <w:multiLevelType w:val="hybridMultilevel"/>
    <w:tmpl w:val="B3A408C4"/>
    <w:lvl w:ilvl="0" w:tplc="875434FA">
      <w:start w:val="1"/>
      <w:numFmt w:val="decimal"/>
      <w:lvlText w:val="%1."/>
      <w:lvlJc w:val="left"/>
      <w:pPr>
        <w:ind w:left="720" w:hanging="360"/>
      </w:pPr>
    </w:lvl>
    <w:lvl w:ilvl="1" w:tplc="B2584712">
      <w:start w:val="1"/>
      <w:numFmt w:val="lowerRoman"/>
      <w:lvlText w:val="(%2)"/>
      <w:lvlJc w:val="right"/>
      <w:pPr>
        <w:ind w:left="1440" w:hanging="360"/>
      </w:pPr>
    </w:lvl>
    <w:lvl w:ilvl="2" w:tplc="E8C45CB4">
      <w:start w:val="1"/>
      <w:numFmt w:val="lowerRoman"/>
      <w:lvlText w:val="%3."/>
      <w:lvlJc w:val="right"/>
      <w:pPr>
        <w:ind w:left="2160" w:hanging="180"/>
      </w:pPr>
    </w:lvl>
    <w:lvl w:ilvl="3" w:tplc="DCFC4C00">
      <w:start w:val="1"/>
      <w:numFmt w:val="decimal"/>
      <w:lvlText w:val="%4."/>
      <w:lvlJc w:val="left"/>
      <w:pPr>
        <w:ind w:left="2880" w:hanging="360"/>
      </w:pPr>
    </w:lvl>
    <w:lvl w:ilvl="4" w:tplc="0ED66618">
      <w:start w:val="1"/>
      <w:numFmt w:val="lowerLetter"/>
      <w:lvlText w:val="%5."/>
      <w:lvlJc w:val="left"/>
      <w:pPr>
        <w:ind w:left="3600" w:hanging="360"/>
      </w:pPr>
    </w:lvl>
    <w:lvl w:ilvl="5" w:tplc="0638FABA">
      <w:start w:val="1"/>
      <w:numFmt w:val="lowerRoman"/>
      <w:lvlText w:val="%6."/>
      <w:lvlJc w:val="right"/>
      <w:pPr>
        <w:ind w:left="4320" w:hanging="180"/>
      </w:pPr>
    </w:lvl>
    <w:lvl w:ilvl="6" w:tplc="42644E46">
      <w:start w:val="1"/>
      <w:numFmt w:val="decimal"/>
      <w:lvlText w:val="%7."/>
      <w:lvlJc w:val="left"/>
      <w:pPr>
        <w:ind w:left="5040" w:hanging="360"/>
      </w:pPr>
    </w:lvl>
    <w:lvl w:ilvl="7" w:tplc="6456D1B6">
      <w:start w:val="1"/>
      <w:numFmt w:val="lowerLetter"/>
      <w:lvlText w:val="%8."/>
      <w:lvlJc w:val="left"/>
      <w:pPr>
        <w:ind w:left="5760" w:hanging="360"/>
      </w:pPr>
    </w:lvl>
    <w:lvl w:ilvl="8" w:tplc="DB3E90F6">
      <w:start w:val="1"/>
      <w:numFmt w:val="lowerRoman"/>
      <w:lvlText w:val="%9."/>
      <w:lvlJc w:val="right"/>
      <w:pPr>
        <w:ind w:left="6480" w:hanging="180"/>
      </w:pPr>
    </w:lvl>
  </w:abstractNum>
  <w:abstractNum w:abstractNumId="26" w15:restartNumberingAfterBreak="0">
    <w:nsid w:val="43CE09B7"/>
    <w:multiLevelType w:val="hybridMultilevel"/>
    <w:tmpl w:val="F13C1678"/>
    <w:lvl w:ilvl="0" w:tplc="67A6ECFC">
      <w:start w:val="1"/>
      <w:numFmt w:val="lowerLetter"/>
      <w:lvlText w:val="(%1)"/>
      <w:lvlJc w:val="left"/>
      <w:pPr>
        <w:ind w:left="720" w:hanging="360"/>
      </w:pPr>
    </w:lvl>
    <w:lvl w:ilvl="1" w:tplc="317E0AF4">
      <w:start w:val="1"/>
      <w:numFmt w:val="lowerLetter"/>
      <w:lvlText w:val="%2."/>
      <w:lvlJc w:val="left"/>
      <w:pPr>
        <w:ind w:left="1440" w:hanging="360"/>
      </w:pPr>
    </w:lvl>
    <w:lvl w:ilvl="2" w:tplc="B7A857D6">
      <w:start w:val="1"/>
      <w:numFmt w:val="lowerRoman"/>
      <w:lvlText w:val="%3."/>
      <w:lvlJc w:val="right"/>
      <w:pPr>
        <w:ind w:left="2160" w:hanging="180"/>
      </w:pPr>
    </w:lvl>
    <w:lvl w:ilvl="3" w:tplc="07022092">
      <w:start w:val="1"/>
      <w:numFmt w:val="decimal"/>
      <w:lvlText w:val="%4."/>
      <w:lvlJc w:val="left"/>
      <w:pPr>
        <w:ind w:left="2880" w:hanging="360"/>
      </w:pPr>
    </w:lvl>
    <w:lvl w:ilvl="4" w:tplc="C53E7BB4">
      <w:start w:val="1"/>
      <w:numFmt w:val="lowerLetter"/>
      <w:lvlText w:val="%5."/>
      <w:lvlJc w:val="left"/>
      <w:pPr>
        <w:ind w:left="3600" w:hanging="360"/>
      </w:pPr>
    </w:lvl>
    <w:lvl w:ilvl="5" w:tplc="3904ABD6">
      <w:start w:val="1"/>
      <w:numFmt w:val="lowerRoman"/>
      <w:lvlText w:val="%6."/>
      <w:lvlJc w:val="right"/>
      <w:pPr>
        <w:ind w:left="4320" w:hanging="180"/>
      </w:pPr>
    </w:lvl>
    <w:lvl w:ilvl="6" w:tplc="A01A9CFE">
      <w:start w:val="1"/>
      <w:numFmt w:val="decimal"/>
      <w:lvlText w:val="%7."/>
      <w:lvlJc w:val="left"/>
      <w:pPr>
        <w:ind w:left="5040" w:hanging="360"/>
      </w:pPr>
    </w:lvl>
    <w:lvl w:ilvl="7" w:tplc="639CC576">
      <w:start w:val="1"/>
      <w:numFmt w:val="lowerLetter"/>
      <w:lvlText w:val="%8."/>
      <w:lvlJc w:val="left"/>
      <w:pPr>
        <w:ind w:left="5760" w:hanging="360"/>
      </w:pPr>
    </w:lvl>
    <w:lvl w:ilvl="8" w:tplc="E20EB8B8">
      <w:start w:val="1"/>
      <w:numFmt w:val="lowerRoman"/>
      <w:lvlText w:val="%9."/>
      <w:lvlJc w:val="right"/>
      <w:pPr>
        <w:ind w:left="6480" w:hanging="180"/>
      </w:pPr>
    </w:lvl>
  </w:abstractNum>
  <w:abstractNum w:abstractNumId="27" w15:restartNumberingAfterBreak="0">
    <w:nsid w:val="44EC6559"/>
    <w:multiLevelType w:val="hybridMultilevel"/>
    <w:tmpl w:val="AD32EB58"/>
    <w:lvl w:ilvl="0" w:tplc="6D26E016">
      <w:start w:val="1"/>
      <w:numFmt w:val="bullet"/>
      <w:lvlText w:val=""/>
      <w:lvlJc w:val="left"/>
      <w:pPr>
        <w:ind w:left="927" w:hanging="360"/>
      </w:pPr>
      <w:rPr>
        <w:rFonts w:ascii="Symbol" w:hAnsi="Symbol" w:hint="default"/>
      </w:rPr>
    </w:lvl>
    <w:lvl w:ilvl="1" w:tplc="311091FC" w:tentative="1">
      <w:start w:val="1"/>
      <w:numFmt w:val="bullet"/>
      <w:lvlText w:val="o"/>
      <w:lvlJc w:val="left"/>
      <w:pPr>
        <w:ind w:left="1647" w:hanging="360"/>
      </w:pPr>
      <w:rPr>
        <w:rFonts w:ascii="Courier New" w:hAnsi="Courier New" w:hint="default"/>
      </w:rPr>
    </w:lvl>
    <w:lvl w:ilvl="2" w:tplc="162E42BC" w:tentative="1">
      <w:start w:val="1"/>
      <w:numFmt w:val="bullet"/>
      <w:lvlText w:val=""/>
      <w:lvlJc w:val="left"/>
      <w:pPr>
        <w:ind w:left="2367" w:hanging="360"/>
      </w:pPr>
      <w:rPr>
        <w:rFonts w:ascii="Wingdings" w:hAnsi="Wingdings" w:hint="default"/>
      </w:rPr>
    </w:lvl>
    <w:lvl w:ilvl="3" w:tplc="A802D552" w:tentative="1">
      <w:start w:val="1"/>
      <w:numFmt w:val="bullet"/>
      <w:lvlText w:val=""/>
      <w:lvlJc w:val="left"/>
      <w:pPr>
        <w:ind w:left="3087" w:hanging="360"/>
      </w:pPr>
      <w:rPr>
        <w:rFonts w:ascii="Symbol" w:hAnsi="Symbol" w:hint="default"/>
      </w:rPr>
    </w:lvl>
    <w:lvl w:ilvl="4" w:tplc="3788CFC2" w:tentative="1">
      <w:start w:val="1"/>
      <w:numFmt w:val="bullet"/>
      <w:lvlText w:val="o"/>
      <w:lvlJc w:val="left"/>
      <w:pPr>
        <w:ind w:left="3807" w:hanging="360"/>
      </w:pPr>
      <w:rPr>
        <w:rFonts w:ascii="Courier New" w:hAnsi="Courier New" w:hint="default"/>
      </w:rPr>
    </w:lvl>
    <w:lvl w:ilvl="5" w:tplc="CDCEEABE" w:tentative="1">
      <w:start w:val="1"/>
      <w:numFmt w:val="bullet"/>
      <w:lvlText w:val=""/>
      <w:lvlJc w:val="left"/>
      <w:pPr>
        <w:ind w:left="4527" w:hanging="360"/>
      </w:pPr>
      <w:rPr>
        <w:rFonts w:ascii="Wingdings" w:hAnsi="Wingdings" w:hint="default"/>
      </w:rPr>
    </w:lvl>
    <w:lvl w:ilvl="6" w:tplc="14D0BA86" w:tentative="1">
      <w:start w:val="1"/>
      <w:numFmt w:val="bullet"/>
      <w:lvlText w:val=""/>
      <w:lvlJc w:val="left"/>
      <w:pPr>
        <w:ind w:left="5247" w:hanging="360"/>
      </w:pPr>
      <w:rPr>
        <w:rFonts w:ascii="Symbol" w:hAnsi="Symbol" w:hint="default"/>
      </w:rPr>
    </w:lvl>
    <w:lvl w:ilvl="7" w:tplc="2EC826CA" w:tentative="1">
      <w:start w:val="1"/>
      <w:numFmt w:val="bullet"/>
      <w:lvlText w:val="o"/>
      <w:lvlJc w:val="left"/>
      <w:pPr>
        <w:ind w:left="5967" w:hanging="360"/>
      </w:pPr>
      <w:rPr>
        <w:rFonts w:ascii="Courier New" w:hAnsi="Courier New" w:hint="default"/>
      </w:rPr>
    </w:lvl>
    <w:lvl w:ilvl="8" w:tplc="59428D6C" w:tentative="1">
      <w:start w:val="1"/>
      <w:numFmt w:val="bullet"/>
      <w:lvlText w:val=""/>
      <w:lvlJc w:val="left"/>
      <w:pPr>
        <w:ind w:left="6687" w:hanging="360"/>
      </w:pPr>
      <w:rPr>
        <w:rFonts w:ascii="Wingdings" w:hAnsi="Wingdings" w:hint="default"/>
      </w:rPr>
    </w:lvl>
  </w:abstractNum>
  <w:abstractNum w:abstractNumId="28" w15:restartNumberingAfterBreak="0">
    <w:nsid w:val="47967B4E"/>
    <w:multiLevelType w:val="hybridMultilevel"/>
    <w:tmpl w:val="20A4AA58"/>
    <w:lvl w:ilvl="0" w:tplc="62ACBDF6">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494528FF"/>
    <w:multiLevelType w:val="hybridMultilevel"/>
    <w:tmpl w:val="9050CC4C"/>
    <w:lvl w:ilvl="0" w:tplc="F3BADC78">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57BA306F"/>
    <w:multiLevelType w:val="hybridMultilevel"/>
    <w:tmpl w:val="9292583C"/>
    <w:lvl w:ilvl="0" w:tplc="50B0E3E0">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E759E7"/>
    <w:multiLevelType w:val="hybridMultilevel"/>
    <w:tmpl w:val="144AA0A0"/>
    <w:lvl w:ilvl="0" w:tplc="B81E0672">
      <w:start w:val="1"/>
      <w:numFmt w:val="lowerLetter"/>
      <w:lvlText w:val="(%1)"/>
      <w:lvlJc w:val="left"/>
      <w:pPr>
        <w:ind w:left="720" w:hanging="360"/>
      </w:pPr>
    </w:lvl>
    <w:lvl w:ilvl="1" w:tplc="C3F044D8">
      <w:start w:val="1"/>
      <w:numFmt w:val="lowerLetter"/>
      <w:lvlText w:val="%2."/>
      <w:lvlJc w:val="left"/>
      <w:pPr>
        <w:ind w:left="1440" w:hanging="360"/>
      </w:pPr>
    </w:lvl>
    <w:lvl w:ilvl="2" w:tplc="6B6A5900">
      <w:start w:val="1"/>
      <w:numFmt w:val="lowerRoman"/>
      <w:lvlText w:val="%3."/>
      <w:lvlJc w:val="right"/>
      <w:pPr>
        <w:ind w:left="2160" w:hanging="180"/>
      </w:pPr>
    </w:lvl>
    <w:lvl w:ilvl="3" w:tplc="D67E5EC0">
      <w:start w:val="1"/>
      <w:numFmt w:val="decimal"/>
      <w:lvlText w:val="%4."/>
      <w:lvlJc w:val="left"/>
      <w:pPr>
        <w:ind w:left="2880" w:hanging="360"/>
      </w:pPr>
    </w:lvl>
    <w:lvl w:ilvl="4" w:tplc="691EFC44">
      <w:start w:val="1"/>
      <w:numFmt w:val="lowerLetter"/>
      <w:lvlText w:val="%5."/>
      <w:lvlJc w:val="left"/>
      <w:pPr>
        <w:ind w:left="3600" w:hanging="360"/>
      </w:pPr>
    </w:lvl>
    <w:lvl w:ilvl="5" w:tplc="57828666">
      <w:start w:val="1"/>
      <w:numFmt w:val="lowerRoman"/>
      <w:lvlText w:val="%6."/>
      <w:lvlJc w:val="right"/>
      <w:pPr>
        <w:ind w:left="4320" w:hanging="180"/>
      </w:pPr>
    </w:lvl>
    <w:lvl w:ilvl="6" w:tplc="781E8E76">
      <w:start w:val="1"/>
      <w:numFmt w:val="decimal"/>
      <w:lvlText w:val="%7."/>
      <w:lvlJc w:val="left"/>
      <w:pPr>
        <w:ind w:left="5040" w:hanging="360"/>
      </w:pPr>
    </w:lvl>
    <w:lvl w:ilvl="7" w:tplc="CE984F5C">
      <w:start w:val="1"/>
      <w:numFmt w:val="lowerLetter"/>
      <w:lvlText w:val="%8."/>
      <w:lvlJc w:val="left"/>
      <w:pPr>
        <w:ind w:left="5760" w:hanging="360"/>
      </w:pPr>
    </w:lvl>
    <w:lvl w:ilvl="8" w:tplc="D0B8A9F2">
      <w:start w:val="1"/>
      <w:numFmt w:val="lowerRoman"/>
      <w:lvlText w:val="%9."/>
      <w:lvlJc w:val="right"/>
      <w:pPr>
        <w:ind w:left="6480" w:hanging="180"/>
      </w:pPr>
    </w:lvl>
  </w:abstractNum>
  <w:abstractNum w:abstractNumId="32" w15:restartNumberingAfterBreak="0">
    <w:nsid w:val="5EB33243"/>
    <w:multiLevelType w:val="hybridMultilevel"/>
    <w:tmpl w:val="5A80333A"/>
    <w:lvl w:ilvl="0" w:tplc="FFFFFFFF">
      <w:start w:val="1"/>
      <w:numFmt w:val="decimal"/>
      <w:lvlText w:val="(%1)"/>
      <w:lvlJc w:val="left"/>
      <w:pPr>
        <w:ind w:left="930" w:hanging="57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5EB44C3"/>
    <w:multiLevelType w:val="hybridMultilevel"/>
    <w:tmpl w:val="8F2AAB90"/>
    <w:lvl w:ilvl="0" w:tplc="15B4DF78">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4" w15:restartNumberingAfterBreak="0">
    <w:nsid w:val="65F005BE"/>
    <w:multiLevelType w:val="hybridMultilevel"/>
    <w:tmpl w:val="3A6EFE3E"/>
    <w:lvl w:ilvl="0" w:tplc="6666C138">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5" w15:restartNumberingAfterBreak="0">
    <w:nsid w:val="718053F7"/>
    <w:multiLevelType w:val="hybridMultilevel"/>
    <w:tmpl w:val="CEA644E8"/>
    <w:lvl w:ilvl="0" w:tplc="0532B224">
      <w:start w:val="1"/>
      <w:numFmt w:val="lowerLetter"/>
      <w:lvlText w:val="(%1)"/>
      <w:lvlJc w:val="left"/>
      <w:pPr>
        <w:ind w:left="720" w:hanging="360"/>
      </w:pPr>
    </w:lvl>
    <w:lvl w:ilvl="1" w:tplc="8F7850C6">
      <w:start w:val="1"/>
      <w:numFmt w:val="lowerLetter"/>
      <w:lvlText w:val="%2."/>
      <w:lvlJc w:val="left"/>
      <w:pPr>
        <w:ind w:left="1440" w:hanging="360"/>
      </w:pPr>
    </w:lvl>
    <w:lvl w:ilvl="2" w:tplc="1FCE893A">
      <w:start w:val="1"/>
      <w:numFmt w:val="lowerRoman"/>
      <w:lvlText w:val="%3."/>
      <w:lvlJc w:val="right"/>
      <w:pPr>
        <w:ind w:left="2160" w:hanging="180"/>
      </w:pPr>
    </w:lvl>
    <w:lvl w:ilvl="3" w:tplc="04348492">
      <w:start w:val="1"/>
      <w:numFmt w:val="decimal"/>
      <w:lvlText w:val="%4."/>
      <w:lvlJc w:val="left"/>
      <w:pPr>
        <w:ind w:left="2880" w:hanging="360"/>
      </w:pPr>
    </w:lvl>
    <w:lvl w:ilvl="4" w:tplc="4476B108">
      <w:start w:val="1"/>
      <w:numFmt w:val="lowerLetter"/>
      <w:lvlText w:val="%5."/>
      <w:lvlJc w:val="left"/>
      <w:pPr>
        <w:ind w:left="3600" w:hanging="360"/>
      </w:pPr>
    </w:lvl>
    <w:lvl w:ilvl="5" w:tplc="187EE952">
      <w:start w:val="1"/>
      <w:numFmt w:val="lowerRoman"/>
      <w:lvlText w:val="%6."/>
      <w:lvlJc w:val="right"/>
      <w:pPr>
        <w:ind w:left="4320" w:hanging="180"/>
      </w:pPr>
    </w:lvl>
    <w:lvl w:ilvl="6" w:tplc="AC8E32C8">
      <w:start w:val="1"/>
      <w:numFmt w:val="decimal"/>
      <w:lvlText w:val="%7."/>
      <w:lvlJc w:val="left"/>
      <w:pPr>
        <w:ind w:left="5040" w:hanging="360"/>
      </w:pPr>
    </w:lvl>
    <w:lvl w:ilvl="7" w:tplc="95BA903C">
      <w:start w:val="1"/>
      <w:numFmt w:val="lowerLetter"/>
      <w:lvlText w:val="%8."/>
      <w:lvlJc w:val="left"/>
      <w:pPr>
        <w:ind w:left="5760" w:hanging="360"/>
      </w:pPr>
    </w:lvl>
    <w:lvl w:ilvl="8" w:tplc="D4E029E8">
      <w:start w:val="1"/>
      <w:numFmt w:val="lowerRoman"/>
      <w:lvlText w:val="%9."/>
      <w:lvlJc w:val="right"/>
      <w:pPr>
        <w:ind w:left="6480" w:hanging="180"/>
      </w:pPr>
    </w:lvl>
  </w:abstractNum>
  <w:abstractNum w:abstractNumId="36" w15:restartNumberingAfterBreak="0">
    <w:nsid w:val="7907486D"/>
    <w:multiLevelType w:val="hybridMultilevel"/>
    <w:tmpl w:val="8A6CBC40"/>
    <w:lvl w:ilvl="0" w:tplc="F2E6F084">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num w:numId="1" w16cid:durableId="476646868">
    <w:abstractNumId w:val="9"/>
  </w:num>
  <w:num w:numId="2" w16cid:durableId="2042511012">
    <w:abstractNumId w:val="2"/>
  </w:num>
  <w:num w:numId="3" w16cid:durableId="1214347424">
    <w:abstractNumId w:val="1"/>
  </w:num>
  <w:num w:numId="4" w16cid:durableId="1620601350">
    <w:abstractNumId w:val="0"/>
  </w:num>
  <w:num w:numId="5" w16cid:durableId="1024401635">
    <w:abstractNumId w:val="3"/>
  </w:num>
  <w:num w:numId="6" w16cid:durableId="147601001">
    <w:abstractNumId w:val="24"/>
  </w:num>
  <w:num w:numId="7" w16cid:durableId="1345785120">
    <w:abstractNumId w:val="5"/>
  </w:num>
  <w:num w:numId="8" w16cid:durableId="1915696680">
    <w:abstractNumId w:val="29"/>
  </w:num>
  <w:num w:numId="9" w16cid:durableId="1033842329">
    <w:abstractNumId w:val="34"/>
  </w:num>
  <w:num w:numId="10" w16cid:durableId="1879466536">
    <w:abstractNumId w:val="12"/>
  </w:num>
  <w:num w:numId="11" w16cid:durableId="794759682">
    <w:abstractNumId w:val="33"/>
  </w:num>
  <w:num w:numId="12" w16cid:durableId="1902861394">
    <w:abstractNumId w:val="23"/>
  </w:num>
  <w:num w:numId="13" w16cid:durableId="1838182522">
    <w:abstractNumId w:val="28"/>
  </w:num>
  <w:num w:numId="14" w16cid:durableId="1277251173">
    <w:abstractNumId w:val="7"/>
  </w:num>
  <w:num w:numId="15" w16cid:durableId="14513183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4820175">
    <w:abstractNumId w:val="10"/>
  </w:num>
  <w:num w:numId="17" w16cid:durableId="652371250">
    <w:abstractNumId w:val="31"/>
  </w:num>
  <w:num w:numId="18" w16cid:durableId="1080442232">
    <w:abstractNumId w:val="11"/>
  </w:num>
  <w:num w:numId="19" w16cid:durableId="545025913">
    <w:abstractNumId w:val="18"/>
  </w:num>
  <w:num w:numId="20" w16cid:durableId="567498966">
    <w:abstractNumId w:val="25"/>
  </w:num>
  <w:num w:numId="21" w16cid:durableId="1586264775">
    <w:abstractNumId w:val="35"/>
  </w:num>
  <w:num w:numId="22" w16cid:durableId="454837690">
    <w:abstractNumId w:val="26"/>
  </w:num>
  <w:num w:numId="23" w16cid:durableId="496576265">
    <w:abstractNumId w:val="17"/>
  </w:num>
  <w:num w:numId="24" w16cid:durableId="1444613145">
    <w:abstractNumId w:val="13"/>
  </w:num>
  <w:num w:numId="25" w16cid:durableId="91555879">
    <w:abstractNumId w:val="32"/>
  </w:num>
  <w:num w:numId="26" w16cid:durableId="783499889">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2734494">
    <w:abstractNumId w:val="8"/>
  </w:num>
  <w:num w:numId="28" w16cid:durableId="512109682">
    <w:abstractNumId w:val="27"/>
  </w:num>
  <w:num w:numId="29" w16cid:durableId="699013668">
    <w:abstractNumId w:val="14"/>
  </w:num>
  <w:num w:numId="30" w16cid:durableId="29502587">
    <w:abstractNumId w:val="6"/>
  </w:num>
  <w:num w:numId="31" w16cid:durableId="904342071">
    <w:abstractNumId w:val="19"/>
  </w:num>
  <w:num w:numId="32" w16cid:durableId="1444420400">
    <w:abstractNumId w:val="30"/>
  </w:num>
  <w:num w:numId="33" w16cid:durableId="620769317">
    <w:abstractNumId w:val="21"/>
  </w:num>
  <w:num w:numId="34" w16cid:durableId="2047245140">
    <w:abstractNumId w:val="16"/>
  </w:num>
  <w:num w:numId="35" w16cid:durableId="1527524484">
    <w:abstractNumId w:val="4"/>
  </w:num>
  <w:num w:numId="36" w16cid:durableId="2033258420">
    <w:abstractNumId w:val="22"/>
  </w:num>
  <w:num w:numId="37" w16cid:durableId="60628089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5" w:nlCheck="1" w:checkStyle="1"/>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AU" w:vendorID="64" w:dllVersion="6" w:nlCheck="1" w:checkStyle="1"/>
  <w:activeWritingStyle w:appName="MSWord" w:lang="en-GB"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43"/>
    <w:rsid w:val="00007232"/>
    <w:rsid w:val="000114F9"/>
    <w:rsid w:val="00014D02"/>
    <w:rsid w:val="00014E2A"/>
    <w:rsid w:val="0002067B"/>
    <w:rsid w:val="0003171A"/>
    <w:rsid w:val="00035050"/>
    <w:rsid w:val="00041FD4"/>
    <w:rsid w:val="00043600"/>
    <w:rsid w:val="0004480A"/>
    <w:rsid w:val="000540D2"/>
    <w:rsid w:val="000575F2"/>
    <w:rsid w:val="00070CCC"/>
    <w:rsid w:val="0007272B"/>
    <w:rsid w:val="0007392A"/>
    <w:rsid w:val="00073ECC"/>
    <w:rsid w:val="00080A82"/>
    <w:rsid w:val="000818B7"/>
    <w:rsid w:val="00085BCE"/>
    <w:rsid w:val="00092B89"/>
    <w:rsid w:val="000A4350"/>
    <w:rsid w:val="000B2CB0"/>
    <w:rsid w:val="000B324C"/>
    <w:rsid w:val="000B3ECF"/>
    <w:rsid w:val="000B5FEE"/>
    <w:rsid w:val="000C2048"/>
    <w:rsid w:val="000C3F54"/>
    <w:rsid w:val="000C43BB"/>
    <w:rsid w:val="000C59AE"/>
    <w:rsid w:val="000C7E17"/>
    <w:rsid w:val="000D3C2A"/>
    <w:rsid w:val="000E5AE8"/>
    <w:rsid w:val="000F0414"/>
    <w:rsid w:val="000F15D4"/>
    <w:rsid w:val="000F458A"/>
    <w:rsid w:val="000F4932"/>
    <w:rsid w:val="000F53EF"/>
    <w:rsid w:val="000F63D3"/>
    <w:rsid w:val="001012C6"/>
    <w:rsid w:val="00102D4B"/>
    <w:rsid w:val="00104DFD"/>
    <w:rsid w:val="0011334D"/>
    <w:rsid w:val="001224D5"/>
    <w:rsid w:val="00131549"/>
    <w:rsid w:val="00131F08"/>
    <w:rsid w:val="0013378A"/>
    <w:rsid w:val="00134808"/>
    <w:rsid w:val="0014115A"/>
    <w:rsid w:val="001426E6"/>
    <w:rsid w:val="001449C5"/>
    <w:rsid w:val="00157DA7"/>
    <w:rsid w:val="001608B9"/>
    <w:rsid w:val="00166DA6"/>
    <w:rsid w:val="00170015"/>
    <w:rsid w:val="00171BDD"/>
    <w:rsid w:val="00172E95"/>
    <w:rsid w:val="0017430C"/>
    <w:rsid w:val="00174594"/>
    <w:rsid w:val="00176B93"/>
    <w:rsid w:val="001833BE"/>
    <w:rsid w:val="001843AA"/>
    <w:rsid w:val="00185393"/>
    <w:rsid w:val="00191615"/>
    <w:rsid w:val="0019240F"/>
    <w:rsid w:val="001948B5"/>
    <w:rsid w:val="001A16D8"/>
    <w:rsid w:val="001A20AC"/>
    <w:rsid w:val="001B2AAE"/>
    <w:rsid w:val="001C35CE"/>
    <w:rsid w:val="001C5D00"/>
    <w:rsid w:val="001E25C1"/>
    <w:rsid w:val="001E3DCD"/>
    <w:rsid w:val="001F24D0"/>
    <w:rsid w:val="001F4816"/>
    <w:rsid w:val="00202F73"/>
    <w:rsid w:val="00213BDE"/>
    <w:rsid w:val="0021706A"/>
    <w:rsid w:val="00221EA7"/>
    <w:rsid w:val="00222CC5"/>
    <w:rsid w:val="002377D8"/>
    <w:rsid w:val="002419DF"/>
    <w:rsid w:val="00250341"/>
    <w:rsid w:val="00250CDC"/>
    <w:rsid w:val="00253A3C"/>
    <w:rsid w:val="002551BE"/>
    <w:rsid w:val="00271367"/>
    <w:rsid w:val="0027271A"/>
    <w:rsid w:val="00277453"/>
    <w:rsid w:val="00282923"/>
    <w:rsid w:val="00282F15"/>
    <w:rsid w:val="002917B2"/>
    <w:rsid w:val="002938FD"/>
    <w:rsid w:val="00296034"/>
    <w:rsid w:val="002A3DD7"/>
    <w:rsid w:val="002B3BF5"/>
    <w:rsid w:val="002B7249"/>
    <w:rsid w:val="002B7447"/>
    <w:rsid w:val="002C12E2"/>
    <w:rsid w:val="002C150B"/>
    <w:rsid w:val="002C349D"/>
    <w:rsid w:val="002D6D63"/>
    <w:rsid w:val="002F434B"/>
    <w:rsid w:val="002F4598"/>
    <w:rsid w:val="00300267"/>
    <w:rsid w:val="00301A05"/>
    <w:rsid w:val="0030279F"/>
    <w:rsid w:val="003039C2"/>
    <w:rsid w:val="003039DF"/>
    <w:rsid w:val="00304E03"/>
    <w:rsid w:val="003101A7"/>
    <w:rsid w:val="00311E02"/>
    <w:rsid w:val="003256E5"/>
    <w:rsid w:val="003334F9"/>
    <w:rsid w:val="00340D58"/>
    <w:rsid w:val="00350A48"/>
    <w:rsid w:val="003534CD"/>
    <w:rsid w:val="003561D5"/>
    <w:rsid w:val="00356E6D"/>
    <w:rsid w:val="00362EF3"/>
    <w:rsid w:val="00365D4C"/>
    <w:rsid w:val="00373E57"/>
    <w:rsid w:val="003756F7"/>
    <w:rsid w:val="00377778"/>
    <w:rsid w:val="0039458C"/>
    <w:rsid w:val="003A1628"/>
    <w:rsid w:val="003B6B71"/>
    <w:rsid w:val="003C1193"/>
    <w:rsid w:val="003C4942"/>
    <w:rsid w:val="003C4FFE"/>
    <w:rsid w:val="003C6B13"/>
    <w:rsid w:val="003C7F6E"/>
    <w:rsid w:val="003D1376"/>
    <w:rsid w:val="003D2C7A"/>
    <w:rsid w:val="003D6FB2"/>
    <w:rsid w:val="003D7C03"/>
    <w:rsid w:val="003E5555"/>
    <w:rsid w:val="0040474A"/>
    <w:rsid w:val="00411A95"/>
    <w:rsid w:val="00415750"/>
    <w:rsid w:val="00420FB2"/>
    <w:rsid w:val="00426AC8"/>
    <w:rsid w:val="0043097E"/>
    <w:rsid w:val="00434E9D"/>
    <w:rsid w:val="00436F61"/>
    <w:rsid w:val="0044725A"/>
    <w:rsid w:val="004527A9"/>
    <w:rsid w:val="00456469"/>
    <w:rsid w:val="00466904"/>
    <w:rsid w:val="004736F2"/>
    <w:rsid w:val="00476FFD"/>
    <w:rsid w:val="00481660"/>
    <w:rsid w:val="004863B2"/>
    <w:rsid w:val="00490CDF"/>
    <w:rsid w:val="00491229"/>
    <w:rsid w:val="004915E8"/>
    <w:rsid w:val="00493B94"/>
    <w:rsid w:val="004A5902"/>
    <w:rsid w:val="004D18ED"/>
    <w:rsid w:val="004D4F83"/>
    <w:rsid w:val="004E2B03"/>
    <w:rsid w:val="004F2652"/>
    <w:rsid w:val="004F76C5"/>
    <w:rsid w:val="005022C7"/>
    <w:rsid w:val="00505870"/>
    <w:rsid w:val="00517873"/>
    <w:rsid w:val="005229B8"/>
    <w:rsid w:val="0052505A"/>
    <w:rsid w:val="00525A1C"/>
    <w:rsid w:val="005305B3"/>
    <w:rsid w:val="00533946"/>
    <w:rsid w:val="005358F5"/>
    <w:rsid w:val="00535AD4"/>
    <w:rsid w:val="00537215"/>
    <w:rsid w:val="00540746"/>
    <w:rsid w:val="00545232"/>
    <w:rsid w:val="00545C4E"/>
    <w:rsid w:val="00550C41"/>
    <w:rsid w:val="005533D0"/>
    <w:rsid w:val="005547E8"/>
    <w:rsid w:val="00564D08"/>
    <w:rsid w:val="00580C06"/>
    <w:rsid w:val="005831F6"/>
    <w:rsid w:val="00584E4F"/>
    <w:rsid w:val="005861C4"/>
    <w:rsid w:val="00591778"/>
    <w:rsid w:val="00594072"/>
    <w:rsid w:val="005959A7"/>
    <w:rsid w:val="00596524"/>
    <w:rsid w:val="005A10E2"/>
    <w:rsid w:val="005B325E"/>
    <w:rsid w:val="005B5490"/>
    <w:rsid w:val="005B5F16"/>
    <w:rsid w:val="005C7A1D"/>
    <w:rsid w:val="005D093E"/>
    <w:rsid w:val="005D0E64"/>
    <w:rsid w:val="005D3DBB"/>
    <w:rsid w:val="005D42F0"/>
    <w:rsid w:val="005D60A7"/>
    <w:rsid w:val="005D683F"/>
    <w:rsid w:val="005E494D"/>
    <w:rsid w:val="005F6685"/>
    <w:rsid w:val="00601A41"/>
    <w:rsid w:val="006025E0"/>
    <w:rsid w:val="00626565"/>
    <w:rsid w:val="00627255"/>
    <w:rsid w:val="0064523C"/>
    <w:rsid w:val="00690ACD"/>
    <w:rsid w:val="00695E7E"/>
    <w:rsid w:val="006B0949"/>
    <w:rsid w:val="006B2735"/>
    <w:rsid w:val="006C6385"/>
    <w:rsid w:val="006D4871"/>
    <w:rsid w:val="006D7717"/>
    <w:rsid w:val="006E34A8"/>
    <w:rsid w:val="006E454C"/>
    <w:rsid w:val="00704B40"/>
    <w:rsid w:val="00726480"/>
    <w:rsid w:val="00733668"/>
    <w:rsid w:val="0074162A"/>
    <w:rsid w:val="007561CA"/>
    <w:rsid w:val="00756A9F"/>
    <w:rsid w:val="00762370"/>
    <w:rsid w:val="00762876"/>
    <w:rsid w:val="00763D4E"/>
    <w:rsid w:val="007762A4"/>
    <w:rsid w:val="007A0AA0"/>
    <w:rsid w:val="007A0D0C"/>
    <w:rsid w:val="007A352B"/>
    <w:rsid w:val="007A3C8B"/>
    <w:rsid w:val="007A6C13"/>
    <w:rsid w:val="007B6232"/>
    <w:rsid w:val="007C1043"/>
    <w:rsid w:val="007C56C9"/>
    <w:rsid w:val="007D2E89"/>
    <w:rsid w:val="007D2F09"/>
    <w:rsid w:val="007D3343"/>
    <w:rsid w:val="007E2AF8"/>
    <w:rsid w:val="007F25B9"/>
    <w:rsid w:val="007F52DB"/>
    <w:rsid w:val="007F6625"/>
    <w:rsid w:val="00800C58"/>
    <w:rsid w:val="00801EC4"/>
    <w:rsid w:val="0080660E"/>
    <w:rsid w:val="00810593"/>
    <w:rsid w:val="00814DDE"/>
    <w:rsid w:val="008159AC"/>
    <w:rsid w:val="00815A6B"/>
    <w:rsid w:val="00820A51"/>
    <w:rsid w:val="00821B22"/>
    <w:rsid w:val="008259E9"/>
    <w:rsid w:val="008279BF"/>
    <w:rsid w:val="00827DB9"/>
    <w:rsid w:val="00830EF6"/>
    <w:rsid w:val="0083333A"/>
    <w:rsid w:val="00834C22"/>
    <w:rsid w:val="00835471"/>
    <w:rsid w:val="00841699"/>
    <w:rsid w:val="008519E7"/>
    <w:rsid w:val="00852126"/>
    <w:rsid w:val="00861D20"/>
    <w:rsid w:val="008631C2"/>
    <w:rsid w:val="0086367A"/>
    <w:rsid w:val="0086554F"/>
    <w:rsid w:val="0087151C"/>
    <w:rsid w:val="00872270"/>
    <w:rsid w:val="00877137"/>
    <w:rsid w:val="00882EE6"/>
    <w:rsid w:val="00883D18"/>
    <w:rsid w:val="0088403D"/>
    <w:rsid w:val="00885F57"/>
    <w:rsid w:val="008B390C"/>
    <w:rsid w:val="008B5BBD"/>
    <w:rsid w:val="008D59E6"/>
    <w:rsid w:val="008D7EAF"/>
    <w:rsid w:val="008E0846"/>
    <w:rsid w:val="008E44FA"/>
    <w:rsid w:val="008E5011"/>
    <w:rsid w:val="00900C34"/>
    <w:rsid w:val="00921B4B"/>
    <w:rsid w:val="009241D5"/>
    <w:rsid w:val="00934B0B"/>
    <w:rsid w:val="00937022"/>
    <w:rsid w:val="00943FEF"/>
    <w:rsid w:val="00952935"/>
    <w:rsid w:val="00953CE4"/>
    <w:rsid w:val="00955B0B"/>
    <w:rsid w:val="009564BD"/>
    <w:rsid w:val="00956D6F"/>
    <w:rsid w:val="00957232"/>
    <w:rsid w:val="00963C77"/>
    <w:rsid w:val="00966117"/>
    <w:rsid w:val="00973205"/>
    <w:rsid w:val="0098252E"/>
    <w:rsid w:val="009825CE"/>
    <w:rsid w:val="0099095B"/>
    <w:rsid w:val="00990A1E"/>
    <w:rsid w:val="00994FF3"/>
    <w:rsid w:val="00997EAB"/>
    <w:rsid w:val="009A6886"/>
    <w:rsid w:val="009B1830"/>
    <w:rsid w:val="009B37EE"/>
    <w:rsid w:val="009B762C"/>
    <w:rsid w:val="009C2626"/>
    <w:rsid w:val="009C28AD"/>
    <w:rsid w:val="009D1BAF"/>
    <w:rsid w:val="009D26AE"/>
    <w:rsid w:val="009E27E0"/>
    <w:rsid w:val="009E4FFD"/>
    <w:rsid w:val="009F6686"/>
    <w:rsid w:val="009F7AC2"/>
    <w:rsid w:val="00A0003A"/>
    <w:rsid w:val="00A1050C"/>
    <w:rsid w:val="00A11CFD"/>
    <w:rsid w:val="00A2117C"/>
    <w:rsid w:val="00A25964"/>
    <w:rsid w:val="00A260E3"/>
    <w:rsid w:val="00A32213"/>
    <w:rsid w:val="00A35B46"/>
    <w:rsid w:val="00A37964"/>
    <w:rsid w:val="00A47A1E"/>
    <w:rsid w:val="00A53DAB"/>
    <w:rsid w:val="00A54F02"/>
    <w:rsid w:val="00A57897"/>
    <w:rsid w:val="00A7451C"/>
    <w:rsid w:val="00A7518A"/>
    <w:rsid w:val="00A802B1"/>
    <w:rsid w:val="00A91AB1"/>
    <w:rsid w:val="00A93217"/>
    <w:rsid w:val="00A93B4A"/>
    <w:rsid w:val="00A93EA5"/>
    <w:rsid w:val="00AA1FFE"/>
    <w:rsid w:val="00AB2657"/>
    <w:rsid w:val="00AC096A"/>
    <w:rsid w:val="00AC34F1"/>
    <w:rsid w:val="00AC6446"/>
    <w:rsid w:val="00AD0CEB"/>
    <w:rsid w:val="00AD3F81"/>
    <w:rsid w:val="00AE384E"/>
    <w:rsid w:val="00AE5A34"/>
    <w:rsid w:val="00AF4FCC"/>
    <w:rsid w:val="00B02312"/>
    <w:rsid w:val="00B03AAC"/>
    <w:rsid w:val="00B03E71"/>
    <w:rsid w:val="00B10D8C"/>
    <w:rsid w:val="00B17487"/>
    <w:rsid w:val="00B21526"/>
    <w:rsid w:val="00B22B3B"/>
    <w:rsid w:val="00B277D0"/>
    <w:rsid w:val="00B3162A"/>
    <w:rsid w:val="00B41618"/>
    <w:rsid w:val="00B430EB"/>
    <w:rsid w:val="00B43F15"/>
    <w:rsid w:val="00B55758"/>
    <w:rsid w:val="00B5795A"/>
    <w:rsid w:val="00B5797E"/>
    <w:rsid w:val="00B611C8"/>
    <w:rsid w:val="00B61E08"/>
    <w:rsid w:val="00B645C5"/>
    <w:rsid w:val="00B6564A"/>
    <w:rsid w:val="00B672FD"/>
    <w:rsid w:val="00B713D3"/>
    <w:rsid w:val="00B729A7"/>
    <w:rsid w:val="00B873CF"/>
    <w:rsid w:val="00B8788F"/>
    <w:rsid w:val="00B9253A"/>
    <w:rsid w:val="00B93390"/>
    <w:rsid w:val="00B9352E"/>
    <w:rsid w:val="00BA08AB"/>
    <w:rsid w:val="00BA21A6"/>
    <w:rsid w:val="00BB4E41"/>
    <w:rsid w:val="00BB4F5E"/>
    <w:rsid w:val="00BB7E23"/>
    <w:rsid w:val="00BC3AEE"/>
    <w:rsid w:val="00BC4861"/>
    <w:rsid w:val="00BC539F"/>
    <w:rsid w:val="00BC694D"/>
    <w:rsid w:val="00BD0EF9"/>
    <w:rsid w:val="00BD7041"/>
    <w:rsid w:val="00BF03B5"/>
    <w:rsid w:val="00BF1B09"/>
    <w:rsid w:val="00BF3628"/>
    <w:rsid w:val="00C04ACB"/>
    <w:rsid w:val="00C04B99"/>
    <w:rsid w:val="00C21B7F"/>
    <w:rsid w:val="00C232D3"/>
    <w:rsid w:val="00C333B7"/>
    <w:rsid w:val="00C42D89"/>
    <w:rsid w:val="00C467FF"/>
    <w:rsid w:val="00C46F16"/>
    <w:rsid w:val="00C53278"/>
    <w:rsid w:val="00C5752F"/>
    <w:rsid w:val="00C64442"/>
    <w:rsid w:val="00C67E99"/>
    <w:rsid w:val="00C741A4"/>
    <w:rsid w:val="00C810B8"/>
    <w:rsid w:val="00C85F91"/>
    <w:rsid w:val="00C91A96"/>
    <w:rsid w:val="00C928B6"/>
    <w:rsid w:val="00CA1AEE"/>
    <w:rsid w:val="00CA241C"/>
    <w:rsid w:val="00CA4086"/>
    <w:rsid w:val="00CB04E6"/>
    <w:rsid w:val="00CB1C36"/>
    <w:rsid w:val="00CB62D9"/>
    <w:rsid w:val="00CC0841"/>
    <w:rsid w:val="00CC1BF4"/>
    <w:rsid w:val="00CD0CF0"/>
    <w:rsid w:val="00CD4ACC"/>
    <w:rsid w:val="00CD5BB3"/>
    <w:rsid w:val="00CD6D31"/>
    <w:rsid w:val="00CE3B51"/>
    <w:rsid w:val="00CE3BEC"/>
    <w:rsid w:val="00CE56C7"/>
    <w:rsid w:val="00CE6521"/>
    <w:rsid w:val="00D01804"/>
    <w:rsid w:val="00D02356"/>
    <w:rsid w:val="00D057A2"/>
    <w:rsid w:val="00D05D9E"/>
    <w:rsid w:val="00D15D5E"/>
    <w:rsid w:val="00D17AA9"/>
    <w:rsid w:val="00D2384C"/>
    <w:rsid w:val="00D26026"/>
    <w:rsid w:val="00D27999"/>
    <w:rsid w:val="00D334D4"/>
    <w:rsid w:val="00D33CA4"/>
    <w:rsid w:val="00D355D6"/>
    <w:rsid w:val="00D43319"/>
    <w:rsid w:val="00D4500D"/>
    <w:rsid w:val="00D46074"/>
    <w:rsid w:val="00D47E11"/>
    <w:rsid w:val="00D541D3"/>
    <w:rsid w:val="00D541E9"/>
    <w:rsid w:val="00D62B80"/>
    <w:rsid w:val="00D76E61"/>
    <w:rsid w:val="00D824EE"/>
    <w:rsid w:val="00D83ECA"/>
    <w:rsid w:val="00D85D06"/>
    <w:rsid w:val="00D937C2"/>
    <w:rsid w:val="00D939ED"/>
    <w:rsid w:val="00D94A19"/>
    <w:rsid w:val="00DA0470"/>
    <w:rsid w:val="00DA2E5A"/>
    <w:rsid w:val="00DA6690"/>
    <w:rsid w:val="00DB2C40"/>
    <w:rsid w:val="00DB4984"/>
    <w:rsid w:val="00DB6B58"/>
    <w:rsid w:val="00DD00C8"/>
    <w:rsid w:val="00DD15E0"/>
    <w:rsid w:val="00DD4BAC"/>
    <w:rsid w:val="00DD6526"/>
    <w:rsid w:val="00DF09D9"/>
    <w:rsid w:val="00DF2942"/>
    <w:rsid w:val="00DF687F"/>
    <w:rsid w:val="00DF6F8B"/>
    <w:rsid w:val="00E06AD4"/>
    <w:rsid w:val="00E2022A"/>
    <w:rsid w:val="00E26F09"/>
    <w:rsid w:val="00E303A3"/>
    <w:rsid w:val="00E35F27"/>
    <w:rsid w:val="00E3614B"/>
    <w:rsid w:val="00E372D0"/>
    <w:rsid w:val="00E37ED9"/>
    <w:rsid w:val="00E37F47"/>
    <w:rsid w:val="00E40790"/>
    <w:rsid w:val="00E645A5"/>
    <w:rsid w:val="00E64674"/>
    <w:rsid w:val="00E65D85"/>
    <w:rsid w:val="00E8042D"/>
    <w:rsid w:val="00E8088D"/>
    <w:rsid w:val="00E82009"/>
    <w:rsid w:val="00E84018"/>
    <w:rsid w:val="00E869BB"/>
    <w:rsid w:val="00E95315"/>
    <w:rsid w:val="00E9565A"/>
    <w:rsid w:val="00E95F0F"/>
    <w:rsid w:val="00EA2C6A"/>
    <w:rsid w:val="00EA3EA3"/>
    <w:rsid w:val="00EA40A2"/>
    <w:rsid w:val="00EA6A56"/>
    <w:rsid w:val="00EA7008"/>
    <w:rsid w:val="00EB47CE"/>
    <w:rsid w:val="00EB5D5B"/>
    <w:rsid w:val="00EB6FB6"/>
    <w:rsid w:val="00EC5309"/>
    <w:rsid w:val="00EC67A6"/>
    <w:rsid w:val="00ED5F51"/>
    <w:rsid w:val="00ED7ABA"/>
    <w:rsid w:val="00EE0205"/>
    <w:rsid w:val="00EE543C"/>
    <w:rsid w:val="00F010F3"/>
    <w:rsid w:val="00F0472B"/>
    <w:rsid w:val="00F074D9"/>
    <w:rsid w:val="00F175D7"/>
    <w:rsid w:val="00F21878"/>
    <w:rsid w:val="00F23336"/>
    <w:rsid w:val="00F24D91"/>
    <w:rsid w:val="00F438B1"/>
    <w:rsid w:val="00F64336"/>
    <w:rsid w:val="00F66D1A"/>
    <w:rsid w:val="00F716F4"/>
    <w:rsid w:val="00F71B04"/>
    <w:rsid w:val="00F86352"/>
    <w:rsid w:val="00F95CDA"/>
    <w:rsid w:val="00FA0A93"/>
    <w:rsid w:val="00FB1709"/>
    <w:rsid w:val="00FB26FF"/>
    <w:rsid w:val="00FB767D"/>
    <w:rsid w:val="00FC270D"/>
    <w:rsid w:val="00FC3898"/>
    <w:rsid w:val="00FC7C12"/>
    <w:rsid w:val="00FD25C6"/>
    <w:rsid w:val="00FD317D"/>
    <w:rsid w:val="00FE1084"/>
    <w:rsid w:val="00FE1501"/>
    <w:rsid w:val="00FE53FD"/>
    <w:rsid w:val="00FE731A"/>
    <w:rsid w:val="00FE7CCE"/>
    <w:rsid w:val="00FF16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97933"/>
  <w15:docId w15:val="{B2C0B8A0-F7DD-44D0-BA51-B30BD4AC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val="en-GB" w:eastAsia="en-US"/>
    </w:rPr>
  </w:style>
  <w:style w:type="paragraph" w:styleId="Heading1">
    <w:name w:val="heading 1"/>
    <w:basedOn w:val="Normal"/>
    <w:next w:val="Normal"/>
    <w:link w:val="Heading1Char"/>
    <w:autoRedefine/>
    <w:qFormat/>
    <w:rsid w:val="0043097E"/>
    <w:pPr>
      <w:spacing w:before="240" w:after="60"/>
      <w:jc w:val="center"/>
      <w:outlineLvl w:val="0"/>
    </w:pPr>
    <w:rPr>
      <w:b/>
      <w:sz w:val="28"/>
    </w:rPr>
  </w:style>
  <w:style w:type="paragraph" w:styleId="Heading2">
    <w:name w:val="heading 2"/>
    <w:basedOn w:val="Normal"/>
    <w:next w:val="Normal"/>
    <w:link w:val="Heading2Char"/>
    <w:autoRedefine/>
    <w:qFormat/>
    <w:rsid w:val="00B02312"/>
    <w:pPr>
      <w:tabs>
        <w:tab w:val="left" w:pos="567"/>
        <w:tab w:val="left" w:pos="1134"/>
        <w:tab w:val="left" w:pos="1701"/>
        <w:tab w:val="left" w:pos="2268"/>
        <w:tab w:val="right" w:pos="9639"/>
      </w:tabs>
      <w:spacing w:before="240" w:after="60"/>
      <w:jc w:val="center"/>
      <w:outlineLvl w:val="1"/>
    </w:pPr>
    <w:rPr>
      <w:b/>
      <w:bCs/>
    </w:rPr>
  </w:style>
  <w:style w:type="paragraph" w:styleId="Heading3">
    <w:name w:val="heading 3"/>
    <w:basedOn w:val="Normal"/>
    <w:next w:val="Normal"/>
    <w:link w:val="Heading3Char"/>
    <w:qFormat/>
    <w:pPr>
      <w:outlineLvl w:val="2"/>
    </w:pPr>
  </w:style>
  <w:style w:type="paragraph" w:styleId="Heading4">
    <w:name w:val="heading 4"/>
    <w:basedOn w:val="Normal"/>
    <w:next w:val="Normal"/>
    <w:link w:val="Heading4Char"/>
    <w:qFormat/>
    <w:pPr>
      <w:outlineLvl w:val="3"/>
    </w:pPr>
  </w:style>
  <w:style w:type="paragraph" w:styleId="Heading5">
    <w:name w:val="heading 5"/>
    <w:basedOn w:val="Normal"/>
    <w:next w:val="Normal"/>
    <w:link w:val="Heading5Char"/>
    <w:qFormat/>
    <w:pPr>
      <w:outlineLvl w:val="4"/>
    </w:pPr>
  </w:style>
  <w:style w:type="paragraph" w:styleId="Heading6">
    <w:name w:val="heading 6"/>
    <w:basedOn w:val="Normal"/>
    <w:next w:val="Normal"/>
    <w:link w:val="Heading6Char"/>
    <w:qFormat/>
    <w:pPr>
      <w:outlineLvl w:val="5"/>
    </w:pPr>
  </w:style>
  <w:style w:type="paragraph" w:styleId="Heading7">
    <w:name w:val="heading 7"/>
    <w:basedOn w:val="Normal"/>
    <w:next w:val="Normal"/>
    <w:link w:val="Heading7Char"/>
    <w:qFormat/>
    <w:pPr>
      <w:numPr>
        <w:ilvl w:val="12"/>
      </w:numPr>
      <w:outlineLvl w:val="6"/>
    </w:pPr>
  </w:style>
  <w:style w:type="paragraph" w:styleId="Heading8">
    <w:name w:val="heading 8"/>
    <w:basedOn w:val="Normal"/>
    <w:next w:val="Normal"/>
    <w:link w:val="Heading8Char"/>
    <w:qFormat/>
    <w:pPr>
      <w:outlineLvl w:val="7"/>
    </w:pPr>
  </w:style>
  <w:style w:type="paragraph" w:styleId="Heading9">
    <w:name w:val="heading 9"/>
    <w:basedOn w:val="Normal"/>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jc w:val="center"/>
    </w:pPr>
    <w:rPr>
      <w:caps/>
    </w:rPr>
  </w:style>
  <w:style w:type="paragraph" w:styleId="Footer">
    <w:name w:val="footer"/>
    <w:basedOn w:val="Normal"/>
    <w:link w:val="FooterChar"/>
    <w:pPr>
      <w:tabs>
        <w:tab w:val="center" w:pos="4153"/>
        <w:tab w:val="right" w:pos="8306"/>
      </w:tabs>
    </w:pPr>
  </w:style>
  <w:style w:type="paragraph" w:customStyle="1" w:styleId="contheading">
    <w:name w:val="contheading"/>
    <w:basedOn w:val="Normal"/>
    <w:next w:val="Normal"/>
    <w:pPr>
      <w:widowControl w:val="0"/>
      <w:jc w:val="left"/>
    </w:pPr>
    <w:rPr>
      <w:u w:val="single"/>
      <w:lang w:val="en-US"/>
    </w:rPr>
  </w:style>
  <w:style w:type="paragraph" w:styleId="TOC1">
    <w:name w:val="toc 1"/>
    <w:basedOn w:val="Normal"/>
    <w:next w:val="Normal"/>
    <w:autoRedefine/>
    <w:uiPriority w:val="39"/>
    <w:pPr>
      <w:pBdr>
        <w:bottom w:val="single" w:sz="4" w:space="1" w:color="auto"/>
      </w:pBdr>
      <w:tabs>
        <w:tab w:val="right" w:pos="9356"/>
      </w:tabs>
      <w:spacing w:before="320" w:after="120"/>
    </w:pPr>
    <w:rPr>
      <w:rFonts w:ascii="Arial" w:hAnsi="Arial"/>
      <w:b/>
      <w:noProof/>
      <w:sz w:val="28"/>
    </w:rPr>
  </w:style>
  <w:style w:type="paragraph" w:styleId="TOC2">
    <w:name w:val="toc 2"/>
    <w:basedOn w:val="Normal"/>
    <w:next w:val="Normal"/>
    <w:autoRedefine/>
    <w:uiPriority w:val="39"/>
    <w:rsid w:val="002B7447"/>
    <w:pPr>
      <w:tabs>
        <w:tab w:val="right" w:leader="dot" w:pos="9356"/>
      </w:tabs>
      <w:spacing w:after="40"/>
    </w:pPr>
    <w:rPr>
      <w:noProof/>
    </w:rPr>
  </w:style>
  <w:style w:type="paragraph" w:styleId="TOC3">
    <w:name w:val="toc 3"/>
    <w:basedOn w:val="Normal"/>
    <w:next w:val="Normal"/>
    <w:autoRedefine/>
    <w:uiPriority w:val="39"/>
    <w:pPr>
      <w:tabs>
        <w:tab w:val="right" w:leader="dot" w:pos="9356"/>
      </w:tabs>
      <w:spacing w:after="40"/>
      <w:ind w:left="567"/>
      <w:jc w:val="left"/>
    </w:pPr>
    <w:rPr>
      <w:i/>
      <w:noProof/>
      <w:sz w:val="22"/>
    </w:rPr>
  </w:style>
  <w:style w:type="paragraph" w:styleId="TOC4">
    <w:name w:val="toc 4"/>
    <w:basedOn w:val="Normal"/>
    <w:next w:val="Normal"/>
    <w:autoRedefine/>
    <w:uiPriority w:val="39"/>
    <w:pPr>
      <w:ind w:left="600"/>
    </w:pPr>
    <w:rPr>
      <w:sz w:val="18"/>
      <w:lang w:val="en-US"/>
    </w:rPr>
  </w:style>
  <w:style w:type="paragraph" w:styleId="TOC5">
    <w:name w:val="toc 5"/>
    <w:basedOn w:val="Normal"/>
    <w:next w:val="Normal"/>
    <w:autoRedefine/>
    <w:uiPriority w:val="39"/>
    <w:pPr>
      <w:ind w:left="800"/>
    </w:pPr>
    <w:rPr>
      <w:sz w:val="18"/>
      <w:lang w:val="en-US"/>
    </w:rPr>
  </w:style>
  <w:style w:type="paragraph" w:styleId="TOC6">
    <w:name w:val="toc 6"/>
    <w:basedOn w:val="Normal"/>
    <w:next w:val="Normal"/>
    <w:autoRedefine/>
    <w:uiPriority w:val="39"/>
    <w:pPr>
      <w:ind w:left="1000"/>
    </w:pPr>
    <w:rPr>
      <w:sz w:val="18"/>
      <w:lang w:val="en-US"/>
    </w:rPr>
  </w:style>
  <w:style w:type="paragraph" w:styleId="TOC7">
    <w:name w:val="toc 7"/>
    <w:basedOn w:val="Normal"/>
    <w:next w:val="Normal"/>
    <w:autoRedefine/>
    <w:uiPriority w:val="39"/>
    <w:pPr>
      <w:ind w:left="1200"/>
    </w:pPr>
    <w:rPr>
      <w:sz w:val="18"/>
      <w:lang w:val="en-US"/>
    </w:rPr>
  </w:style>
  <w:style w:type="paragraph" w:styleId="TOC8">
    <w:name w:val="toc 8"/>
    <w:basedOn w:val="Normal"/>
    <w:next w:val="Normal"/>
    <w:autoRedefine/>
    <w:uiPriority w:val="39"/>
    <w:pPr>
      <w:ind w:left="1400"/>
    </w:pPr>
    <w:rPr>
      <w:sz w:val="18"/>
      <w:lang w:val="en-US"/>
    </w:rPr>
  </w:style>
  <w:style w:type="paragraph" w:styleId="TOC9">
    <w:name w:val="toc 9"/>
    <w:basedOn w:val="Normal"/>
    <w:next w:val="Normal"/>
    <w:autoRedefine/>
    <w:uiPriority w:val="39"/>
    <w:pPr>
      <w:ind w:left="1600"/>
    </w:pPr>
    <w:rPr>
      <w:sz w:val="18"/>
      <w:lang w:val="en-US"/>
    </w:rPr>
  </w:style>
  <w:style w:type="paragraph" w:customStyle="1" w:styleId="Quote-2">
    <w:name w:val="Quote-2"/>
    <w:basedOn w:val="Normal"/>
    <w:next w:val="Normal"/>
    <w:pPr>
      <w:ind w:left="1134" w:hanging="142"/>
    </w:pPr>
    <w:rPr>
      <w:i/>
    </w:rPr>
  </w:style>
  <w:style w:type="paragraph" w:customStyle="1" w:styleId="Quote-1">
    <w:name w:val="Quote-1"/>
    <w:basedOn w:val="Normal"/>
    <w:next w:val="Normal"/>
    <w:pPr>
      <w:ind w:left="567" w:hanging="142"/>
    </w:pPr>
    <w:rPr>
      <w:i/>
    </w:rPr>
  </w:style>
  <w:style w:type="paragraph" w:styleId="DocumentMap">
    <w:name w:val="Document Map"/>
    <w:basedOn w:val="Normal"/>
    <w:link w:val="DocumentMapChar"/>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rPr>
      <w:sz w:val="20"/>
    </w:rPr>
  </w:style>
  <w:style w:type="paragraph" w:styleId="EndnoteText">
    <w:name w:val="endnote text"/>
    <w:basedOn w:val="Normal"/>
    <w:link w:val="EndnoteTextChar"/>
    <w:semiHidden/>
    <w:rPr>
      <w:sz w:val="20"/>
    </w:rPr>
  </w:style>
  <w:style w:type="paragraph" w:customStyle="1" w:styleId="Level2-Bold">
    <w:name w:val="Level 2-Bold"/>
    <w:basedOn w:val="Normal"/>
    <w:next w:val="Normal"/>
    <w:pPr>
      <w:ind w:left="567" w:hanging="567"/>
      <w:outlineLvl w:val="1"/>
    </w:pPr>
    <w:rPr>
      <w:b/>
    </w:rPr>
  </w:style>
  <w:style w:type="paragraph" w:customStyle="1" w:styleId="Level3-Bold">
    <w:name w:val="Level 3-Bold"/>
    <w:basedOn w:val="Normal"/>
    <w:next w:val="Normal"/>
    <w:pPr>
      <w:ind w:left="1134" w:hanging="1134"/>
      <w:outlineLvl w:val="2"/>
    </w:pPr>
    <w:rPr>
      <w:b/>
    </w:rPr>
  </w:style>
  <w:style w:type="paragraph" w:customStyle="1" w:styleId="Level4-Bold">
    <w:name w:val="Level 4-Bold"/>
    <w:basedOn w:val="Normal"/>
    <w:next w:val="Normal"/>
    <w:pPr>
      <w:ind w:left="1701" w:hanging="1134"/>
      <w:outlineLvl w:val="3"/>
    </w:pPr>
    <w:rPr>
      <w:b/>
    </w:rPr>
  </w:style>
  <w:style w:type="paragraph" w:customStyle="1" w:styleId="Level5-Bold">
    <w:name w:val="Level 5-Bold"/>
    <w:basedOn w:val="Normal"/>
    <w:next w:val="Normal"/>
    <w:pPr>
      <w:ind w:left="2835" w:hanging="1701"/>
      <w:outlineLvl w:val="4"/>
    </w:pPr>
    <w:rPr>
      <w:b/>
    </w:rPr>
  </w:style>
  <w:style w:type="character" w:styleId="EndnoteReference">
    <w:name w:val="endnote reference"/>
    <w:basedOn w:val="DefaultParagraphFont"/>
    <w:semiHidden/>
    <w:rPr>
      <w:vertAlign w:val="superscript"/>
    </w:rPr>
  </w:style>
  <w:style w:type="paragraph" w:customStyle="1" w:styleId="BlockIndent2cm">
    <w:name w:val="Block Indent 2cm"/>
    <w:basedOn w:val="Normal"/>
    <w:next w:val="Normal"/>
    <w:pPr>
      <w:ind w:left="1134"/>
    </w:pPr>
  </w:style>
  <w:style w:type="paragraph" w:customStyle="1" w:styleId="BlockIndent1cm">
    <w:name w:val="Block Indent 1cm"/>
    <w:basedOn w:val="Normal"/>
    <w:next w:val="Normal"/>
    <w:pPr>
      <w:ind w:left="567"/>
    </w:pPr>
  </w:style>
  <w:style w:type="paragraph" w:customStyle="1" w:styleId="BlockIndent3cm">
    <w:name w:val="Block Indent 3cm"/>
    <w:basedOn w:val="Normal"/>
    <w:next w:val="Normal"/>
    <w:pPr>
      <w:ind w:left="1701"/>
    </w:pPr>
  </w:style>
  <w:style w:type="paragraph" w:customStyle="1" w:styleId="BlockIndent5cm">
    <w:name w:val="Block Indent 5cm"/>
    <w:basedOn w:val="Normal"/>
    <w:next w:val="Normal"/>
    <w:pPr>
      <w:ind w:left="2835"/>
    </w:pPr>
  </w:style>
  <w:style w:type="paragraph" w:styleId="ListBullet2">
    <w:name w:val="List Bullet 2"/>
    <w:basedOn w:val="ListBullet1"/>
    <w:next w:val="Normal"/>
    <w:pPr>
      <w:numPr>
        <w:numId w:val="2"/>
      </w:numPr>
      <w:tabs>
        <w:tab w:val="clear" w:pos="360"/>
      </w:tabs>
      <w:ind w:left="1701" w:hanging="567"/>
    </w:pPr>
  </w:style>
  <w:style w:type="paragraph" w:customStyle="1" w:styleId="ListBullet1">
    <w:name w:val="List Bullet 1"/>
    <w:basedOn w:val="Normal"/>
    <w:next w:val="Normal"/>
    <w:pPr>
      <w:numPr>
        <w:numId w:val="1"/>
      </w:numPr>
      <w:tabs>
        <w:tab w:val="clear" w:pos="359"/>
      </w:tabs>
      <w:ind w:left="1134" w:hanging="567"/>
    </w:pPr>
  </w:style>
  <w:style w:type="paragraph" w:styleId="ListBullet3">
    <w:name w:val="List Bullet 3"/>
    <w:basedOn w:val="Normal"/>
    <w:next w:val="Normal"/>
    <w:pPr>
      <w:numPr>
        <w:numId w:val="3"/>
      </w:numPr>
      <w:tabs>
        <w:tab w:val="clear" w:pos="1080"/>
      </w:tabs>
      <w:ind w:left="2268" w:hanging="567"/>
    </w:pPr>
  </w:style>
  <w:style w:type="paragraph" w:styleId="ListBullet5">
    <w:name w:val="List Bullet 5"/>
    <w:basedOn w:val="Normal"/>
    <w:next w:val="Normal"/>
    <w:pPr>
      <w:numPr>
        <w:numId w:val="4"/>
      </w:numPr>
      <w:tabs>
        <w:tab w:val="clear" w:pos="1800"/>
      </w:tabs>
      <w:ind w:left="3402" w:hanging="567"/>
    </w:pPr>
  </w:style>
  <w:style w:type="paragraph" w:customStyle="1" w:styleId="Arrangement2">
    <w:name w:val="Arrangement 2"/>
    <w:basedOn w:val="Normal"/>
    <w:next w:val="Normal"/>
    <w:pPr>
      <w:ind w:left="567" w:hanging="567"/>
    </w:pPr>
  </w:style>
  <w:style w:type="paragraph" w:customStyle="1" w:styleId="Arrangement3">
    <w:name w:val="Arrangement 3"/>
    <w:basedOn w:val="Normal"/>
    <w:next w:val="Normal"/>
    <w:pPr>
      <w:ind w:left="1701" w:hanging="1134"/>
    </w:pPr>
  </w:style>
  <w:style w:type="paragraph" w:customStyle="1" w:styleId="Arrangement1">
    <w:name w:val="Arrangement 1"/>
    <w:basedOn w:val="Normal"/>
    <w:next w:val="Normal"/>
    <w:pPr>
      <w:jc w:val="left"/>
    </w:pPr>
    <w:rPr>
      <w:b/>
    </w:rPr>
  </w:style>
  <w:style w:type="paragraph" w:customStyle="1" w:styleId="Partheading">
    <w:name w:val="Part heading"/>
    <w:basedOn w:val="Normal"/>
    <w:next w:val="Normal"/>
    <w:pPr>
      <w:outlineLvl w:val="0"/>
    </w:pPr>
    <w:rPr>
      <w:b/>
      <w:caps/>
      <w:sz w:val="28"/>
    </w:rPr>
  </w:style>
  <w:style w:type="paragraph" w:customStyle="1" w:styleId="Level1">
    <w:name w:val="Level 1"/>
    <w:basedOn w:val="Normal"/>
    <w:next w:val="Normal"/>
    <w:pPr>
      <w:ind w:left="567" w:hanging="567"/>
      <w:outlineLvl w:val="0"/>
    </w:pPr>
    <w:rPr>
      <w:b/>
      <w:caps/>
    </w:rPr>
  </w:style>
  <w:style w:type="paragraph" w:customStyle="1" w:styleId="Level2">
    <w:name w:val="Level 2"/>
    <w:basedOn w:val="Normal"/>
    <w:next w:val="Normal"/>
    <w:pPr>
      <w:ind w:left="567" w:hanging="567"/>
      <w:outlineLvl w:val="1"/>
    </w:pPr>
  </w:style>
  <w:style w:type="paragraph" w:customStyle="1" w:styleId="Level3">
    <w:name w:val="Level 3"/>
    <w:basedOn w:val="Normal"/>
    <w:next w:val="Normal"/>
    <w:pPr>
      <w:ind w:left="1134" w:hanging="1134"/>
      <w:outlineLvl w:val="2"/>
    </w:pPr>
  </w:style>
  <w:style w:type="paragraph" w:customStyle="1" w:styleId="Level4">
    <w:name w:val="Level 4"/>
    <w:basedOn w:val="Normal"/>
    <w:next w:val="Normal"/>
    <w:pPr>
      <w:ind w:left="1701" w:hanging="1134"/>
      <w:outlineLvl w:val="3"/>
    </w:pPr>
  </w:style>
  <w:style w:type="paragraph" w:customStyle="1" w:styleId="Level5">
    <w:name w:val="Level 5"/>
    <w:basedOn w:val="Normal"/>
    <w:next w:val="Normal"/>
    <w:pPr>
      <w:ind w:left="2835" w:hanging="1701"/>
      <w:outlineLvl w:val="4"/>
    </w:pPr>
  </w:style>
  <w:style w:type="paragraph" w:customStyle="1" w:styleId="Level6">
    <w:name w:val="Level 6"/>
    <w:basedOn w:val="Normal"/>
    <w:next w:val="Normal"/>
    <w:pPr>
      <w:ind w:left="3402" w:hanging="1701"/>
      <w:outlineLvl w:val="5"/>
    </w:pPr>
  </w:style>
  <w:style w:type="paragraph" w:customStyle="1" w:styleId="Subdocument">
    <w:name w:val="Sub document"/>
    <w:basedOn w:val="Normal"/>
    <w:next w:val="Normal"/>
    <w:pPr>
      <w:outlineLvl w:val="0"/>
    </w:pPr>
    <w:rPr>
      <w:b/>
      <w:caps/>
      <w:sz w:val="28"/>
    </w:rPr>
  </w:style>
  <w:style w:type="paragraph" w:styleId="List2">
    <w:name w:val="List 2"/>
    <w:basedOn w:val="Normal"/>
    <w:pPr>
      <w:ind w:left="1701" w:hanging="567"/>
    </w:pPr>
  </w:style>
  <w:style w:type="paragraph" w:customStyle="1" w:styleId="Heading2-Bold">
    <w:name w:val="Heading 2-Bold"/>
    <w:basedOn w:val="Heading2"/>
    <w:next w:val="Normal"/>
  </w:style>
  <w:style w:type="paragraph" w:customStyle="1" w:styleId="Heading3-Bold">
    <w:name w:val="Heading 3-Bold"/>
    <w:basedOn w:val="Heading3"/>
    <w:next w:val="Normal"/>
  </w:style>
  <w:style w:type="paragraph" w:customStyle="1" w:styleId="Heading4-Bold">
    <w:name w:val="Heading 4-Bold"/>
    <w:basedOn w:val="Heading4"/>
    <w:next w:val="Normal"/>
  </w:style>
  <w:style w:type="paragraph" w:customStyle="1" w:styleId="Heading5-Bold">
    <w:name w:val="Heading 5-Bold"/>
    <w:basedOn w:val="Heading5"/>
    <w:next w:val="Normal"/>
  </w:style>
  <w:style w:type="paragraph" w:customStyle="1" w:styleId="Heading6-Bold">
    <w:name w:val="Heading 6-Bold"/>
    <w:basedOn w:val="Heading6"/>
    <w:next w:val="Normal"/>
  </w:style>
  <w:style w:type="paragraph" w:customStyle="1" w:styleId="NumberedPara">
    <w:name w:val="Numbered Para"/>
    <w:basedOn w:val="Normal"/>
    <w:next w:val="Normal"/>
    <w:pPr>
      <w:numPr>
        <w:numId w:val="5"/>
      </w:numPr>
      <w:tabs>
        <w:tab w:val="clear" w:pos="360"/>
        <w:tab w:val="left" w:pos="709"/>
      </w:tabs>
    </w:pPr>
  </w:style>
  <w:style w:type="paragraph" w:styleId="BodyTextIndent2">
    <w:name w:val="Body Text Indent 2"/>
    <w:basedOn w:val="Normal"/>
    <w:link w:val="BodyTextIndent2Char"/>
  </w:style>
  <w:style w:type="paragraph" w:customStyle="1" w:styleId="Quote2ndpara">
    <w:name w:val="Quote 2nd para"/>
    <w:basedOn w:val="Quote-1"/>
    <w:pPr>
      <w:ind w:firstLine="0"/>
    </w:pPr>
    <w:rPr>
      <w:sz w:val="26"/>
    </w:rPr>
  </w:style>
  <w:style w:type="paragraph" w:customStyle="1" w:styleId="Heading10">
    <w:name w:val="Heading 10"/>
    <w:basedOn w:val="Normal"/>
  </w:style>
  <w:style w:type="paragraph" w:styleId="BodyTextIndent">
    <w:name w:val="Body Text Indent"/>
    <w:basedOn w:val="Normal"/>
    <w:link w:val="BodyTextIndentChar"/>
  </w:style>
  <w:style w:type="paragraph" w:styleId="BodyTextIndent3">
    <w:name w:val="Body Text Indent 3"/>
    <w:basedOn w:val="Normal"/>
    <w:link w:val="BodyTextIndent3Char"/>
  </w:style>
  <w:style w:type="paragraph" w:customStyle="1" w:styleId="BodyTextIndent4">
    <w:name w:val="Body Text Indent 4"/>
    <w:basedOn w:val="Normal"/>
  </w:style>
  <w:style w:type="paragraph" w:styleId="BodyText">
    <w:name w:val="Body Text"/>
    <w:basedOn w:val="Normal"/>
    <w:link w:val="BodyTextChar"/>
    <w:pPr>
      <w:widowControl w:val="0"/>
      <w:tabs>
        <w:tab w:val="left" w:pos="3686"/>
      </w:tabs>
      <w:autoSpaceDE w:val="0"/>
      <w:autoSpaceDN w:val="0"/>
      <w:adjustRightInd w:val="0"/>
    </w:pPr>
    <w:rPr>
      <w:szCs w:val="24"/>
      <w:lang w:val="en-US"/>
    </w:rPr>
  </w:style>
  <w:style w:type="paragraph" w:styleId="BodyText2">
    <w:name w:val="Body Text 2"/>
    <w:basedOn w:val="Normal"/>
    <w:link w:val="BodyText2Char"/>
    <w:pPr>
      <w:tabs>
        <w:tab w:val="left" w:pos="567"/>
        <w:tab w:val="left" w:pos="1134"/>
        <w:tab w:val="left" w:pos="1701"/>
        <w:tab w:val="left" w:pos="2268"/>
        <w:tab w:val="right" w:pos="9639"/>
      </w:tabs>
      <w:jc w:val="left"/>
    </w:pPr>
  </w:style>
  <w:style w:type="character" w:styleId="Hyperlink">
    <w:name w:val="Hyperlink"/>
    <w:basedOn w:val="DefaultParagraphFont"/>
    <w:uiPriority w:val="99"/>
    <w:unhideWhenUsed/>
    <w:rsid w:val="00DD4BAC"/>
    <w:rPr>
      <w:color w:val="0000FF"/>
      <w:u w:val="single"/>
    </w:rPr>
  </w:style>
  <w:style w:type="paragraph" w:styleId="BalloonText">
    <w:name w:val="Balloon Text"/>
    <w:basedOn w:val="Normal"/>
    <w:link w:val="BalloonTextChar"/>
    <w:rsid w:val="00DD4BAC"/>
    <w:rPr>
      <w:rFonts w:ascii="Tahoma" w:hAnsi="Tahoma" w:cs="Tahoma"/>
      <w:sz w:val="16"/>
      <w:szCs w:val="16"/>
    </w:rPr>
  </w:style>
  <w:style w:type="character" w:customStyle="1" w:styleId="BalloonTextChar">
    <w:name w:val="Balloon Text Char"/>
    <w:basedOn w:val="DefaultParagraphFont"/>
    <w:link w:val="BalloonText"/>
    <w:rsid w:val="00DD4BAC"/>
    <w:rPr>
      <w:rFonts w:ascii="Tahoma" w:hAnsi="Tahoma" w:cs="Tahoma"/>
      <w:sz w:val="16"/>
      <w:szCs w:val="16"/>
      <w:lang w:val="en-GB" w:eastAsia="en-US"/>
    </w:rPr>
  </w:style>
  <w:style w:type="paragraph" w:styleId="ListParagraph">
    <w:name w:val="List Paragraph"/>
    <w:basedOn w:val="Normal"/>
    <w:uiPriority w:val="34"/>
    <w:qFormat/>
    <w:rsid w:val="005229B8"/>
    <w:pPr>
      <w:ind w:left="720"/>
      <w:contextualSpacing/>
    </w:pPr>
  </w:style>
  <w:style w:type="character" w:styleId="UnresolvedMention">
    <w:name w:val="Unresolved Mention"/>
    <w:basedOn w:val="DefaultParagraphFont"/>
    <w:uiPriority w:val="99"/>
    <w:semiHidden/>
    <w:unhideWhenUsed/>
    <w:rsid w:val="00821B22"/>
    <w:rPr>
      <w:color w:val="605E5C"/>
      <w:shd w:val="clear" w:color="auto" w:fill="E1DFDD"/>
    </w:rPr>
  </w:style>
  <w:style w:type="paragraph" w:styleId="Revision">
    <w:name w:val="Revision"/>
    <w:hidden/>
    <w:uiPriority w:val="99"/>
    <w:semiHidden/>
    <w:rsid w:val="001E3DCD"/>
    <w:rPr>
      <w:sz w:val="24"/>
      <w:lang w:val="en-GB" w:eastAsia="en-US"/>
    </w:rPr>
  </w:style>
  <w:style w:type="character" w:customStyle="1" w:styleId="HeaderChar">
    <w:name w:val="Header Char"/>
    <w:basedOn w:val="DefaultParagraphFont"/>
    <w:link w:val="Header"/>
    <w:rsid w:val="00365D4C"/>
    <w:rPr>
      <w:caps/>
      <w:sz w:val="24"/>
      <w:lang w:val="en-GB" w:eastAsia="en-US"/>
    </w:rPr>
  </w:style>
  <w:style w:type="character" w:customStyle="1" w:styleId="FooterChar">
    <w:name w:val="Footer Char"/>
    <w:basedOn w:val="DefaultParagraphFont"/>
    <w:link w:val="Footer"/>
    <w:rsid w:val="00365D4C"/>
    <w:rPr>
      <w:sz w:val="24"/>
      <w:lang w:val="en-GB" w:eastAsia="en-US"/>
    </w:rPr>
  </w:style>
  <w:style w:type="table" w:styleId="TableGrid">
    <w:name w:val="Table Grid"/>
    <w:basedOn w:val="TableNormal"/>
    <w:uiPriority w:val="59"/>
    <w:rsid w:val="00365D4C"/>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DFooterAddress">
    <w:name w:val="FWD FooterAddress"/>
    <w:basedOn w:val="Footer"/>
    <w:rsid w:val="00365D4C"/>
    <w:pPr>
      <w:spacing w:before="40"/>
      <w:jc w:val="left"/>
    </w:pPr>
    <w:rPr>
      <w:rFonts w:ascii="Arial" w:hAnsi="Arial"/>
      <w:sz w:val="16"/>
      <w:lang w:val="en-AU" w:eastAsia="en-AU"/>
    </w:rPr>
  </w:style>
  <w:style w:type="paragraph" w:customStyle="1" w:styleId="FWDSignedBy">
    <w:name w:val="FWD Signed By"/>
    <w:basedOn w:val="Normal"/>
    <w:rsid w:val="00365D4C"/>
    <w:pPr>
      <w:spacing w:before="40" w:line="240" w:lineRule="atLeast"/>
      <w:jc w:val="left"/>
    </w:pPr>
    <w:rPr>
      <w:rFonts w:ascii="Arial" w:hAnsi="Arial"/>
      <w:sz w:val="22"/>
      <w:lang w:val="en-AU" w:eastAsia="en-AU"/>
    </w:rPr>
  </w:style>
  <w:style w:type="character" w:customStyle="1" w:styleId="Heading1Char">
    <w:name w:val="Heading 1 Char"/>
    <w:basedOn w:val="DefaultParagraphFont"/>
    <w:link w:val="Heading1"/>
    <w:rsid w:val="00365D4C"/>
    <w:rPr>
      <w:b/>
      <w:sz w:val="28"/>
      <w:lang w:val="en-GB" w:eastAsia="en-US"/>
    </w:rPr>
  </w:style>
  <w:style w:type="paragraph" w:customStyle="1" w:styleId="Listparagraph2">
    <w:name w:val="List paragraph 2"/>
    <w:basedOn w:val="ListParagraph"/>
    <w:qFormat/>
    <w:rsid w:val="00365D4C"/>
    <w:pPr>
      <w:numPr>
        <w:numId w:val="14"/>
      </w:numPr>
      <w:spacing w:before="40" w:line="360" w:lineRule="auto"/>
      <w:ind w:left="1128" w:hanging="357"/>
      <w:contextualSpacing w:val="0"/>
      <w:jc w:val="left"/>
    </w:pPr>
    <w:rPr>
      <w:rFonts w:ascii="Arial" w:hAnsi="Arial"/>
      <w:sz w:val="22"/>
      <w:lang w:val="en-AU" w:eastAsia="en-AU"/>
    </w:rPr>
  </w:style>
  <w:style w:type="paragraph" w:styleId="NoSpacing">
    <w:name w:val="No Spacing"/>
    <w:uiPriority w:val="1"/>
    <w:qFormat/>
    <w:rsid w:val="00365D4C"/>
    <w:rPr>
      <w:rFonts w:ascii="Arial" w:hAnsi="Arial"/>
      <w:sz w:val="22"/>
    </w:rPr>
  </w:style>
  <w:style w:type="character" w:customStyle="1" w:styleId="Heading2Char">
    <w:name w:val="Heading 2 Char"/>
    <w:basedOn w:val="DefaultParagraphFont"/>
    <w:link w:val="Heading2"/>
    <w:rsid w:val="00B02312"/>
    <w:rPr>
      <w:b/>
      <w:bCs/>
      <w:sz w:val="24"/>
      <w:lang w:val="en-GB" w:eastAsia="en-US"/>
    </w:rPr>
  </w:style>
  <w:style w:type="character" w:customStyle="1" w:styleId="Heading3Char">
    <w:name w:val="Heading 3 Char"/>
    <w:basedOn w:val="DefaultParagraphFont"/>
    <w:link w:val="Heading3"/>
    <w:rsid w:val="00365D4C"/>
    <w:rPr>
      <w:sz w:val="24"/>
      <w:lang w:val="en-GB" w:eastAsia="en-US"/>
    </w:rPr>
  </w:style>
  <w:style w:type="character" w:customStyle="1" w:styleId="Heading4Char">
    <w:name w:val="Heading 4 Char"/>
    <w:basedOn w:val="DefaultParagraphFont"/>
    <w:link w:val="Heading4"/>
    <w:rsid w:val="00365D4C"/>
    <w:rPr>
      <w:sz w:val="24"/>
      <w:lang w:val="en-GB" w:eastAsia="en-US"/>
    </w:rPr>
  </w:style>
  <w:style w:type="character" w:customStyle="1" w:styleId="Heading5Char">
    <w:name w:val="Heading 5 Char"/>
    <w:basedOn w:val="DefaultParagraphFont"/>
    <w:link w:val="Heading5"/>
    <w:rsid w:val="00365D4C"/>
    <w:rPr>
      <w:sz w:val="24"/>
      <w:lang w:val="en-GB" w:eastAsia="en-US"/>
    </w:rPr>
  </w:style>
  <w:style w:type="character" w:customStyle="1" w:styleId="Heading6Char">
    <w:name w:val="Heading 6 Char"/>
    <w:basedOn w:val="DefaultParagraphFont"/>
    <w:link w:val="Heading6"/>
    <w:rsid w:val="00365D4C"/>
    <w:rPr>
      <w:sz w:val="24"/>
      <w:lang w:val="en-GB" w:eastAsia="en-US"/>
    </w:rPr>
  </w:style>
  <w:style w:type="character" w:customStyle="1" w:styleId="Heading7Char">
    <w:name w:val="Heading 7 Char"/>
    <w:basedOn w:val="DefaultParagraphFont"/>
    <w:link w:val="Heading7"/>
    <w:rsid w:val="00365D4C"/>
    <w:rPr>
      <w:sz w:val="24"/>
      <w:lang w:val="en-GB" w:eastAsia="en-US"/>
    </w:rPr>
  </w:style>
  <w:style w:type="character" w:customStyle="1" w:styleId="Heading8Char">
    <w:name w:val="Heading 8 Char"/>
    <w:basedOn w:val="DefaultParagraphFont"/>
    <w:link w:val="Heading8"/>
    <w:rsid w:val="00365D4C"/>
    <w:rPr>
      <w:sz w:val="24"/>
      <w:lang w:val="en-GB" w:eastAsia="en-US"/>
    </w:rPr>
  </w:style>
  <w:style w:type="character" w:customStyle="1" w:styleId="Heading9Char">
    <w:name w:val="Heading 9 Char"/>
    <w:basedOn w:val="DefaultParagraphFont"/>
    <w:link w:val="Heading9"/>
    <w:rsid w:val="00365D4C"/>
    <w:rPr>
      <w:sz w:val="24"/>
      <w:lang w:val="en-GB" w:eastAsia="en-US"/>
    </w:rPr>
  </w:style>
  <w:style w:type="character" w:customStyle="1" w:styleId="DocumentMapChar">
    <w:name w:val="Document Map Char"/>
    <w:basedOn w:val="DefaultParagraphFont"/>
    <w:link w:val="DocumentMap"/>
    <w:semiHidden/>
    <w:rsid w:val="00365D4C"/>
    <w:rPr>
      <w:rFonts w:ascii="Tahoma" w:hAnsi="Tahoma"/>
      <w:sz w:val="24"/>
      <w:shd w:val="clear" w:color="auto" w:fill="000080"/>
      <w:lang w:val="en-GB" w:eastAsia="en-US"/>
    </w:rPr>
  </w:style>
  <w:style w:type="character" w:customStyle="1" w:styleId="CommentTextChar">
    <w:name w:val="Comment Text Char"/>
    <w:basedOn w:val="DefaultParagraphFont"/>
    <w:link w:val="CommentText"/>
    <w:semiHidden/>
    <w:rsid w:val="00365D4C"/>
    <w:rPr>
      <w:lang w:val="en-GB" w:eastAsia="en-US"/>
    </w:rPr>
  </w:style>
  <w:style w:type="character" w:customStyle="1" w:styleId="EndnoteTextChar">
    <w:name w:val="Endnote Text Char"/>
    <w:basedOn w:val="DefaultParagraphFont"/>
    <w:link w:val="EndnoteText"/>
    <w:semiHidden/>
    <w:rsid w:val="00365D4C"/>
    <w:rPr>
      <w:lang w:val="en-GB" w:eastAsia="en-US"/>
    </w:rPr>
  </w:style>
  <w:style w:type="character" w:customStyle="1" w:styleId="BodyTextIndent2Char">
    <w:name w:val="Body Text Indent 2 Char"/>
    <w:basedOn w:val="DefaultParagraphFont"/>
    <w:link w:val="BodyTextIndent2"/>
    <w:rsid w:val="00365D4C"/>
    <w:rPr>
      <w:sz w:val="24"/>
      <w:lang w:val="en-GB" w:eastAsia="en-US"/>
    </w:rPr>
  </w:style>
  <w:style w:type="character" w:customStyle="1" w:styleId="BodyTextIndentChar">
    <w:name w:val="Body Text Indent Char"/>
    <w:basedOn w:val="DefaultParagraphFont"/>
    <w:link w:val="BodyTextIndent"/>
    <w:rsid w:val="00365D4C"/>
    <w:rPr>
      <w:sz w:val="24"/>
      <w:lang w:val="en-GB" w:eastAsia="en-US"/>
    </w:rPr>
  </w:style>
  <w:style w:type="character" w:customStyle="1" w:styleId="BodyTextIndent3Char">
    <w:name w:val="Body Text Indent 3 Char"/>
    <w:basedOn w:val="DefaultParagraphFont"/>
    <w:link w:val="BodyTextIndent3"/>
    <w:rsid w:val="00365D4C"/>
    <w:rPr>
      <w:sz w:val="24"/>
      <w:lang w:val="en-GB" w:eastAsia="en-US"/>
    </w:rPr>
  </w:style>
  <w:style w:type="character" w:customStyle="1" w:styleId="BodyTextChar">
    <w:name w:val="Body Text Char"/>
    <w:basedOn w:val="DefaultParagraphFont"/>
    <w:link w:val="BodyText"/>
    <w:rsid w:val="00365D4C"/>
    <w:rPr>
      <w:sz w:val="24"/>
      <w:szCs w:val="24"/>
      <w:lang w:val="en-US" w:eastAsia="en-US"/>
    </w:rPr>
  </w:style>
  <w:style w:type="character" w:customStyle="1" w:styleId="BodyText2Char">
    <w:name w:val="Body Text 2 Char"/>
    <w:basedOn w:val="DefaultParagraphFont"/>
    <w:link w:val="BodyText2"/>
    <w:rsid w:val="00365D4C"/>
    <w:rPr>
      <w:sz w:val="24"/>
      <w:lang w:val="en-GB" w:eastAsia="en-US"/>
    </w:rPr>
  </w:style>
  <w:style w:type="character" w:styleId="FollowedHyperlink">
    <w:name w:val="FollowedHyperlink"/>
    <w:basedOn w:val="DefaultParagraphFont"/>
    <w:uiPriority w:val="99"/>
    <w:semiHidden/>
    <w:unhideWhenUsed/>
    <w:rsid w:val="00365D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6ea7be26e0659c835f93620612b5604">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4e60b5705142c47a0b0231ab51f6a6da"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d44215e-42a6-4a4f-905a-200d92c3b38f">
      <UserInfo>
        <DisplayName>Maryanne Guina</DisplayName>
        <AccountId>56</AccountId>
        <AccountType/>
      </UserInfo>
    </SharedWithUsers>
    <CPDCDescription xmlns="53a98cf3-46d4-4466-8023-bde65c48be9a">LGRCEU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TaxCatchAll xmlns="cd44215e-42a6-4a4f-905a-200d92c3b38f">
      <Value>11</Value>
      <Value>337</Value>
    </TaxCatchAll>
    <CPDCPublishedDate xmlns="53a98cf3-46d4-4466-8023-bde65c48be9a">2024-05-08T04:15:03+00:00</CPDCPublishedDate>
    <CPDCTargetLocations xmlns="53a98cf3-46d4-4466-8023-bde65c48be9a">blob|/$web/documents/organisations/current-rulebooks/current-rb-297v.docx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Props1.xml><?xml version="1.0" encoding="utf-8"?>
<ds:datastoreItem xmlns:ds="http://schemas.openxmlformats.org/officeDocument/2006/customXml" ds:itemID="{8D8BCF07-3A50-4EB2-AD66-69C118984687}">
  <ds:schemaRefs>
    <ds:schemaRef ds:uri="http://schemas.openxmlformats.org/officeDocument/2006/bibliography"/>
  </ds:schemaRefs>
</ds:datastoreItem>
</file>

<file path=customXml/itemProps2.xml><?xml version="1.0" encoding="utf-8"?>
<ds:datastoreItem xmlns:ds="http://schemas.openxmlformats.org/officeDocument/2006/customXml" ds:itemID="{9996E33E-719D-4065-A89B-63E88D5BC202}">
  <ds:schemaRefs>
    <ds:schemaRef ds:uri="http://schemas.microsoft.com/sharepoint/v3/contenttype/forms"/>
  </ds:schemaRefs>
</ds:datastoreItem>
</file>

<file path=customXml/itemProps3.xml><?xml version="1.0" encoding="utf-8"?>
<ds:datastoreItem xmlns:ds="http://schemas.openxmlformats.org/officeDocument/2006/customXml" ds:itemID="{322DD6D5-6681-4CA0-823F-4A167811F703}"/>
</file>

<file path=customXml/itemProps4.xml><?xml version="1.0" encoding="utf-8"?>
<ds:datastoreItem xmlns:ds="http://schemas.openxmlformats.org/officeDocument/2006/customXml" ds:itemID="{2BE69CE1-CFEE-462B-ACDC-096F40D8392D}">
  <ds:schemaRefs>
    <ds:schemaRef ds:uri="http://schemas.microsoft.com/office/2006/metadata/properties"/>
    <ds:schemaRef ds:uri="http://schemas.microsoft.com/office/infopath/2007/PartnerControls"/>
    <ds:schemaRef ds:uri="a5adeea1-3780-4e6c-bc82-dbe95ff63a1b"/>
    <ds:schemaRef ds:uri="712076ca-d16b-402f-a273-13c43ffdcfc6"/>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31</Pages>
  <Words>10243</Words>
  <Characters>58389</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rb-297v-effect-2024-05-08</vt:lpstr>
    </vt:vector>
  </TitlesOfParts>
  <Company>Australian Industrial Registry</Company>
  <LinksUpToDate>false</LinksUpToDate>
  <CharactersWithSpaces>68496</CharactersWithSpaces>
  <SharedDoc>false</SharedDoc>
  <HLinks>
    <vt:vector size="630" baseType="variant">
      <vt:variant>
        <vt:i4>1835064</vt:i4>
      </vt:variant>
      <vt:variant>
        <vt:i4>626</vt:i4>
      </vt:variant>
      <vt:variant>
        <vt:i4>0</vt:i4>
      </vt:variant>
      <vt:variant>
        <vt:i4>5</vt:i4>
      </vt:variant>
      <vt:variant>
        <vt:lpwstr/>
      </vt:variant>
      <vt:variant>
        <vt:lpwstr>_Toc166069945</vt:lpwstr>
      </vt:variant>
      <vt:variant>
        <vt:i4>1835064</vt:i4>
      </vt:variant>
      <vt:variant>
        <vt:i4>620</vt:i4>
      </vt:variant>
      <vt:variant>
        <vt:i4>0</vt:i4>
      </vt:variant>
      <vt:variant>
        <vt:i4>5</vt:i4>
      </vt:variant>
      <vt:variant>
        <vt:lpwstr/>
      </vt:variant>
      <vt:variant>
        <vt:lpwstr>_Toc166069944</vt:lpwstr>
      </vt:variant>
      <vt:variant>
        <vt:i4>1835064</vt:i4>
      </vt:variant>
      <vt:variant>
        <vt:i4>614</vt:i4>
      </vt:variant>
      <vt:variant>
        <vt:i4>0</vt:i4>
      </vt:variant>
      <vt:variant>
        <vt:i4>5</vt:i4>
      </vt:variant>
      <vt:variant>
        <vt:lpwstr/>
      </vt:variant>
      <vt:variant>
        <vt:lpwstr>_Toc166069943</vt:lpwstr>
      </vt:variant>
      <vt:variant>
        <vt:i4>1835064</vt:i4>
      </vt:variant>
      <vt:variant>
        <vt:i4>608</vt:i4>
      </vt:variant>
      <vt:variant>
        <vt:i4>0</vt:i4>
      </vt:variant>
      <vt:variant>
        <vt:i4>5</vt:i4>
      </vt:variant>
      <vt:variant>
        <vt:lpwstr/>
      </vt:variant>
      <vt:variant>
        <vt:lpwstr>_Toc166069942</vt:lpwstr>
      </vt:variant>
      <vt:variant>
        <vt:i4>1835064</vt:i4>
      </vt:variant>
      <vt:variant>
        <vt:i4>602</vt:i4>
      </vt:variant>
      <vt:variant>
        <vt:i4>0</vt:i4>
      </vt:variant>
      <vt:variant>
        <vt:i4>5</vt:i4>
      </vt:variant>
      <vt:variant>
        <vt:lpwstr/>
      </vt:variant>
      <vt:variant>
        <vt:lpwstr>_Toc166069941</vt:lpwstr>
      </vt:variant>
      <vt:variant>
        <vt:i4>1835064</vt:i4>
      </vt:variant>
      <vt:variant>
        <vt:i4>596</vt:i4>
      </vt:variant>
      <vt:variant>
        <vt:i4>0</vt:i4>
      </vt:variant>
      <vt:variant>
        <vt:i4>5</vt:i4>
      </vt:variant>
      <vt:variant>
        <vt:lpwstr/>
      </vt:variant>
      <vt:variant>
        <vt:lpwstr>_Toc166069940</vt:lpwstr>
      </vt:variant>
      <vt:variant>
        <vt:i4>1769528</vt:i4>
      </vt:variant>
      <vt:variant>
        <vt:i4>590</vt:i4>
      </vt:variant>
      <vt:variant>
        <vt:i4>0</vt:i4>
      </vt:variant>
      <vt:variant>
        <vt:i4>5</vt:i4>
      </vt:variant>
      <vt:variant>
        <vt:lpwstr/>
      </vt:variant>
      <vt:variant>
        <vt:lpwstr>_Toc166069939</vt:lpwstr>
      </vt:variant>
      <vt:variant>
        <vt:i4>1769528</vt:i4>
      </vt:variant>
      <vt:variant>
        <vt:i4>584</vt:i4>
      </vt:variant>
      <vt:variant>
        <vt:i4>0</vt:i4>
      </vt:variant>
      <vt:variant>
        <vt:i4>5</vt:i4>
      </vt:variant>
      <vt:variant>
        <vt:lpwstr/>
      </vt:variant>
      <vt:variant>
        <vt:lpwstr>_Toc166069938</vt:lpwstr>
      </vt:variant>
      <vt:variant>
        <vt:i4>1769528</vt:i4>
      </vt:variant>
      <vt:variant>
        <vt:i4>578</vt:i4>
      </vt:variant>
      <vt:variant>
        <vt:i4>0</vt:i4>
      </vt:variant>
      <vt:variant>
        <vt:i4>5</vt:i4>
      </vt:variant>
      <vt:variant>
        <vt:lpwstr/>
      </vt:variant>
      <vt:variant>
        <vt:lpwstr>_Toc166069937</vt:lpwstr>
      </vt:variant>
      <vt:variant>
        <vt:i4>1769528</vt:i4>
      </vt:variant>
      <vt:variant>
        <vt:i4>572</vt:i4>
      </vt:variant>
      <vt:variant>
        <vt:i4>0</vt:i4>
      </vt:variant>
      <vt:variant>
        <vt:i4>5</vt:i4>
      </vt:variant>
      <vt:variant>
        <vt:lpwstr/>
      </vt:variant>
      <vt:variant>
        <vt:lpwstr>_Toc166069936</vt:lpwstr>
      </vt:variant>
      <vt:variant>
        <vt:i4>1769528</vt:i4>
      </vt:variant>
      <vt:variant>
        <vt:i4>566</vt:i4>
      </vt:variant>
      <vt:variant>
        <vt:i4>0</vt:i4>
      </vt:variant>
      <vt:variant>
        <vt:i4>5</vt:i4>
      </vt:variant>
      <vt:variant>
        <vt:lpwstr/>
      </vt:variant>
      <vt:variant>
        <vt:lpwstr>_Toc166069935</vt:lpwstr>
      </vt:variant>
      <vt:variant>
        <vt:i4>1769528</vt:i4>
      </vt:variant>
      <vt:variant>
        <vt:i4>560</vt:i4>
      </vt:variant>
      <vt:variant>
        <vt:i4>0</vt:i4>
      </vt:variant>
      <vt:variant>
        <vt:i4>5</vt:i4>
      </vt:variant>
      <vt:variant>
        <vt:lpwstr/>
      </vt:variant>
      <vt:variant>
        <vt:lpwstr>_Toc166069934</vt:lpwstr>
      </vt:variant>
      <vt:variant>
        <vt:i4>1769528</vt:i4>
      </vt:variant>
      <vt:variant>
        <vt:i4>554</vt:i4>
      </vt:variant>
      <vt:variant>
        <vt:i4>0</vt:i4>
      </vt:variant>
      <vt:variant>
        <vt:i4>5</vt:i4>
      </vt:variant>
      <vt:variant>
        <vt:lpwstr/>
      </vt:variant>
      <vt:variant>
        <vt:lpwstr>_Toc166069933</vt:lpwstr>
      </vt:variant>
      <vt:variant>
        <vt:i4>1769528</vt:i4>
      </vt:variant>
      <vt:variant>
        <vt:i4>548</vt:i4>
      </vt:variant>
      <vt:variant>
        <vt:i4>0</vt:i4>
      </vt:variant>
      <vt:variant>
        <vt:i4>5</vt:i4>
      </vt:variant>
      <vt:variant>
        <vt:lpwstr/>
      </vt:variant>
      <vt:variant>
        <vt:lpwstr>_Toc166069932</vt:lpwstr>
      </vt:variant>
      <vt:variant>
        <vt:i4>1769528</vt:i4>
      </vt:variant>
      <vt:variant>
        <vt:i4>542</vt:i4>
      </vt:variant>
      <vt:variant>
        <vt:i4>0</vt:i4>
      </vt:variant>
      <vt:variant>
        <vt:i4>5</vt:i4>
      </vt:variant>
      <vt:variant>
        <vt:lpwstr/>
      </vt:variant>
      <vt:variant>
        <vt:lpwstr>_Toc166069931</vt:lpwstr>
      </vt:variant>
      <vt:variant>
        <vt:i4>1769528</vt:i4>
      </vt:variant>
      <vt:variant>
        <vt:i4>536</vt:i4>
      </vt:variant>
      <vt:variant>
        <vt:i4>0</vt:i4>
      </vt:variant>
      <vt:variant>
        <vt:i4>5</vt:i4>
      </vt:variant>
      <vt:variant>
        <vt:lpwstr/>
      </vt:variant>
      <vt:variant>
        <vt:lpwstr>_Toc166069930</vt:lpwstr>
      </vt:variant>
      <vt:variant>
        <vt:i4>1703992</vt:i4>
      </vt:variant>
      <vt:variant>
        <vt:i4>530</vt:i4>
      </vt:variant>
      <vt:variant>
        <vt:i4>0</vt:i4>
      </vt:variant>
      <vt:variant>
        <vt:i4>5</vt:i4>
      </vt:variant>
      <vt:variant>
        <vt:lpwstr/>
      </vt:variant>
      <vt:variant>
        <vt:lpwstr>_Toc166069929</vt:lpwstr>
      </vt:variant>
      <vt:variant>
        <vt:i4>1703992</vt:i4>
      </vt:variant>
      <vt:variant>
        <vt:i4>524</vt:i4>
      </vt:variant>
      <vt:variant>
        <vt:i4>0</vt:i4>
      </vt:variant>
      <vt:variant>
        <vt:i4>5</vt:i4>
      </vt:variant>
      <vt:variant>
        <vt:lpwstr/>
      </vt:variant>
      <vt:variant>
        <vt:lpwstr>_Toc166069928</vt:lpwstr>
      </vt:variant>
      <vt:variant>
        <vt:i4>1703992</vt:i4>
      </vt:variant>
      <vt:variant>
        <vt:i4>518</vt:i4>
      </vt:variant>
      <vt:variant>
        <vt:i4>0</vt:i4>
      </vt:variant>
      <vt:variant>
        <vt:i4>5</vt:i4>
      </vt:variant>
      <vt:variant>
        <vt:lpwstr/>
      </vt:variant>
      <vt:variant>
        <vt:lpwstr>_Toc166069927</vt:lpwstr>
      </vt:variant>
      <vt:variant>
        <vt:i4>1703992</vt:i4>
      </vt:variant>
      <vt:variant>
        <vt:i4>512</vt:i4>
      </vt:variant>
      <vt:variant>
        <vt:i4>0</vt:i4>
      </vt:variant>
      <vt:variant>
        <vt:i4>5</vt:i4>
      </vt:variant>
      <vt:variant>
        <vt:lpwstr/>
      </vt:variant>
      <vt:variant>
        <vt:lpwstr>_Toc166069926</vt:lpwstr>
      </vt:variant>
      <vt:variant>
        <vt:i4>1703992</vt:i4>
      </vt:variant>
      <vt:variant>
        <vt:i4>506</vt:i4>
      </vt:variant>
      <vt:variant>
        <vt:i4>0</vt:i4>
      </vt:variant>
      <vt:variant>
        <vt:i4>5</vt:i4>
      </vt:variant>
      <vt:variant>
        <vt:lpwstr/>
      </vt:variant>
      <vt:variant>
        <vt:lpwstr>_Toc166069925</vt:lpwstr>
      </vt:variant>
      <vt:variant>
        <vt:i4>1703992</vt:i4>
      </vt:variant>
      <vt:variant>
        <vt:i4>500</vt:i4>
      </vt:variant>
      <vt:variant>
        <vt:i4>0</vt:i4>
      </vt:variant>
      <vt:variant>
        <vt:i4>5</vt:i4>
      </vt:variant>
      <vt:variant>
        <vt:lpwstr/>
      </vt:variant>
      <vt:variant>
        <vt:lpwstr>_Toc166069924</vt:lpwstr>
      </vt:variant>
      <vt:variant>
        <vt:i4>1703992</vt:i4>
      </vt:variant>
      <vt:variant>
        <vt:i4>494</vt:i4>
      </vt:variant>
      <vt:variant>
        <vt:i4>0</vt:i4>
      </vt:variant>
      <vt:variant>
        <vt:i4>5</vt:i4>
      </vt:variant>
      <vt:variant>
        <vt:lpwstr/>
      </vt:variant>
      <vt:variant>
        <vt:lpwstr>_Toc166069923</vt:lpwstr>
      </vt:variant>
      <vt:variant>
        <vt:i4>1703992</vt:i4>
      </vt:variant>
      <vt:variant>
        <vt:i4>488</vt:i4>
      </vt:variant>
      <vt:variant>
        <vt:i4>0</vt:i4>
      </vt:variant>
      <vt:variant>
        <vt:i4>5</vt:i4>
      </vt:variant>
      <vt:variant>
        <vt:lpwstr/>
      </vt:variant>
      <vt:variant>
        <vt:lpwstr>_Toc166069922</vt:lpwstr>
      </vt:variant>
      <vt:variant>
        <vt:i4>1703992</vt:i4>
      </vt:variant>
      <vt:variant>
        <vt:i4>482</vt:i4>
      </vt:variant>
      <vt:variant>
        <vt:i4>0</vt:i4>
      </vt:variant>
      <vt:variant>
        <vt:i4>5</vt:i4>
      </vt:variant>
      <vt:variant>
        <vt:lpwstr/>
      </vt:variant>
      <vt:variant>
        <vt:lpwstr>_Toc166069921</vt:lpwstr>
      </vt:variant>
      <vt:variant>
        <vt:i4>1703992</vt:i4>
      </vt:variant>
      <vt:variant>
        <vt:i4>476</vt:i4>
      </vt:variant>
      <vt:variant>
        <vt:i4>0</vt:i4>
      </vt:variant>
      <vt:variant>
        <vt:i4>5</vt:i4>
      </vt:variant>
      <vt:variant>
        <vt:lpwstr/>
      </vt:variant>
      <vt:variant>
        <vt:lpwstr>_Toc166069920</vt:lpwstr>
      </vt:variant>
      <vt:variant>
        <vt:i4>1638456</vt:i4>
      </vt:variant>
      <vt:variant>
        <vt:i4>470</vt:i4>
      </vt:variant>
      <vt:variant>
        <vt:i4>0</vt:i4>
      </vt:variant>
      <vt:variant>
        <vt:i4>5</vt:i4>
      </vt:variant>
      <vt:variant>
        <vt:lpwstr/>
      </vt:variant>
      <vt:variant>
        <vt:lpwstr>_Toc166069919</vt:lpwstr>
      </vt:variant>
      <vt:variant>
        <vt:i4>1638456</vt:i4>
      </vt:variant>
      <vt:variant>
        <vt:i4>464</vt:i4>
      </vt:variant>
      <vt:variant>
        <vt:i4>0</vt:i4>
      </vt:variant>
      <vt:variant>
        <vt:i4>5</vt:i4>
      </vt:variant>
      <vt:variant>
        <vt:lpwstr/>
      </vt:variant>
      <vt:variant>
        <vt:lpwstr>_Toc166069918</vt:lpwstr>
      </vt:variant>
      <vt:variant>
        <vt:i4>1638456</vt:i4>
      </vt:variant>
      <vt:variant>
        <vt:i4>458</vt:i4>
      </vt:variant>
      <vt:variant>
        <vt:i4>0</vt:i4>
      </vt:variant>
      <vt:variant>
        <vt:i4>5</vt:i4>
      </vt:variant>
      <vt:variant>
        <vt:lpwstr/>
      </vt:variant>
      <vt:variant>
        <vt:lpwstr>_Toc166069917</vt:lpwstr>
      </vt:variant>
      <vt:variant>
        <vt:i4>1638456</vt:i4>
      </vt:variant>
      <vt:variant>
        <vt:i4>452</vt:i4>
      </vt:variant>
      <vt:variant>
        <vt:i4>0</vt:i4>
      </vt:variant>
      <vt:variant>
        <vt:i4>5</vt:i4>
      </vt:variant>
      <vt:variant>
        <vt:lpwstr/>
      </vt:variant>
      <vt:variant>
        <vt:lpwstr>_Toc166069916</vt:lpwstr>
      </vt:variant>
      <vt:variant>
        <vt:i4>1638456</vt:i4>
      </vt:variant>
      <vt:variant>
        <vt:i4>446</vt:i4>
      </vt:variant>
      <vt:variant>
        <vt:i4>0</vt:i4>
      </vt:variant>
      <vt:variant>
        <vt:i4>5</vt:i4>
      </vt:variant>
      <vt:variant>
        <vt:lpwstr/>
      </vt:variant>
      <vt:variant>
        <vt:lpwstr>_Toc166069915</vt:lpwstr>
      </vt:variant>
      <vt:variant>
        <vt:i4>1638456</vt:i4>
      </vt:variant>
      <vt:variant>
        <vt:i4>440</vt:i4>
      </vt:variant>
      <vt:variant>
        <vt:i4>0</vt:i4>
      </vt:variant>
      <vt:variant>
        <vt:i4>5</vt:i4>
      </vt:variant>
      <vt:variant>
        <vt:lpwstr/>
      </vt:variant>
      <vt:variant>
        <vt:lpwstr>_Toc166069914</vt:lpwstr>
      </vt:variant>
      <vt:variant>
        <vt:i4>1638456</vt:i4>
      </vt:variant>
      <vt:variant>
        <vt:i4>434</vt:i4>
      </vt:variant>
      <vt:variant>
        <vt:i4>0</vt:i4>
      </vt:variant>
      <vt:variant>
        <vt:i4>5</vt:i4>
      </vt:variant>
      <vt:variant>
        <vt:lpwstr/>
      </vt:variant>
      <vt:variant>
        <vt:lpwstr>_Toc166069913</vt:lpwstr>
      </vt:variant>
      <vt:variant>
        <vt:i4>1638456</vt:i4>
      </vt:variant>
      <vt:variant>
        <vt:i4>428</vt:i4>
      </vt:variant>
      <vt:variant>
        <vt:i4>0</vt:i4>
      </vt:variant>
      <vt:variant>
        <vt:i4>5</vt:i4>
      </vt:variant>
      <vt:variant>
        <vt:lpwstr/>
      </vt:variant>
      <vt:variant>
        <vt:lpwstr>_Toc166069912</vt:lpwstr>
      </vt:variant>
      <vt:variant>
        <vt:i4>1638456</vt:i4>
      </vt:variant>
      <vt:variant>
        <vt:i4>422</vt:i4>
      </vt:variant>
      <vt:variant>
        <vt:i4>0</vt:i4>
      </vt:variant>
      <vt:variant>
        <vt:i4>5</vt:i4>
      </vt:variant>
      <vt:variant>
        <vt:lpwstr/>
      </vt:variant>
      <vt:variant>
        <vt:lpwstr>_Toc166069911</vt:lpwstr>
      </vt:variant>
      <vt:variant>
        <vt:i4>1638456</vt:i4>
      </vt:variant>
      <vt:variant>
        <vt:i4>416</vt:i4>
      </vt:variant>
      <vt:variant>
        <vt:i4>0</vt:i4>
      </vt:variant>
      <vt:variant>
        <vt:i4>5</vt:i4>
      </vt:variant>
      <vt:variant>
        <vt:lpwstr/>
      </vt:variant>
      <vt:variant>
        <vt:lpwstr>_Toc166069910</vt:lpwstr>
      </vt:variant>
      <vt:variant>
        <vt:i4>1572920</vt:i4>
      </vt:variant>
      <vt:variant>
        <vt:i4>410</vt:i4>
      </vt:variant>
      <vt:variant>
        <vt:i4>0</vt:i4>
      </vt:variant>
      <vt:variant>
        <vt:i4>5</vt:i4>
      </vt:variant>
      <vt:variant>
        <vt:lpwstr/>
      </vt:variant>
      <vt:variant>
        <vt:lpwstr>_Toc166069909</vt:lpwstr>
      </vt:variant>
      <vt:variant>
        <vt:i4>1572920</vt:i4>
      </vt:variant>
      <vt:variant>
        <vt:i4>404</vt:i4>
      </vt:variant>
      <vt:variant>
        <vt:i4>0</vt:i4>
      </vt:variant>
      <vt:variant>
        <vt:i4>5</vt:i4>
      </vt:variant>
      <vt:variant>
        <vt:lpwstr/>
      </vt:variant>
      <vt:variant>
        <vt:lpwstr>_Toc166069908</vt:lpwstr>
      </vt:variant>
      <vt:variant>
        <vt:i4>1572920</vt:i4>
      </vt:variant>
      <vt:variant>
        <vt:i4>398</vt:i4>
      </vt:variant>
      <vt:variant>
        <vt:i4>0</vt:i4>
      </vt:variant>
      <vt:variant>
        <vt:i4>5</vt:i4>
      </vt:variant>
      <vt:variant>
        <vt:lpwstr/>
      </vt:variant>
      <vt:variant>
        <vt:lpwstr>_Toc166069907</vt:lpwstr>
      </vt:variant>
      <vt:variant>
        <vt:i4>1572920</vt:i4>
      </vt:variant>
      <vt:variant>
        <vt:i4>392</vt:i4>
      </vt:variant>
      <vt:variant>
        <vt:i4>0</vt:i4>
      </vt:variant>
      <vt:variant>
        <vt:i4>5</vt:i4>
      </vt:variant>
      <vt:variant>
        <vt:lpwstr/>
      </vt:variant>
      <vt:variant>
        <vt:lpwstr>_Toc166069906</vt:lpwstr>
      </vt:variant>
      <vt:variant>
        <vt:i4>1572920</vt:i4>
      </vt:variant>
      <vt:variant>
        <vt:i4>386</vt:i4>
      </vt:variant>
      <vt:variant>
        <vt:i4>0</vt:i4>
      </vt:variant>
      <vt:variant>
        <vt:i4>5</vt:i4>
      </vt:variant>
      <vt:variant>
        <vt:lpwstr/>
      </vt:variant>
      <vt:variant>
        <vt:lpwstr>_Toc166069905</vt:lpwstr>
      </vt:variant>
      <vt:variant>
        <vt:i4>1572920</vt:i4>
      </vt:variant>
      <vt:variant>
        <vt:i4>380</vt:i4>
      </vt:variant>
      <vt:variant>
        <vt:i4>0</vt:i4>
      </vt:variant>
      <vt:variant>
        <vt:i4>5</vt:i4>
      </vt:variant>
      <vt:variant>
        <vt:lpwstr/>
      </vt:variant>
      <vt:variant>
        <vt:lpwstr>_Toc166069904</vt:lpwstr>
      </vt:variant>
      <vt:variant>
        <vt:i4>1572920</vt:i4>
      </vt:variant>
      <vt:variant>
        <vt:i4>374</vt:i4>
      </vt:variant>
      <vt:variant>
        <vt:i4>0</vt:i4>
      </vt:variant>
      <vt:variant>
        <vt:i4>5</vt:i4>
      </vt:variant>
      <vt:variant>
        <vt:lpwstr/>
      </vt:variant>
      <vt:variant>
        <vt:lpwstr>_Toc166069903</vt:lpwstr>
      </vt:variant>
      <vt:variant>
        <vt:i4>1572920</vt:i4>
      </vt:variant>
      <vt:variant>
        <vt:i4>368</vt:i4>
      </vt:variant>
      <vt:variant>
        <vt:i4>0</vt:i4>
      </vt:variant>
      <vt:variant>
        <vt:i4>5</vt:i4>
      </vt:variant>
      <vt:variant>
        <vt:lpwstr/>
      </vt:variant>
      <vt:variant>
        <vt:lpwstr>_Toc166069902</vt:lpwstr>
      </vt:variant>
      <vt:variant>
        <vt:i4>1572920</vt:i4>
      </vt:variant>
      <vt:variant>
        <vt:i4>362</vt:i4>
      </vt:variant>
      <vt:variant>
        <vt:i4>0</vt:i4>
      </vt:variant>
      <vt:variant>
        <vt:i4>5</vt:i4>
      </vt:variant>
      <vt:variant>
        <vt:lpwstr/>
      </vt:variant>
      <vt:variant>
        <vt:lpwstr>_Toc166069901</vt:lpwstr>
      </vt:variant>
      <vt:variant>
        <vt:i4>1572920</vt:i4>
      </vt:variant>
      <vt:variant>
        <vt:i4>356</vt:i4>
      </vt:variant>
      <vt:variant>
        <vt:i4>0</vt:i4>
      </vt:variant>
      <vt:variant>
        <vt:i4>5</vt:i4>
      </vt:variant>
      <vt:variant>
        <vt:lpwstr/>
      </vt:variant>
      <vt:variant>
        <vt:lpwstr>_Toc166069900</vt:lpwstr>
      </vt:variant>
      <vt:variant>
        <vt:i4>1114169</vt:i4>
      </vt:variant>
      <vt:variant>
        <vt:i4>350</vt:i4>
      </vt:variant>
      <vt:variant>
        <vt:i4>0</vt:i4>
      </vt:variant>
      <vt:variant>
        <vt:i4>5</vt:i4>
      </vt:variant>
      <vt:variant>
        <vt:lpwstr/>
      </vt:variant>
      <vt:variant>
        <vt:lpwstr>_Toc166069899</vt:lpwstr>
      </vt:variant>
      <vt:variant>
        <vt:i4>1114169</vt:i4>
      </vt:variant>
      <vt:variant>
        <vt:i4>344</vt:i4>
      </vt:variant>
      <vt:variant>
        <vt:i4>0</vt:i4>
      </vt:variant>
      <vt:variant>
        <vt:i4>5</vt:i4>
      </vt:variant>
      <vt:variant>
        <vt:lpwstr/>
      </vt:variant>
      <vt:variant>
        <vt:lpwstr>_Toc166069898</vt:lpwstr>
      </vt:variant>
      <vt:variant>
        <vt:i4>1114169</vt:i4>
      </vt:variant>
      <vt:variant>
        <vt:i4>338</vt:i4>
      </vt:variant>
      <vt:variant>
        <vt:i4>0</vt:i4>
      </vt:variant>
      <vt:variant>
        <vt:i4>5</vt:i4>
      </vt:variant>
      <vt:variant>
        <vt:lpwstr/>
      </vt:variant>
      <vt:variant>
        <vt:lpwstr>_Toc166069897</vt:lpwstr>
      </vt:variant>
      <vt:variant>
        <vt:i4>1114169</vt:i4>
      </vt:variant>
      <vt:variant>
        <vt:i4>332</vt:i4>
      </vt:variant>
      <vt:variant>
        <vt:i4>0</vt:i4>
      </vt:variant>
      <vt:variant>
        <vt:i4>5</vt:i4>
      </vt:variant>
      <vt:variant>
        <vt:lpwstr/>
      </vt:variant>
      <vt:variant>
        <vt:lpwstr>_Toc166069896</vt:lpwstr>
      </vt:variant>
      <vt:variant>
        <vt:i4>1114169</vt:i4>
      </vt:variant>
      <vt:variant>
        <vt:i4>326</vt:i4>
      </vt:variant>
      <vt:variant>
        <vt:i4>0</vt:i4>
      </vt:variant>
      <vt:variant>
        <vt:i4>5</vt:i4>
      </vt:variant>
      <vt:variant>
        <vt:lpwstr/>
      </vt:variant>
      <vt:variant>
        <vt:lpwstr>_Toc166069895</vt:lpwstr>
      </vt:variant>
      <vt:variant>
        <vt:i4>1114169</vt:i4>
      </vt:variant>
      <vt:variant>
        <vt:i4>320</vt:i4>
      </vt:variant>
      <vt:variant>
        <vt:i4>0</vt:i4>
      </vt:variant>
      <vt:variant>
        <vt:i4>5</vt:i4>
      </vt:variant>
      <vt:variant>
        <vt:lpwstr/>
      </vt:variant>
      <vt:variant>
        <vt:lpwstr>_Toc166069894</vt:lpwstr>
      </vt:variant>
      <vt:variant>
        <vt:i4>1114169</vt:i4>
      </vt:variant>
      <vt:variant>
        <vt:i4>314</vt:i4>
      </vt:variant>
      <vt:variant>
        <vt:i4>0</vt:i4>
      </vt:variant>
      <vt:variant>
        <vt:i4>5</vt:i4>
      </vt:variant>
      <vt:variant>
        <vt:lpwstr/>
      </vt:variant>
      <vt:variant>
        <vt:lpwstr>_Toc166069893</vt:lpwstr>
      </vt:variant>
      <vt:variant>
        <vt:i4>1114169</vt:i4>
      </vt:variant>
      <vt:variant>
        <vt:i4>308</vt:i4>
      </vt:variant>
      <vt:variant>
        <vt:i4>0</vt:i4>
      </vt:variant>
      <vt:variant>
        <vt:i4>5</vt:i4>
      </vt:variant>
      <vt:variant>
        <vt:lpwstr/>
      </vt:variant>
      <vt:variant>
        <vt:lpwstr>_Toc166069892</vt:lpwstr>
      </vt:variant>
      <vt:variant>
        <vt:i4>1114169</vt:i4>
      </vt:variant>
      <vt:variant>
        <vt:i4>302</vt:i4>
      </vt:variant>
      <vt:variant>
        <vt:i4>0</vt:i4>
      </vt:variant>
      <vt:variant>
        <vt:i4>5</vt:i4>
      </vt:variant>
      <vt:variant>
        <vt:lpwstr/>
      </vt:variant>
      <vt:variant>
        <vt:lpwstr>_Toc166069891</vt:lpwstr>
      </vt:variant>
      <vt:variant>
        <vt:i4>1114169</vt:i4>
      </vt:variant>
      <vt:variant>
        <vt:i4>296</vt:i4>
      </vt:variant>
      <vt:variant>
        <vt:i4>0</vt:i4>
      </vt:variant>
      <vt:variant>
        <vt:i4>5</vt:i4>
      </vt:variant>
      <vt:variant>
        <vt:lpwstr/>
      </vt:variant>
      <vt:variant>
        <vt:lpwstr>_Toc166069890</vt:lpwstr>
      </vt:variant>
      <vt:variant>
        <vt:i4>1048633</vt:i4>
      </vt:variant>
      <vt:variant>
        <vt:i4>290</vt:i4>
      </vt:variant>
      <vt:variant>
        <vt:i4>0</vt:i4>
      </vt:variant>
      <vt:variant>
        <vt:i4>5</vt:i4>
      </vt:variant>
      <vt:variant>
        <vt:lpwstr/>
      </vt:variant>
      <vt:variant>
        <vt:lpwstr>_Toc166069889</vt:lpwstr>
      </vt:variant>
      <vt:variant>
        <vt:i4>1048633</vt:i4>
      </vt:variant>
      <vt:variant>
        <vt:i4>284</vt:i4>
      </vt:variant>
      <vt:variant>
        <vt:i4>0</vt:i4>
      </vt:variant>
      <vt:variant>
        <vt:i4>5</vt:i4>
      </vt:variant>
      <vt:variant>
        <vt:lpwstr/>
      </vt:variant>
      <vt:variant>
        <vt:lpwstr>_Toc166069888</vt:lpwstr>
      </vt:variant>
      <vt:variant>
        <vt:i4>1048633</vt:i4>
      </vt:variant>
      <vt:variant>
        <vt:i4>278</vt:i4>
      </vt:variant>
      <vt:variant>
        <vt:i4>0</vt:i4>
      </vt:variant>
      <vt:variant>
        <vt:i4>5</vt:i4>
      </vt:variant>
      <vt:variant>
        <vt:lpwstr/>
      </vt:variant>
      <vt:variant>
        <vt:lpwstr>_Toc166069887</vt:lpwstr>
      </vt:variant>
      <vt:variant>
        <vt:i4>1048633</vt:i4>
      </vt:variant>
      <vt:variant>
        <vt:i4>272</vt:i4>
      </vt:variant>
      <vt:variant>
        <vt:i4>0</vt:i4>
      </vt:variant>
      <vt:variant>
        <vt:i4>5</vt:i4>
      </vt:variant>
      <vt:variant>
        <vt:lpwstr/>
      </vt:variant>
      <vt:variant>
        <vt:lpwstr>_Toc166069886</vt:lpwstr>
      </vt:variant>
      <vt:variant>
        <vt:i4>1048633</vt:i4>
      </vt:variant>
      <vt:variant>
        <vt:i4>266</vt:i4>
      </vt:variant>
      <vt:variant>
        <vt:i4>0</vt:i4>
      </vt:variant>
      <vt:variant>
        <vt:i4>5</vt:i4>
      </vt:variant>
      <vt:variant>
        <vt:lpwstr/>
      </vt:variant>
      <vt:variant>
        <vt:lpwstr>_Toc166069885</vt:lpwstr>
      </vt:variant>
      <vt:variant>
        <vt:i4>1048633</vt:i4>
      </vt:variant>
      <vt:variant>
        <vt:i4>260</vt:i4>
      </vt:variant>
      <vt:variant>
        <vt:i4>0</vt:i4>
      </vt:variant>
      <vt:variant>
        <vt:i4>5</vt:i4>
      </vt:variant>
      <vt:variant>
        <vt:lpwstr/>
      </vt:variant>
      <vt:variant>
        <vt:lpwstr>_Toc166069884</vt:lpwstr>
      </vt:variant>
      <vt:variant>
        <vt:i4>1048633</vt:i4>
      </vt:variant>
      <vt:variant>
        <vt:i4>254</vt:i4>
      </vt:variant>
      <vt:variant>
        <vt:i4>0</vt:i4>
      </vt:variant>
      <vt:variant>
        <vt:i4>5</vt:i4>
      </vt:variant>
      <vt:variant>
        <vt:lpwstr/>
      </vt:variant>
      <vt:variant>
        <vt:lpwstr>_Toc166069883</vt:lpwstr>
      </vt:variant>
      <vt:variant>
        <vt:i4>1048633</vt:i4>
      </vt:variant>
      <vt:variant>
        <vt:i4>248</vt:i4>
      </vt:variant>
      <vt:variant>
        <vt:i4>0</vt:i4>
      </vt:variant>
      <vt:variant>
        <vt:i4>5</vt:i4>
      </vt:variant>
      <vt:variant>
        <vt:lpwstr/>
      </vt:variant>
      <vt:variant>
        <vt:lpwstr>_Toc166069882</vt:lpwstr>
      </vt:variant>
      <vt:variant>
        <vt:i4>1048633</vt:i4>
      </vt:variant>
      <vt:variant>
        <vt:i4>242</vt:i4>
      </vt:variant>
      <vt:variant>
        <vt:i4>0</vt:i4>
      </vt:variant>
      <vt:variant>
        <vt:i4>5</vt:i4>
      </vt:variant>
      <vt:variant>
        <vt:lpwstr/>
      </vt:variant>
      <vt:variant>
        <vt:lpwstr>_Toc166069881</vt:lpwstr>
      </vt:variant>
      <vt:variant>
        <vt:i4>1048633</vt:i4>
      </vt:variant>
      <vt:variant>
        <vt:i4>236</vt:i4>
      </vt:variant>
      <vt:variant>
        <vt:i4>0</vt:i4>
      </vt:variant>
      <vt:variant>
        <vt:i4>5</vt:i4>
      </vt:variant>
      <vt:variant>
        <vt:lpwstr/>
      </vt:variant>
      <vt:variant>
        <vt:lpwstr>_Toc166069880</vt:lpwstr>
      </vt:variant>
      <vt:variant>
        <vt:i4>2031673</vt:i4>
      </vt:variant>
      <vt:variant>
        <vt:i4>230</vt:i4>
      </vt:variant>
      <vt:variant>
        <vt:i4>0</vt:i4>
      </vt:variant>
      <vt:variant>
        <vt:i4>5</vt:i4>
      </vt:variant>
      <vt:variant>
        <vt:lpwstr/>
      </vt:variant>
      <vt:variant>
        <vt:lpwstr>_Toc166069879</vt:lpwstr>
      </vt:variant>
      <vt:variant>
        <vt:i4>2031673</vt:i4>
      </vt:variant>
      <vt:variant>
        <vt:i4>224</vt:i4>
      </vt:variant>
      <vt:variant>
        <vt:i4>0</vt:i4>
      </vt:variant>
      <vt:variant>
        <vt:i4>5</vt:i4>
      </vt:variant>
      <vt:variant>
        <vt:lpwstr/>
      </vt:variant>
      <vt:variant>
        <vt:lpwstr>_Toc166069878</vt:lpwstr>
      </vt:variant>
      <vt:variant>
        <vt:i4>2031673</vt:i4>
      </vt:variant>
      <vt:variant>
        <vt:i4>218</vt:i4>
      </vt:variant>
      <vt:variant>
        <vt:i4>0</vt:i4>
      </vt:variant>
      <vt:variant>
        <vt:i4>5</vt:i4>
      </vt:variant>
      <vt:variant>
        <vt:lpwstr/>
      </vt:variant>
      <vt:variant>
        <vt:lpwstr>_Toc166069877</vt:lpwstr>
      </vt:variant>
      <vt:variant>
        <vt:i4>2031673</vt:i4>
      </vt:variant>
      <vt:variant>
        <vt:i4>212</vt:i4>
      </vt:variant>
      <vt:variant>
        <vt:i4>0</vt:i4>
      </vt:variant>
      <vt:variant>
        <vt:i4>5</vt:i4>
      </vt:variant>
      <vt:variant>
        <vt:lpwstr/>
      </vt:variant>
      <vt:variant>
        <vt:lpwstr>_Toc166069876</vt:lpwstr>
      </vt:variant>
      <vt:variant>
        <vt:i4>2031673</vt:i4>
      </vt:variant>
      <vt:variant>
        <vt:i4>206</vt:i4>
      </vt:variant>
      <vt:variant>
        <vt:i4>0</vt:i4>
      </vt:variant>
      <vt:variant>
        <vt:i4>5</vt:i4>
      </vt:variant>
      <vt:variant>
        <vt:lpwstr/>
      </vt:variant>
      <vt:variant>
        <vt:lpwstr>_Toc166069875</vt:lpwstr>
      </vt:variant>
      <vt:variant>
        <vt:i4>2031673</vt:i4>
      </vt:variant>
      <vt:variant>
        <vt:i4>200</vt:i4>
      </vt:variant>
      <vt:variant>
        <vt:i4>0</vt:i4>
      </vt:variant>
      <vt:variant>
        <vt:i4>5</vt:i4>
      </vt:variant>
      <vt:variant>
        <vt:lpwstr/>
      </vt:variant>
      <vt:variant>
        <vt:lpwstr>_Toc166069874</vt:lpwstr>
      </vt:variant>
      <vt:variant>
        <vt:i4>2031673</vt:i4>
      </vt:variant>
      <vt:variant>
        <vt:i4>194</vt:i4>
      </vt:variant>
      <vt:variant>
        <vt:i4>0</vt:i4>
      </vt:variant>
      <vt:variant>
        <vt:i4>5</vt:i4>
      </vt:variant>
      <vt:variant>
        <vt:lpwstr/>
      </vt:variant>
      <vt:variant>
        <vt:lpwstr>_Toc166069873</vt:lpwstr>
      </vt:variant>
      <vt:variant>
        <vt:i4>2031673</vt:i4>
      </vt:variant>
      <vt:variant>
        <vt:i4>188</vt:i4>
      </vt:variant>
      <vt:variant>
        <vt:i4>0</vt:i4>
      </vt:variant>
      <vt:variant>
        <vt:i4>5</vt:i4>
      </vt:variant>
      <vt:variant>
        <vt:lpwstr/>
      </vt:variant>
      <vt:variant>
        <vt:lpwstr>_Toc166069872</vt:lpwstr>
      </vt:variant>
      <vt:variant>
        <vt:i4>2031673</vt:i4>
      </vt:variant>
      <vt:variant>
        <vt:i4>182</vt:i4>
      </vt:variant>
      <vt:variant>
        <vt:i4>0</vt:i4>
      </vt:variant>
      <vt:variant>
        <vt:i4>5</vt:i4>
      </vt:variant>
      <vt:variant>
        <vt:lpwstr/>
      </vt:variant>
      <vt:variant>
        <vt:lpwstr>_Toc166069871</vt:lpwstr>
      </vt:variant>
      <vt:variant>
        <vt:i4>2031673</vt:i4>
      </vt:variant>
      <vt:variant>
        <vt:i4>176</vt:i4>
      </vt:variant>
      <vt:variant>
        <vt:i4>0</vt:i4>
      </vt:variant>
      <vt:variant>
        <vt:i4>5</vt:i4>
      </vt:variant>
      <vt:variant>
        <vt:lpwstr/>
      </vt:variant>
      <vt:variant>
        <vt:lpwstr>_Toc166069870</vt:lpwstr>
      </vt:variant>
      <vt:variant>
        <vt:i4>1966137</vt:i4>
      </vt:variant>
      <vt:variant>
        <vt:i4>170</vt:i4>
      </vt:variant>
      <vt:variant>
        <vt:i4>0</vt:i4>
      </vt:variant>
      <vt:variant>
        <vt:i4>5</vt:i4>
      </vt:variant>
      <vt:variant>
        <vt:lpwstr/>
      </vt:variant>
      <vt:variant>
        <vt:lpwstr>_Toc166069869</vt:lpwstr>
      </vt:variant>
      <vt:variant>
        <vt:i4>1966137</vt:i4>
      </vt:variant>
      <vt:variant>
        <vt:i4>164</vt:i4>
      </vt:variant>
      <vt:variant>
        <vt:i4>0</vt:i4>
      </vt:variant>
      <vt:variant>
        <vt:i4>5</vt:i4>
      </vt:variant>
      <vt:variant>
        <vt:lpwstr/>
      </vt:variant>
      <vt:variant>
        <vt:lpwstr>_Toc166069868</vt:lpwstr>
      </vt:variant>
      <vt:variant>
        <vt:i4>1966137</vt:i4>
      </vt:variant>
      <vt:variant>
        <vt:i4>158</vt:i4>
      </vt:variant>
      <vt:variant>
        <vt:i4>0</vt:i4>
      </vt:variant>
      <vt:variant>
        <vt:i4>5</vt:i4>
      </vt:variant>
      <vt:variant>
        <vt:lpwstr/>
      </vt:variant>
      <vt:variant>
        <vt:lpwstr>_Toc166069867</vt:lpwstr>
      </vt:variant>
      <vt:variant>
        <vt:i4>1966137</vt:i4>
      </vt:variant>
      <vt:variant>
        <vt:i4>152</vt:i4>
      </vt:variant>
      <vt:variant>
        <vt:i4>0</vt:i4>
      </vt:variant>
      <vt:variant>
        <vt:i4>5</vt:i4>
      </vt:variant>
      <vt:variant>
        <vt:lpwstr/>
      </vt:variant>
      <vt:variant>
        <vt:lpwstr>_Toc166069866</vt:lpwstr>
      </vt:variant>
      <vt:variant>
        <vt:i4>1966137</vt:i4>
      </vt:variant>
      <vt:variant>
        <vt:i4>146</vt:i4>
      </vt:variant>
      <vt:variant>
        <vt:i4>0</vt:i4>
      </vt:variant>
      <vt:variant>
        <vt:i4>5</vt:i4>
      </vt:variant>
      <vt:variant>
        <vt:lpwstr/>
      </vt:variant>
      <vt:variant>
        <vt:lpwstr>_Toc166069865</vt:lpwstr>
      </vt:variant>
      <vt:variant>
        <vt:i4>1966137</vt:i4>
      </vt:variant>
      <vt:variant>
        <vt:i4>140</vt:i4>
      </vt:variant>
      <vt:variant>
        <vt:i4>0</vt:i4>
      </vt:variant>
      <vt:variant>
        <vt:i4>5</vt:i4>
      </vt:variant>
      <vt:variant>
        <vt:lpwstr/>
      </vt:variant>
      <vt:variant>
        <vt:lpwstr>_Toc166069864</vt:lpwstr>
      </vt:variant>
      <vt:variant>
        <vt:i4>1966137</vt:i4>
      </vt:variant>
      <vt:variant>
        <vt:i4>134</vt:i4>
      </vt:variant>
      <vt:variant>
        <vt:i4>0</vt:i4>
      </vt:variant>
      <vt:variant>
        <vt:i4>5</vt:i4>
      </vt:variant>
      <vt:variant>
        <vt:lpwstr/>
      </vt:variant>
      <vt:variant>
        <vt:lpwstr>_Toc166069863</vt:lpwstr>
      </vt:variant>
      <vt:variant>
        <vt:i4>1966137</vt:i4>
      </vt:variant>
      <vt:variant>
        <vt:i4>128</vt:i4>
      </vt:variant>
      <vt:variant>
        <vt:i4>0</vt:i4>
      </vt:variant>
      <vt:variant>
        <vt:i4>5</vt:i4>
      </vt:variant>
      <vt:variant>
        <vt:lpwstr/>
      </vt:variant>
      <vt:variant>
        <vt:lpwstr>_Toc166069862</vt:lpwstr>
      </vt:variant>
      <vt:variant>
        <vt:i4>1966137</vt:i4>
      </vt:variant>
      <vt:variant>
        <vt:i4>122</vt:i4>
      </vt:variant>
      <vt:variant>
        <vt:i4>0</vt:i4>
      </vt:variant>
      <vt:variant>
        <vt:i4>5</vt:i4>
      </vt:variant>
      <vt:variant>
        <vt:lpwstr/>
      </vt:variant>
      <vt:variant>
        <vt:lpwstr>_Toc166069861</vt:lpwstr>
      </vt:variant>
      <vt:variant>
        <vt:i4>1966137</vt:i4>
      </vt:variant>
      <vt:variant>
        <vt:i4>116</vt:i4>
      </vt:variant>
      <vt:variant>
        <vt:i4>0</vt:i4>
      </vt:variant>
      <vt:variant>
        <vt:i4>5</vt:i4>
      </vt:variant>
      <vt:variant>
        <vt:lpwstr/>
      </vt:variant>
      <vt:variant>
        <vt:lpwstr>_Toc166069860</vt:lpwstr>
      </vt:variant>
      <vt:variant>
        <vt:i4>1900601</vt:i4>
      </vt:variant>
      <vt:variant>
        <vt:i4>110</vt:i4>
      </vt:variant>
      <vt:variant>
        <vt:i4>0</vt:i4>
      </vt:variant>
      <vt:variant>
        <vt:i4>5</vt:i4>
      </vt:variant>
      <vt:variant>
        <vt:lpwstr/>
      </vt:variant>
      <vt:variant>
        <vt:lpwstr>_Toc166069859</vt:lpwstr>
      </vt:variant>
      <vt:variant>
        <vt:i4>1900601</vt:i4>
      </vt:variant>
      <vt:variant>
        <vt:i4>104</vt:i4>
      </vt:variant>
      <vt:variant>
        <vt:i4>0</vt:i4>
      </vt:variant>
      <vt:variant>
        <vt:i4>5</vt:i4>
      </vt:variant>
      <vt:variant>
        <vt:lpwstr/>
      </vt:variant>
      <vt:variant>
        <vt:lpwstr>_Toc166069858</vt:lpwstr>
      </vt:variant>
      <vt:variant>
        <vt:i4>1900601</vt:i4>
      </vt:variant>
      <vt:variant>
        <vt:i4>98</vt:i4>
      </vt:variant>
      <vt:variant>
        <vt:i4>0</vt:i4>
      </vt:variant>
      <vt:variant>
        <vt:i4>5</vt:i4>
      </vt:variant>
      <vt:variant>
        <vt:lpwstr/>
      </vt:variant>
      <vt:variant>
        <vt:lpwstr>_Toc166069857</vt:lpwstr>
      </vt:variant>
      <vt:variant>
        <vt:i4>1900601</vt:i4>
      </vt:variant>
      <vt:variant>
        <vt:i4>92</vt:i4>
      </vt:variant>
      <vt:variant>
        <vt:i4>0</vt:i4>
      </vt:variant>
      <vt:variant>
        <vt:i4>5</vt:i4>
      </vt:variant>
      <vt:variant>
        <vt:lpwstr/>
      </vt:variant>
      <vt:variant>
        <vt:lpwstr>_Toc166069856</vt:lpwstr>
      </vt:variant>
      <vt:variant>
        <vt:i4>1900601</vt:i4>
      </vt:variant>
      <vt:variant>
        <vt:i4>86</vt:i4>
      </vt:variant>
      <vt:variant>
        <vt:i4>0</vt:i4>
      </vt:variant>
      <vt:variant>
        <vt:i4>5</vt:i4>
      </vt:variant>
      <vt:variant>
        <vt:lpwstr/>
      </vt:variant>
      <vt:variant>
        <vt:lpwstr>_Toc166069855</vt:lpwstr>
      </vt:variant>
      <vt:variant>
        <vt:i4>1900601</vt:i4>
      </vt:variant>
      <vt:variant>
        <vt:i4>80</vt:i4>
      </vt:variant>
      <vt:variant>
        <vt:i4>0</vt:i4>
      </vt:variant>
      <vt:variant>
        <vt:i4>5</vt:i4>
      </vt:variant>
      <vt:variant>
        <vt:lpwstr/>
      </vt:variant>
      <vt:variant>
        <vt:lpwstr>_Toc166069854</vt:lpwstr>
      </vt:variant>
      <vt:variant>
        <vt:i4>1900601</vt:i4>
      </vt:variant>
      <vt:variant>
        <vt:i4>74</vt:i4>
      </vt:variant>
      <vt:variant>
        <vt:i4>0</vt:i4>
      </vt:variant>
      <vt:variant>
        <vt:i4>5</vt:i4>
      </vt:variant>
      <vt:variant>
        <vt:lpwstr/>
      </vt:variant>
      <vt:variant>
        <vt:lpwstr>_Toc166069853</vt:lpwstr>
      </vt:variant>
      <vt:variant>
        <vt:i4>1900601</vt:i4>
      </vt:variant>
      <vt:variant>
        <vt:i4>68</vt:i4>
      </vt:variant>
      <vt:variant>
        <vt:i4>0</vt:i4>
      </vt:variant>
      <vt:variant>
        <vt:i4>5</vt:i4>
      </vt:variant>
      <vt:variant>
        <vt:lpwstr/>
      </vt:variant>
      <vt:variant>
        <vt:lpwstr>_Toc166069852</vt:lpwstr>
      </vt:variant>
      <vt:variant>
        <vt:i4>1900601</vt:i4>
      </vt:variant>
      <vt:variant>
        <vt:i4>62</vt:i4>
      </vt:variant>
      <vt:variant>
        <vt:i4>0</vt:i4>
      </vt:variant>
      <vt:variant>
        <vt:i4>5</vt:i4>
      </vt:variant>
      <vt:variant>
        <vt:lpwstr/>
      </vt:variant>
      <vt:variant>
        <vt:lpwstr>_Toc166069851</vt:lpwstr>
      </vt:variant>
      <vt:variant>
        <vt:i4>1900601</vt:i4>
      </vt:variant>
      <vt:variant>
        <vt:i4>56</vt:i4>
      </vt:variant>
      <vt:variant>
        <vt:i4>0</vt:i4>
      </vt:variant>
      <vt:variant>
        <vt:i4>5</vt:i4>
      </vt:variant>
      <vt:variant>
        <vt:lpwstr/>
      </vt:variant>
      <vt:variant>
        <vt:lpwstr>_Toc166069850</vt:lpwstr>
      </vt:variant>
      <vt:variant>
        <vt:i4>1835065</vt:i4>
      </vt:variant>
      <vt:variant>
        <vt:i4>50</vt:i4>
      </vt:variant>
      <vt:variant>
        <vt:i4>0</vt:i4>
      </vt:variant>
      <vt:variant>
        <vt:i4>5</vt:i4>
      </vt:variant>
      <vt:variant>
        <vt:lpwstr/>
      </vt:variant>
      <vt:variant>
        <vt:lpwstr>_Toc166069849</vt:lpwstr>
      </vt:variant>
      <vt:variant>
        <vt:i4>1835065</vt:i4>
      </vt:variant>
      <vt:variant>
        <vt:i4>44</vt:i4>
      </vt:variant>
      <vt:variant>
        <vt:i4>0</vt:i4>
      </vt:variant>
      <vt:variant>
        <vt:i4>5</vt:i4>
      </vt:variant>
      <vt:variant>
        <vt:lpwstr/>
      </vt:variant>
      <vt:variant>
        <vt:lpwstr>_Toc166069848</vt:lpwstr>
      </vt:variant>
      <vt:variant>
        <vt:i4>1835065</vt:i4>
      </vt:variant>
      <vt:variant>
        <vt:i4>38</vt:i4>
      </vt:variant>
      <vt:variant>
        <vt:i4>0</vt:i4>
      </vt:variant>
      <vt:variant>
        <vt:i4>5</vt:i4>
      </vt:variant>
      <vt:variant>
        <vt:lpwstr/>
      </vt:variant>
      <vt:variant>
        <vt:lpwstr>_Toc166069847</vt:lpwstr>
      </vt:variant>
      <vt:variant>
        <vt:i4>1835065</vt:i4>
      </vt:variant>
      <vt:variant>
        <vt:i4>32</vt:i4>
      </vt:variant>
      <vt:variant>
        <vt:i4>0</vt:i4>
      </vt:variant>
      <vt:variant>
        <vt:i4>5</vt:i4>
      </vt:variant>
      <vt:variant>
        <vt:lpwstr/>
      </vt:variant>
      <vt:variant>
        <vt:lpwstr>_Toc166069846</vt:lpwstr>
      </vt:variant>
      <vt:variant>
        <vt:i4>1835065</vt:i4>
      </vt:variant>
      <vt:variant>
        <vt:i4>26</vt:i4>
      </vt:variant>
      <vt:variant>
        <vt:i4>0</vt:i4>
      </vt:variant>
      <vt:variant>
        <vt:i4>5</vt:i4>
      </vt:variant>
      <vt:variant>
        <vt:lpwstr/>
      </vt:variant>
      <vt:variant>
        <vt:lpwstr>_Toc166069845</vt:lpwstr>
      </vt:variant>
      <vt:variant>
        <vt:i4>1835065</vt:i4>
      </vt:variant>
      <vt:variant>
        <vt:i4>20</vt:i4>
      </vt:variant>
      <vt:variant>
        <vt:i4>0</vt:i4>
      </vt:variant>
      <vt:variant>
        <vt:i4>5</vt:i4>
      </vt:variant>
      <vt:variant>
        <vt:lpwstr/>
      </vt:variant>
      <vt:variant>
        <vt:lpwstr>_Toc166069844</vt:lpwstr>
      </vt:variant>
      <vt:variant>
        <vt:i4>1835065</vt:i4>
      </vt:variant>
      <vt:variant>
        <vt:i4>14</vt:i4>
      </vt:variant>
      <vt:variant>
        <vt:i4>0</vt:i4>
      </vt:variant>
      <vt:variant>
        <vt:i4>5</vt:i4>
      </vt:variant>
      <vt:variant>
        <vt:lpwstr/>
      </vt:variant>
      <vt:variant>
        <vt:lpwstr>_Toc166069843</vt:lpwstr>
      </vt:variant>
      <vt:variant>
        <vt:i4>1835065</vt:i4>
      </vt:variant>
      <vt:variant>
        <vt:i4>8</vt:i4>
      </vt:variant>
      <vt:variant>
        <vt:i4>0</vt:i4>
      </vt:variant>
      <vt:variant>
        <vt:i4>5</vt:i4>
      </vt:variant>
      <vt:variant>
        <vt:lpwstr/>
      </vt:variant>
      <vt:variant>
        <vt:lpwstr>_Toc166069842</vt:lpwstr>
      </vt:variant>
      <vt:variant>
        <vt:i4>1835065</vt:i4>
      </vt:variant>
      <vt:variant>
        <vt:i4>2</vt:i4>
      </vt:variant>
      <vt:variant>
        <vt:i4>0</vt:i4>
      </vt:variant>
      <vt:variant>
        <vt:i4>5</vt:i4>
      </vt:variant>
      <vt:variant>
        <vt:lpwstr/>
      </vt:variant>
      <vt:variant>
        <vt:lpwstr>_Toc166069841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rb-297v-effect-2024-06-20</dc:title>
  <dc:subject/>
  <dc:creator>Fair Work Commission</dc:creator>
  <cp:keywords/>
  <dc:description/>
  <cp:lastModifiedBy>Eve Anderson</cp:lastModifiedBy>
  <cp:revision>123</cp:revision>
  <cp:lastPrinted>2016-06-07T16:39:00Z</cp:lastPrinted>
  <dcterms:created xsi:type="dcterms:W3CDTF">2024-06-26T02:51:00Z</dcterms:created>
  <dcterms:modified xsi:type="dcterms:W3CDTF">2024-07-01T06:23:00Z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y fmtid="{D5CDD505-2E9C-101B-9397-08002B2CF9AE}" pid="7" name="ContentTypeId">
    <vt:lpwstr>0x010100E24154AD03135D4C87958BD74C4E26F30F0088D9D907CCD1074DA7D11F955978F95E</vt:lpwstr>
  </property>
  <property fmtid="{D5CDD505-2E9C-101B-9397-08002B2CF9AE}" pid="8" name="jebbcd3b48e84f898991ef747347472b">
    <vt:lpwstr/>
  </property>
  <property fmtid="{D5CDD505-2E9C-101B-9397-08002B2CF9AE}" pid="9" name="CRMCSchedule">
    <vt:lpwstr/>
  </property>
  <property fmtid="{D5CDD505-2E9C-101B-9397-08002B2CF9AE}" pid="10" name="d2738304ccd449229bf5dc57c1af28d3">
    <vt:lpwstr/>
  </property>
  <property fmtid="{D5CDD505-2E9C-101B-9397-08002B2CF9AE}" pid="11" name="OrgCode">
    <vt:lpwstr/>
  </property>
  <property fmtid="{D5CDD505-2E9C-101B-9397-08002B2CF9AE}" pid="12" name="CRMCRecordType">
    <vt:lpwstr/>
  </property>
  <property fmtid="{D5CDD505-2E9C-101B-9397-08002B2CF9AE}" pid="13" name="k3bbb88b248e491ea4fa17485ee11d46">
    <vt:lpwstr/>
  </property>
  <property fmtid="{D5CDD505-2E9C-101B-9397-08002B2CF9AE}" pid="14" name="CRMCBox">
    <vt:lpwstr/>
  </property>
  <property fmtid="{D5CDD505-2E9C-101B-9397-08002B2CF9AE}" pid="15" name="CRMCClassification">
    <vt:lpwstr/>
  </property>
  <property fmtid="{D5CDD505-2E9C-101B-9397-08002B2CF9AE}" pid="16" name="d7c4c9b9c9934ba388713ff4f994f581">
    <vt:lpwstr/>
  </property>
  <property fmtid="{D5CDD505-2E9C-101B-9397-08002B2CF9AE}" pid="17" name="TaxCatchAll">
    <vt:lpwstr/>
  </property>
</Properties>
</file>