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CF23" w14:textId="184C09A4" w:rsidR="003B7A7B" w:rsidRPr="00221392" w:rsidRDefault="007564F7" w:rsidP="00221392">
      <w:pPr>
        <w:pStyle w:val="Heading1"/>
      </w:pPr>
      <w:r w:rsidRPr="00221392">
        <w:t xml:space="preserve">Before the Fair Work Commission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035596" w:rsidRPr="00035596" w14:paraId="0DEB8BCE" w14:textId="77777777" w:rsidTr="00035596">
        <w:tc>
          <w:tcPr>
            <w:tcW w:w="2830" w:type="dxa"/>
          </w:tcPr>
          <w:p w14:paraId="0D47C1EE" w14:textId="77777777" w:rsidR="00035596" w:rsidRPr="00035596" w:rsidRDefault="00035596" w:rsidP="00035596">
            <w:pPr>
              <w:spacing w:after="240"/>
              <w:rPr>
                <w:b/>
                <w:bCs/>
              </w:rPr>
            </w:pPr>
            <w:r w:rsidRPr="00035596">
              <w:rPr>
                <w:b/>
                <w:bCs/>
              </w:rPr>
              <w:t xml:space="preserve">Case number: </w:t>
            </w:r>
          </w:p>
        </w:tc>
        <w:tc>
          <w:tcPr>
            <w:tcW w:w="6186" w:type="dxa"/>
          </w:tcPr>
          <w:p w14:paraId="14E77120" w14:textId="77777777" w:rsidR="00035596" w:rsidRPr="00035596" w:rsidRDefault="00035596" w:rsidP="00035596">
            <w:pPr>
              <w:spacing w:after="240"/>
              <w:rPr>
                <w:color w:val="000000" w:themeColor="text1"/>
              </w:rPr>
            </w:pPr>
            <w:r w:rsidRPr="00035596">
              <w:rPr>
                <w:color w:val="000000" w:themeColor="text1"/>
              </w:rPr>
              <w:t>[Insert case number]</w:t>
            </w:r>
          </w:p>
        </w:tc>
      </w:tr>
      <w:tr w:rsidR="00035596" w:rsidRPr="00035596" w14:paraId="4578074C" w14:textId="77777777" w:rsidTr="00035596">
        <w:tc>
          <w:tcPr>
            <w:tcW w:w="2830" w:type="dxa"/>
          </w:tcPr>
          <w:p w14:paraId="205F13A3" w14:textId="77777777" w:rsidR="00035596" w:rsidRPr="00035596" w:rsidRDefault="00035596" w:rsidP="00035596">
            <w:pPr>
              <w:spacing w:after="240"/>
              <w:rPr>
                <w:b/>
                <w:bCs/>
                <w:color w:val="000000" w:themeColor="text1"/>
              </w:rPr>
            </w:pPr>
            <w:r w:rsidRPr="00035596">
              <w:rPr>
                <w:b/>
                <w:bCs/>
                <w:color w:val="000000" w:themeColor="text1"/>
              </w:rPr>
              <w:t xml:space="preserve">Case name: </w:t>
            </w:r>
          </w:p>
        </w:tc>
        <w:tc>
          <w:tcPr>
            <w:tcW w:w="6186" w:type="dxa"/>
          </w:tcPr>
          <w:p w14:paraId="7A8117B9" w14:textId="77777777" w:rsidR="00035596" w:rsidRPr="00035596" w:rsidRDefault="00035596" w:rsidP="00035596">
            <w:pPr>
              <w:spacing w:after="240"/>
              <w:rPr>
                <w:color w:val="000000" w:themeColor="text1"/>
              </w:rPr>
            </w:pPr>
            <w:r w:rsidRPr="00035596">
              <w:rPr>
                <w:color w:val="000000" w:themeColor="text1"/>
              </w:rPr>
              <w:t>[Insert name of case]</w:t>
            </w:r>
          </w:p>
        </w:tc>
      </w:tr>
      <w:tr w:rsidR="00035596" w:rsidRPr="00035596" w14:paraId="7ED7D62A" w14:textId="77777777" w:rsidTr="00035596">
        <w:tc>
          <w:tcPr>
            <w:tcW w:w="2830" w:type="dxa"/>
          </w:tcPr>
          <w:p w14:paraId="28BCC873" w14:textId="77777777" w:rsidR="00035596" w:rsidRPr="00035596" w:rsidRDefault="00035596" w:rsidP="00035596">
            <w:pPr>
              <w:spacing w:after="240"/>
              <w:rPr>
                <w:b/>
                <w:bCs/>
                <w:color w:val="000000" w:themeColor="text1"/>
              </w:rPr>
            </w:pPr>
            <w:r w:rsidRPr="00035596">
              <w:rPr>
                <w:b/>
                <w:bCs/>
                <w:color w:val="000000" w:themeColor="text1"/>
              </w:rPr>
              <w:t xml:space="preserve">Date: </w:t>
            </w:r>
          </w:p>
        </w:tc>
        <w:tc>
          <w:tcPr>
            <w:tcW w:w="6186" w:type="dxa"/>
          </w:tcPr>
          <w:p w14:paraId="6D62B572" w14:textId="77777777" w:rsidR="00035596" w:rsidRPr="00035596" w:rsidRDefault="00035596" w:rsidP="00035596">
            <w:pPr>
              <w:spacing w:after="240"/>
              <w:rPr>
                <w:color w:val="000000" w:themeColor="text1"/>
              </w:rPr>
            </w:pPr>
            <w:r w:rsidRPr="00035596">
              <w:rPr>
                <w:color w:val="000000" w:themeColor="text1"/>
              </w:rPr>
              <w:t>[Insert date statement signed]</w:t>
            </w:r>
          </w:p>
        </w:tc>
      </w:tr>
      <w:tr w:rsidR="00035596" w:rsidRPr="00035596" w14:paraId="16C9453C" w14:textId="77777777" w:rsidTr="00035596">
        <w:tc>
          <w:tcPr>
            <w:tcW w:w="2830" w:type="dxa"/>
          </w:tcPr>
          <w:p w14:paraId="393FFDEC" w14:textId="77777777" w:rsidR="00035596" w:rsidRPr="00035596" w:rsidRDefault="00035596" w:rsidP="00035596">
            <w:pPr>
              <w:spacing w:after="240"/>
              <w:rPr>
                <w:b/>
                <w:bCs/>
                <w:color w:val="000000" w:themeColor="text1"/>
              </w:rPr>
            </w:pPr>
            <w:r w:rsidRPr="00035596">
              <w:rPr>
                <w:b/>
                <w:bCs/>
                <w:color w:val="000000" w:themeColor="text1"/>
              </w:rPr>
              <w:t xml:space="preserve">Name of witness: </w:t>
            </w:r>
          </w:p>
        </w:tc>
        <w:tc>
          <w:tcPr>
            <w:tcW w:w="6186" w:type="dxa"/>
          </w:tcPr>
          <w:p w14:paraId="66FD1987" w14:textId="77777777" w:rsidR="00035596" w:rsidRPr="00035596" w:rsidRDefault="00035596" w:rsidP="00035596">
            <w:pPr>
              <w:spacing w:after="240"/>
              <w:rPr>
                <w:color w:val="000000" w:themeColor="text1"/>
              </w:rPr>
            </w:pPr>
            <w:r w:rsidRPr="00035596">
              <w:rPr>
                <w:color w:val="000000" w:themeColor="text1"/>
              </w:rPr>
              <w:t>[Insert full name]</w:t>
            </w:r>
          </w:p>
        </w:tc>
      </w:tr>
      <w:tr w:rsidR="00035596" w:rsidRPr="00035596" w14:paraId="41E7F706" w14:textId="77777777" w:rsidTr="00035596">
        <w:tc>
          <w:tcPr>
            <w:tcW w:w="2830" w:type="dxa"/>
          </w:tcPr>
          <w:p w14:paraId="4271C592" w14:textId="77777777" w:rsidR="00035596" w:rsidRPr="00035596" w:rsidRDefault="00035596" w:rsidP="00035596">
            <w:pPr>
              <w:spacing w:after="240"/>
              <w:rPr>
                <w:b/>
                <w:bCs/>
                <w:color w:val="000000" w:themeColor="text1"/>
              </w:rPr>
            </w:pPr>
            <w:r w:rsidRPr="00035596">
              <w:rPr>
                <w:b/>
                <w:bCs/>
                <w:color w:val="000000" w:themeColor="text1"/>
              </w:rPr>
              <w:t xml:space="preserve">Occupation: </w:t>
            </w:r>
          </w:p>
        </w:tc>
        <w:tc>
          <w:tcPr>
            <w:tcW w:w="6186" w:type="dxa"/>
          </w:tcPr>
          <w:p w14:paraId="21B5436A" w14:textId="77777777" w:rsidR="00035596" w:rsidRPr="00035596" w:rsidRDefault="00035596" w:rsidP="00035596">
            <w:pPr>
              <w:spacing w:after="240"/>
              <w:rPr>
                <w:color w:val="000000" w:themeColor="text1"/>
              </w:rPr>
            </w:pPr>
            <w:r w:rsidRPr="00035596">
              <w:rPr>
                <w:color w:val="000000" w:themeColor="text1"/>
              </w:rPr>
              <w:t>[Insert occupation or job title]</w:t>
            </w:r>
          </w:p>
        </w:tc>
      </w:tr>
    </w:tbl>
    <w:p w14:paraId="1E4B113D" w14:textId="43748CB9" w:rsidR="003B7A7B" w:rsidRDefault="00732DCC" w:rsidP="00221392">
      <w:pPr>
        <w:pStyle w:val="Heading2"/>
      </w:pPr>
      <w:r>
        <w:t>W</w:t>
      </w:r>
      <w:r w:rsidR="007564F7" w:rsidRPr="003B7A7B">
        <w:t xml:space="preserve">itness statement </w:t>
      </w:r>
      <w:r w:rsidR="007564F7" w:rsidRPr="00561284">
        <w:rPr>
          <w:color w:val="000000" w:themeColor="text1"/>
        </w:rPr>
        <w:t>of [name of witness]</w:t>
      </w:r>
    </w:p>
    <w:p w14:paraId="3029E97F" w14:textId="74E36C5F" w:rsidR="003B7A7B" w:rsidRDefault="003B7A7B">
      <w:r w:rsidRPr="003B7A7B">
        <w:t xml:space="preserve">I, </w:t>
      </w:r>
      <w:r w:rsidRPr="00561284">
        <w:rPr>
          <w:color w:val="000000" w:themeColor="text1"/>
        </w:rPr>
        <w:t>[</w:t>
      </w:r>
      <w:r w:rsidR="005075FE" w:rsidRPr="00561284">
        <w:rPr>
          <w:color w:val="000000" w:themeColor="text1"/>
        </w:rPr>
        <w:t xml:space="preserve">full </w:t>
      </w:r>
      <w:r w:rsidRPr="00561284">
        <w:rPr>
          <w:color w:val="000000" w:themeColor="text1"/>
        </w:rPr>
        <w:t xml:space="preserve">name of </w:t>
      </w:r>
      <w:r w:rsidR="00732DCC" w:rsidRPr="00561284">
        <w:rPr>
          <w:color w:val="000000" w:themeColor="text1"/>
        </w:rPr>
        <w:t>witness</w:t>
      </w:r>
      <w:r w:rsidRPr="00561284">
        <w:rPr>
          <w:color w:val="000000" w:themeColor="text1"/>
        </w:rPr>
        <w:t>],</w:t>
      </w:r>
      <w:r w:rsidR="005075FE" w:rsidRPr="00561284">
        <w:rPr>
          <w:color w:val="000000" w:themeColor="text1"/>
        </w:rPr>
        <w:t xml:space="preserve"> of [insert address]</w:t>
      </w:r>
      <w:r w:rsidRPr="00561284">
        <w:rPr>
          <w:color w:val="000000" w:themeColor="text1"/>
        </w:rPr>
        <w:t xml:space="preserve"> make t</w:t>
      </w:r>
      <w:r w:rsidRPr="003B7A7B">
        <w:t>he following statement</w:t>
      </w:r>
      <w:r w:rsidR="00CA037A">
        <w:t xml:space="preserve"> to the best of</w:t>
      </w:r>
      <w:r w:rsidRPr="003B7A7B">
        <w:t xml:space="preserve"> my knowledge and belief</w:t>
      </w:r>
      <w:r w:rsidR="00B73682">
        <w:t>:</w:t>
      </w:r>
    </w:p>
    <w:p w14:paraId="28505DA1" w14:textId="088467AA" w:rsidR="00B73682" w:rsidRPr="00C822BE" w:rsidRDefault="00C822BE" w:rsidP="00221392">
      <w:pPr>
        <w:pStyle w:val="Heading2"/>
      </w:pPr>
      <w:r w:rsidRPr="00C822BE">
        <w:t>Background</w:t>
      </w:r>
    </w:p>
    <w:p w14:paraId="7AC4E61B" w14:textId="44900531" w:rsidR="00DF719F" w:rsidRPr="004D024F" w:rsidRDefault="00B74354" w:rsidP="00D33B62">
      <w:pPr>
        <w:pStyle w:val="ListParagraph"/>
        <w:numPr>
          <w:ilvl w:val="0"/>
          <w:numId w:val="2"/>
        </w:numPr>
      </w:pPr>
      <w:r>
        <w:t>[</w:t>
      </w:r>
      <w:r w:rsidR="0074413F" w:rsidRPr="00B74354">
        <w:t xml:space="preserve">Describe your </w:t>
      </w:r>
      <w:r w:rsidR="002F377F" w:rsidRPr="00B74354">
        <w:t xml:space="preserve">position and role, how long you have been </w:t>
      </w:r>
      <w:r w:rsidR="002F377F" w:rsidRPr="00055478">
        <w:t>working</w:t>
      </w:r>
      <w:r w:rsidR="002F377F" w:rsidRPr="00B74354">
        <w:t xml:space="preserve"> etc]</w:t>
      </w:r>
      <w:r w:rsidR="004D024F" w:rsidRPr="004D024F">
        <w:t>.</w:t>
      </w:r>
    </w:p>
    <w:p w14:paraId="69ED1B20" w14:textId="47E25B7D" w:rsidR="00C822BE" w:rsidRPr="009830FF" w:rsidRDefault="00291AF7" w:rsidP="00221392">
      <w:pPr>
        <w:pStyle w:val="Heading2"/>
      </w:pPr>
      <w:r>
        <w:t>Evidence</w:t>
      </w:r>
    </w:p>
    <w:p w14:paraId="06BEF102" w14:textId="675575E5" w:rsidR="009830FF" w:rsidRPr="00863F8E" w:rsidRDefault="009830FF" w:rsidP="009830FF">
      <w:pPr>
        <w:rPr>
          <w:b/>
          <w:bCs/>
          <w:color w:val="000000" w:themeColor="text1"/>
        </w:rPr>
      </w:pPr>
      <w:r w:rsidRPr="00863F8E">
        <w:rPr>
          <w:b/>
          <w:bCs/>
          <w:color w:val="000000" w:themeColor="text1"/>
        </w:rPr>
        <w:t>[Topic subheading if relevant]</w:t>
      </w:r>
    </w:p>
    <w:p w14:paraId="21D60E49" w14:textId="181E32AD" w:rsidR="00FD5482" w:rsidRPr="00FD5482" w:rsidRDefault="002F377F" w:rsidP="00D33B62">
      <w:pPr>
        <w:pStyle w:val="ListParagraph"/>
        <w:numPr>
          <w:ilvl w:val="0"/>
          <w:numId w:val="2"/>
        </w:numPr>
      </w:pPr>
      <w:r w:rsidRPr="008B5EC1">
        <w:t xml:space="preserve">[State </w:t>
      </w:r>
      <w:r w:rsidR="00B458A5" w:rsidRPr="008B5EC1">
        <w:t>your evidence</w:t>
      </w:r>
      <w:r w:rsidR="00024855">
        <w:t>. Use</w:t>
      </w:r>
      <w:r w:rsidR="00B73682" w:rsidRPr="008B5EC1">
        <w:t xml:space="preserve"> numbered paragraphs]</w:t>
      </w:r>
    </w:p>
    <w:p w14:paraId="0A0C85AE" w14:textId="2F927D1A" w:rsidR="00C3711B" w:rsidRDefault="00FD5482" w:rsidP="00FA41EE">
      <w:pPr>
        <w:spacing w:after="360"/>
      </w:pPr>
      <w:r w:rsidRPr="00FD5482">
        <w:rPr>
          <w:lang w:val="en-US"/>
        </w:rPr>
        <w:t xml:space="preserve">The above Statement is true to the best of my knowledge and belief. </w:t>
      </w:r>
      <w:r w:rsidR="2BBF5EEB">
        <w:t>T</w:t>
      </w:r>
      <w:r w:rsidR="1C18A36A">
        <w:t xml:space="preserve">his is </w:t>
      </w:r>
      <w:r w:rsidR="00C66D27">
        <w:t xml:space="preserve">the evidence </w:t>
      </w:r>
      <w:r w:rsidR="1C18A36A">
        <w:t>I am prepared to give before the Fair Work Commission</w:t>
      </w:r>
      <w:r w:rsidR="31049FE6">
        <w:t xml:space="preserve">. </w:t>
      </w:r>
    </w:p>
    <w:p w14:paraId="51756832" w14:textId="2962E115" w:rsidR="00C631F1" w:rsidRPr="00767768" w:rsidRDefault="00C631F1" w:rsidP="00D33B62">
      <w:pPr>
        <w:pStyle w:val="ListParagraph"/>
      </w:pPr>
      <w:r w:rsidRPr="00767768">
        <w:t>[Sign and date your witness statement]</w:t>
      </w:r>
    </w:p>
    <w:p w14:paraId="78D1C53A" w14:textId="621B1550" w:rsidR="00767768" w:rsidRPr="00767768" w:rsidRDefault="00767768" w:rsidP="00D33B62">
      <w:pPr>
        <w:pStyle w:val="ListParagraph"/>
      </w:pPr>
      <w:r w:rsidRPr="00767768">
        <w:t xml:space="preserve">[Signature] </w:t>
      </w:r>
    </w:p>
    <w:p w14:paraId="7979D884" w14:textId="7C9B2EA5" w:rsidR="00C631F1" w:rsidRPr="00767768" w:rsidRDefault="00767768" w:rsidP="00D33B62">
      <w:pPr>
        <w:pStyle w:val="ListParagraph"/>
      </w:pPr>
      <w:r w:rsidRPr="00767768">
        <w:t xml:space="preserve">[Full </w:t>
      </w:r>
      <w:r w:rsidR="000D5B6F">
        <w:t>n</w:t>
      </w:r>
      <w:r w:rsidR="00C631F1" w:rsidRPr="00767768">
        <w:t>ame</w:t>
      </w:r>
      <w:r w:rsidRPr="00767768">
        <w:t>]</w:t>
      </w:r>
    </w:p>
    <w:p w14:paraId="1FA951C6" w14:textId="56EB25FD" w:rsidR="00C631F1" w:rsidRPr="00767768" w:rsidRDefault="00767768" w:rsidP="00D33B62">
      <w:pPr>
        <w:pStyle w:val="ListParagraph"/>
        <w:keepNext w:val="0"/>
        <w:keepLines w:val="0"/>
      </w:pPr>
      <w:r w:rsidRPr="00767768">
        <w:t>[Date]</w:t>
      </w:r>
    </w:p>
    <w:tbl>
      <w:tblPr>
        <w:tblStyle w:val="TableGrid"/>
        <w:tblW w:w="0" w:type="auto"/>
        <w:tblBorders>
          <w:top w:val="single" w:sz="18" w:space="0" w:color="76BD22"/>
          <w:left w:val="single" w:sz="18" w:space="0" w:color="76BD22"/>
          <w:bottom w:val="single" w:sz="18" w:space="0" w:color="76BD22"/>
          <w:right w:val="single" w:sz="18" w:space="0" w:color="76BD22"/>
          <w:insideH w:val="single" w:sz="18" w:space="0" w:color="76BD22"/>
          <w:insideV w:val="single" w:sz="18" w:space="0" w:color="76BD22"/>
        </w:tblBorders>
        <w:tblLook w:val="04A0" w:firstRow="1" w:lastRow="0" w:firstColumn="1" w:lastColumn="0" w:noHBand="0" w:noVBand="1"/>
      </w:tblPr>
      <w:tblGrid>
        <w:gridCol w:w="8980"/>
      </w:tblGrid>
      <w:tr w:rsidR="00FF5068" w14:paraId="1C97D486" w14:textId="77777777" w:rsidTr="006828F4">
        <w:tc>
          <w:tcPr>
            <w:tcW w:w="10138" w:type="dxa"/>
          </w:tcPr>
          <w:p w14:paraId="24B5DE9E" w14:textId="77777777" w:rsidR="00FF5068" w:rsidRDefault="00FF5068" w:rsidP="00FF5068">
            <w:pPr>
              <w:keepNext/>
              <w:keepLines/>
              <w:spacing w:after="240"/>
              <w:ind w:left="284"/>
            </w:pPr>
            <w:r>
              <w:lastRenderedPageBreak/>
              <w:t xml:space="preserve">This template is designed to help you prepare for a hearing or conference at the Fair Work Commission. You do not have to use this template. </w:t>
            </w:r>
          </w:p>
          <w:p w14:paraId="702A29F0" w14:textId="77777777" w:rsidR="00FF5068" w:rsidRDefault="00FF5068" w:rsidP="00FF5068">
            <w:pPr>
              <w:keepNext/>
              <w:keepLines/>
              <w:spacing w:after="240"/>
              <w:ind w:left="284"/>
            </w:pPr>
            <w:r>
              <w:t xml:space="preserve">Information provided with this template is general in nature and should not be considered legal advice.  </w:t>
            </w:r>
          </w:p>
        </w:tc>
      </w:tr>
    </w:tbl>
    <w:p w14:paraId="536BE55B" w14:textId="2C2799EF" w:rsidR="00EE580E" w:rsidRPr="008D4AF2" w:rsidRDefault="005337F4" w:rsidP="00FF5068">
      <w:pPr>
        <w:pStyle w:val="Heading2"/>
        <w:spacing w:before="360"/>
      </w:pPr>
      <w:r w:rsidRPr="008D4AF2">
        <w:t>Tips</w:t>
      </w:r>
      <w:r w:rsidR="00EE580E" w:rsidRPr="008D4AF2">
        <w:t xml:space="preserve"> for </w:t>
      </w:r>
      <w:r w:rsidRPr="008D4AF2">
        <w:t>c</w:t>
      </w:r>
      <w:r w:rsidR="00EE580E" w:rsidRPr="008D4AF2">
        <w:t xml:space="preserve">ompleting </w:t>
      </w:r>
      <w:r w:rsidR="00943BE7" w:rsidRPr="008D4AF2">
        <w:t>your</w:t>
      </w:r>
      <w:r w:rsidR="00EE580E" w:rsidRPr="008D4AF2">
        <w:t xml:space="preserve"> </w:t>
      </w:r>
      <w:r w:rsidRPr="008D4AF2">
        <w:t>w</w:t>
      </w:r>
      <w:r w:rsidR="00EE580E" w:rsidRPr="008D4AF2">
        <w:t xml:space="preserve">itness </w:t>
      </w:r>
      <w:r w:rsidRPr="008D4AF2">
        <w:t>s</w:t>
      </w:r>
      <w:r w:rsidR="00EE580E" w:rsidRPr="008D4AF2">
        <w:t>tatement</w:t>
      </w:r>
    </w:p>
    <w:p w14:paraId="1A7F55BF" w14:textId="0577E8F0" w:rsidR="00AA7379" w:rsidRPr="00F34C6F" w:rsidRDefault="00896070" w:rsidP="00FF5068">
      <w:pPr>
        <w:pStyle w:val="ListParagraph"/>
      </w:pPr>
      <w:r>
        <w:t>S</w:t>
      </w:r>
      <w:r w:rsidR="00AA7379" w:rsidRPr="00F34C6F">
        <w:t xml:space="preserve">tart by saying who you are and </w:t>
      </w:r>
      <w:r w:rsidR="006A5769" w:rsidRPr="00F34C6F">
        <w:t xml:space="preserve">explaining </w:t>
      </w:r>
      <w:r w:rsidR="00AA7379" w:rsidRPr="00F34C6F">
        <w:t>your relationship to the case</w:t>
      </w:r>
      <w:r>
        <w:t>.</w:t>
      </w:r>
    </w:p>
    <w:p w14:paraId="14B647BA" w14:textId="4FE90D67" w:rsidR="00856B88" w:rsidRPr="00D33B62" w:rsidRDefault="00084CD9" w:rsidP="00FF5068">
      <w:pPr>
        <w:pStyle w:val="ListParagraph"/>
      </w:pPr>
      <w:r w:rsidRPr="00F34C6F">
        <w:t xml:space="preserve">Stick to the </w:t>
      </w:r>
      <w:r w:rsidRPr="00D33B62">
        <w:t xml:space="preserve">facts of what you personally saw, heard, said and did. </w:t>
      </w:r>
    </w:p>
    <w:p w14:paraId="68FCD951" w14:textId="642FE94C" w:rsidR="00D7605D" w:rsidRPr="00D33B62" w:rsidRDefault="00D7605D" w:rsidP="00FF5068">
      <w:pPr>
        <w:pStyle w:val="ListParagraph"/>
      </w:pPr>
      <w:r w:rsidRPr="00D33B62">
        <w:t>Set out events in chronological order (describe what happened in the order that it occurred)</w:t>
      </w:r>
      <w:r w:rsidR="00896070">
        <w:t>.</w:t>
      </w:r>
    </w:p>
    <w:p w14:paraId="046474C7" w14:textId="77777777" w:rsidR="00CB4952" w:rsidRPr="00D33B62" w:rsidRDefault="00005B4B" w:rsidP="00FF5068">
      <w:pPr>
        <w:pStyle w:val="ListParagraph"/>
      </w:pPr>
      <w:r w:rsidRPr="00D33B62">
        <w:t>Be specific about times, places, people, and actions.</w:t>
      </w:r>
      <w:r w:rsidR="00CB4952" w:rsidRPr="00D33B62">
        <w:t xml:space="preserve"> </w:t>
      </w:r>
    </w:p>
    <w:p w14:paraId="614B01E3" w14:textId="24810333" w:rsidR="00C810F5" w:rsidRPr="00CB4952" w:rsidRDefault="00C810F5" w:rsidP="00FF5068">
      <w:pPr>
        <w:pStyle w:val="ListParagraph"/>
        <w:rPr>
          <w:i/>
          <w:iCs/>
        </w:rPr>
      </w:pPr>
      <w:r w:rsidRPr="00D33B62">
        <w:t>If you are not sure of the exact date</w:t>
      </w:r>
      <w:r w:rsidR="009C37B2" w:rsidRPr="00D33B62">
        <w:t xml:space="preserve"> something </w:t>
      </w:r>
      <w:r w:rsidR="00552E36" w:rsidRPr="00D33B62">
        <w:t>occurred</w:t>
      </w:r>
      <w:r w:rsidRPr="00D33B62">
        <w:t xml:space="preserve">, </w:t>
      </w:r>
      <w:r w:rsidR="00E150D9" w:rsidRPr="00D33B62">
        <w:t xml:space="preserve">use the </w:t>
      </w:r>
      <w:r w:rsidR="00304446" w:rsidRPr="00D33B62">
        <w:t>phrase ‘</w:t>
      </w:r>
      <w:r w:rsidRPr="00D33B62">
        <w:t>on or about’</w:t>
      </w:r>
      <w:r w:rsidR="00A02558" w:rsidRPr="00D33B62">
        <w:t xml:space="preserve">. </w:t>
      </w:r>
      <w:r w:rsidR="00304446" w:rsidRPr="00AA58F2">
        <w:rPr>
          <w:b/>
          <w:bCs/>
        </w:rPr>
        <w:t>E</w:t>
      </w:r>
      <w:r w:rsidR="0089166C" w:rsidRPr="00AA58F2">
        <w:rPr>
          <w:b/>
          <w:bCs/>
        </w:rPr>
        <w:t>xample</w:t>
      </w:r>
      <w:r w:rsidR="00304446" w:rsidRPr="00D33B62">
        <w:t xml:space="preserve">: </w:t>
      </w:r>
      <w:r w:rsidR="0089166C" w:rsidRPr="00D33B62">
        <w:t xml:space="preserve"> </w:t>
      </w:r>
      <w:r w:rsidR="008A41FF" w:rsidRPr="00A51A91">
        <w:rPr>
          <w:i/>
          <w:iCs/>
        </w:rPr>
        <w:t>O</w:t>
      </w:r>
      <w:r w:rsidRPr="00A51A91">
        <w:rPr>
          <w:i/>
          <w:iCs/>
        </w:rPr>
        <w:t>n or about 5 June 2025, Joan</w:t>
      </w:r>
      <w:r w:rsidRPr="00CB4952">
        <w:rPr>
          <w:i/>
          <w:iCs/>
        </w:rPr>
        <w:t xml:space="preserve"> </w:t>
      </w:r>
      <w:r w:rsidR="00304446" w:rsidRPr="00CB4952">
        <w:rPr>
          <w:i/>
          <w:iCs/>
        </w:rPr>
        <w:t xml:space="preserve">came into my </w:t>
      </w:r>
      <w:r w:rsidR="002D7C57" w:rsidRPr="00CB4952">
        <w:rPr>
          <w:i/>
          <w:iCs/>
        </w:rPr>
        <w:t>office</w:t>
      </w:r>
      <w:r w:rsidR="00304446" w:rsidRPr="00CB4952">
        <w:rPr>
          <w:i/>
          <w:iCs/>
        </w:rPr>
        <w:t>.</w:t>
      </w:r>
    </w:p>
    <w:p w14:paraId="2B95FEB5" w14:textId="11557D6A" w:rsidR="00BB53B5" w:rsidRPr="00A02558" w:rsidRDefault="00892E07" w:rsidP="00FF5068">
      <w:pPr>
        <w:pStyle w:val="ListParagraph"/>
      </w:pPr>
      <w:r w:rsidRPr="00A02558">
        <w:t xml:space="preserve">Write </w:t>
      </w:r>
      <w:r w:rsidR="002234E5">
        <w:t>conversations</w:t>
      </w:r>
      <w:r w:rsidRPr="00A02558">
        <w:t xml:space="preserve"> in the first person</w:t>
      </w:r>
      <w:r w:rsidR="00A02558">
        <w:t>.</w:t>
      </w:r>
      <w:r w:rsidR="00B35EAA">
        <w:br/>
      </w:r>
      <w:r w:rsidR="00304446" w:rsidRPr="00AA58F2">
        <w:rPr>
          <w:b/>
          <w:bCs/>
        </w:rPr>
        <w:t>Example</w:t>
      </w:r>
      <w:r w:rsidR="00304446" w:rsidRPr="00A02558">
        <w:t>:</w:t>
      </w:r>
      <w:r w:rsidRPr="00A02558">
        <w:t xml:space="preserve"> </w:t>
      </w:r>
      <w:r w:rsidR="00E150D9" w:rsidRPr="00A02558">
        <w:t xml:space="preserve"> </w:t>
      </w:r>
      <w:r w:rsidR="00BA1FDC" w:rsidRPr="00B35EAA">
        <w:rPr>
          <w:i/>
          <w:iCs/>
        </w:rPr>
        <w:t xml:space="preserve">I </w:t>
      </w:r>
      <w:r w:rsidR="005D0021" w:rsidRPr="00B35EAA">
        <w:rPr>
          <w:i/>
          <w:iCs/>
        </w:rPr>
        <w:t>said</w:t>
      </w:r>
      <w:r w:rsidR="00BA1FDC" w:rsidRPr="00B35EAA">
        <w:rPr>
          <w:i/>
          <w:iCs/>
        </w:rPr>
        <w:t xml:space="preserve"> </w:t>
      </w:r>
      <w:r w:rsidR="00896070" w:rsidRPr="00B35EAA">
        <w:rPr>
          <w:i/>
          <w:iCs/>
        </w:rPr>
        <w:t>‘</w:t>
      </w:r>
      <w:r w:rsidR="00BA1FDC" w:rsidRPr="00B35EAA">
        <w:rPr>
          <w:i/>
          <w:iCs/>
        </w:rPr>
        <w:t xml:space="preserve">I'll </w:t>
      </w:r>
      <w:r w:rsidRPr="00B35EAA">
        <w:rPr>
          <w:i/>
          <w:iCs/>
        </w:rPr>
        <w:t>email you the details</w:t>
      </w:r>
      <w:r w:rsidR="00896070" w:rsidRPr="00B35EAA">
        <w:rPr>
          <w:i/>
          <w:iCs/>
        </w:rPr>
        <w:t>’</w:t>
      </w:r>
      <w:r w:rsidR="00F23B7B" w:rsidRPr="00B35EAA">
        <w:rPr>
          <w:i/>
          <w:iCs/>
        </w:rPr>
        <w:t>.</w:t>
      </w:r>
      <w:r w:rsidR="00F23B7B" w:rsidRPr="00A02558">
        <w:t xml:space="preserve"> </w:t>
      </w:r>
    </w:p>
    <w:p w14:paraId="1644AE18" w14:textId="7D2F1BF8" w:rsidR="00BA1FDC" w:rsidRPr="00A02558" w:rsidRDefault="00BA1FDC" w:rsidP="032DF487">
      <w:pPr>
        <w:pStyle w:val="ListParagraph"/>
        <w:rPr>
          <w:i/>
          <w:iCs/>
        </w:rPr>
      </w:pPr>
      <w:r>
        <w:t>If you are unsure of the exact words said, use the phrase ‘words to the effect of’</w:t>
      </w:r>
      <w:r w:rsidR="004D6508">
        <w:t>.</w:t>
      </w:r>
      <w:r w:rsidR="00BB53B5">
        <w:t xml:space="preserve">  </w:t>
      </w:r>
      <w:r w:rsidR="007C0582" w:rsidRPr="032DF487">
        <w:rPr>
          <w:b/>
          <w:bCs/>
        </w:rPr>
        <w:t>E</w:t>
      </w:r>
      <w:r w:rsidRPr="032DF487">
        <w:rPr>
          <w:b/>
          <w:bCs/>
        </w:rPr>
        <w:t>xample</w:t>
      </w:r>
      <w:r w:rsidR="00C34080">
        <w:t>:</w:t>
      </w:r>
      <w:r w:rsidR="00F23B7B" w:rsidRPr="032DF487">
        <w:rPr>
          <w:i/>
          <w:iCs/>
        </w:rPr>
        <w:t xml:space="preserve"> - S</w:t>
      </w:r>
      <w:r w:rsidRPr="032DF487">
        <w:rPr>
          <w:i/>
          <w:iCs/>
        </w:rPr>
        <w:t xml:space="preserve">he said words to the effect of </w:t>
      </w:r>
      <w:r w:rsidR="00896070" w:rsidRPr="032DF487">
        <w:rPr>
          <w:i/>
          <w:iCs/>
        </w:rPr>
        <w:t>‘</w:t>
      </w:r>
      <w:r w:rsidR="009720D7" w:rsidRPr="032DF487">
        <w:rPr>
          <w:i/>
          <w:iCs/>
        </w:rPr>
        <w:t xml:space="preserve">Don’t worry, </w:t>
      </w:r>
      <w:r w:rsidR="005D0021" w:rsidRPr="032DF487">
        <w:rPr>
          <w:i/>
          <w:iCs/>
        </w:rPr>
        <w:t>I quit</w:t>
      </w:r>
      <w:r w:rsidR="00896070" w:rsidRPr="032DF487">
        <w:rPr>
          <w:i/>
          <w:iCs/>
        </w:rPr>
        <w:t>’</w:t>
      </w:r>
      <w:r w:rsidR="00AE5856" w:rsidRPr="032DF487">
        <w:rPr>
          <w:i/>
          <w:iCs/>
        </w:rPr>
        <w:t>.</w:t>
      </w:r>
    </w:p>
    <w:p w14:paraId="5CA98FE5" w14:textId="012C6138" w:rsidR="00581131" w:rsidRPr="00A02558" w:rsidRDefault="00581131" w:rsidP="00D33B62">
      <w:pPr>
        <w:pStyle w:val="ListParagraph"/>
        <w:rPr>
          <w:i/>
          <w:iCs/>
        </w:rPr>
      </w:pPr>
      <w:r w:rsidRPr="00A02558">
        <w:t>Attach documents that you mention in the statement, or that support what you are saying.</w:t>
      </w:r>
      <w:r w:rsidR="00DC6DB0" w:rsidRPr="00A02558">
        <w:t xml:space="preserve"> </w:t>
      </w:r>
      <w:r w:rsidR="00EF0183" w:rsidRPr="00A02558">
        <w:t xml:space="preserve">Explain what the document is </w:t>
      </w:r>
      <w:r w:rsidRPr="00A02558">
        <w:t>and label it with a letter</w:t>
      </w:r>
      <w:r w:rsidR="00EF0183" w:rsidRPr="00A02558">
        <w:t>.</w:t>
      </w:r>
      <w:r w:rsidR="00A02558">
        <w:t xml:space="preserve"> </w:t>
      </w:r>
      <w:r w:rsidR="00D21D84">
        <w:br/>
      </w:r>
      <w:r w:rsidR="009720D7" w:rsidRPr="00C34080">
        <w:rPr>
          <w:b/>
          <w:bCs/>
        </w:rPr>
        <w:t>E</w:t>
      </w:r>
      <w:r w:rsidR="00D26D37" w:rsidRPr="00C34080">
        <w:rPr>
          <w:b/>
          <w:bCs/>
        </w:rPr>
        <w:t>xample</w:t>
      </w:r>
      <w:r w:rsidR="00C34080" w:rsidRPr="00AE4577">
        <w:t>:</w:t>
      </w:r>
      <w:r w:rsidR="00D26D37" w:rsidRPr="00A02558">
        <w:rPr>
          <w:i/>
          <w:iCs/>
        </w:rPr>
        <w:t xml:space="preserve"> - On 1 March </w:t>
      </w:r>
      <w:r w:rsidR="00D11D85" w:rsidRPr="00A02558">
        <w:rPr>
          <w:i/>
          <w:iCs/>
        </w:rPr>
        <w:t>2025, I</w:t>
      </w:r>
      <w:r w:rsidR="00D26D37" w:rsidRPr="00A02558">
        <w:rPr>
          <w:i/>
          <w:iCs/>
        </w:rPr>
        <w:t xml:space="preserve"> received an email from Jan Smith. A copy of that email is attached and marked ‘A’.</w:t>
      </w:r>
      <w:r w:rsidR="009720D7" w:rsidRPr="00A02558">
        <w:rPr>
          <w:i/>
          <w:iCs/>
        </w:rPr>
        <w:t xml:space="preserve"> </w:t>
      </w:r>
    </w:p>
    <w:p w14:paraId="44EDF64B" w14:textId="6D453738" w:rsidR="00CC66F6" w:rsidRPr="00F34C6F" w:rsidRDefault="00856B88" w:rsidP="00D33B62">
      <w:pPr>
        <w:pStyle w:val="ListParagraph"/>
        <w:numPr>
          <w:ilvl w:val="0"/>
          <w:numId w:val="4"/>
        </w:numPr>
      </w:pPr>
      <w:r w:rsidRPr="00F34C6F">
        <w:t>Don’t includ</w:t>
      </w:r>
      <w:r w:rsidR="00ED44DE" w:rsidRPr="00F34C6F">
        <w:t>e</w:t>
      </w:r>
      <w:r w:rsidR="00CC66F6" w:rsidRPr="00F34C6F">
        <w:t xml:space="preserve">: </w:t>
      </w:r>
    </w:p>
    <w:p w14:paraId="08EC3A0E" w14:textId="577ED402" w:rsidR="00CC0AE6" w:rsidRDefault="00CC66F6" w:rsidP="00D33B62">
      <w:pPr>
        <w:pStyle w:val="ListParagraph"/>
        <w:numPr>
          <w:ilvl w:val="1"/>
          <w:numId w:val="4"/>
        </w:numPr>
      </w:pPr>
      <w:r w:rsidRPr="00F34C6F">
        <w:t xml:space="preserve">hearsay (what other people heard) </w:t>
      </w:r>
      <w:r w:rsidR="00CC0AE6" w:rsidRPr="00F34C6F">
        <w:t xml:space="preserve">or </w:t>
      </w:r>
      <w:r w:rsidR="002B5A83">
        <w:t xml:space="preserve">workplace </w:t>
      </w:r>
      <w:r w:rsidR="00CC0AE6" w:rsidRPr="00F34C6F">
        <w:t>gossip</w:t>
      </w:r>
    </w:p>
    <w:p w14:paraId="3DF15818" w14:textId="091E80BC" w:rsidR="00CC0AE6" w:rsidRPr="00CC0AE6" w:rsidRDefault="00D11D85" w:rsidP="00D33B62">
      <w:pPr>
        <w:pStyle w:val="ListParagraph"/>
        <w:numPr>
          <w:ilvl w:val="1"/>
          <w:numId w:val="4"/>
        </w:numPr>
      </w:pPr>
      <w:r w:rsidRPr="00CC0AE6">
        <w:t>assumptions</w:t>
      </w:r>
      <w:r w:rsidR="00CC0AE6">
        <w:t xml:space="preserve"> or</w:t>
      </w:r>
      <w:r w:rsidRPr="00CC0AE6">
        <w:t xml:space="preserve"> </w:t>
      </w:r>
      <w:r w:rsidR="00CC66F6" w:rsidRPr="00CC0AE6">
        <w:t>speculation</w:t>
      </w:r>
      <w:r w:rsidR="002B5A83">
        <w:t>.</w:t>
      </w:r>
      <w:r w:rsidR="00CC66F6" w:rsidRPr="00CC0AE6">
        <w:t xml:space="preserve"> </w:t>
      </w:r>
      <w:r w:rsidR="00CC0AE6" w:rsidRPr="00CC0AE6">
        <w:t xml:space="preserve">If you </w:t>
      </w:r>
      <w:r w:rsidR="001F05CF">
        <w:t xml:space="preserve">don’t remember </w:t>
      </w:r>
      <w:r w:rsidR="00325514">
        <w:t>something</w:t>
      </w:r>
      <w:r w:rsidR="001F05CF">
        <w:t xml:space="preserve">, say so. </w:t>
      </w:r>
    </w:p>
    <w:p w14:paraId="370D7FA8" w14:textId="789C3A54" w:rsidR="00CC66F6" w:rsidRPr="00F34C6F" w:rsidRDefault="00CC66F6" w:rsidP="00D33B62">
      <w:pPr>
        <w:pStyle w:val="ListParagraph"/>
        <w:numPr>
          <w:ilvl w:val="1"/>
          <w:numId w:val="4"/>
        </w:numPr>
      </w:pPr>
      <w:r w:rsidRPr="00F34C6F">
        <w:t>personal opinions</w:t>
      </w:r>
      <w:r w:rsidR="00F04BC9" w:rsidRPr="00F34C6F">
        <w:t xml:space="preserve"> or </w:t>
      </w:r>
      <w:r w:rsidRPr="00F34C6F">
        <w:t xml:space="preserve">character references </w:t>
      </w:r>
    </w:p>
    <w:p w14:paraId="275872B6" w14:textId="07F3B612" w:rsidR="00EF0183" w:rsidRPr="00F34C6F" w:rsidRDefault="00EF0183" w:rsidP="00D33B62">
      <w:pPr>
        <w:pStyle w:val="ListParagraph"/>
        <w:numPr>
          <w:ilvl w:val="1"/>
          <w:numId w:val="4"/>
        </w:numPr>
      </w:pPr>
      <w:r w:rsidRPr="00F34C6F">
        <w:t>statements about legal principles or why the case should be decided in your favour (these belong in your submissions not your witness statement)</w:t>
      </w:r>
    </w:p>
    <w:p w14:paraId="0FFC49DF" w14:textId="77777777" w:rsidR="000E219A" w:rsidRPr="00F34C6F" w:rsidRDefault="000E219A" w:rsidP="00D33B62">
      <w:pPr>
        <w:pStyle w:val="ListParagraph"/>
        <w:numPr>
          <w:ilvl w:val="0"/>
          <w:numId w:val="4"/>
        </w:numPr>
      </w:pPr>
      <w:r w:rsidRPr="00F34C6F">
        <w:t>Make your witness statement easy to read:</w:t>
      </w:r>
    </w:p>
    <w:p w14:paraId="5CAAADC0" w14:textId="3B2EB7EC" w:rsidR="000E219A" w:rsidRPr="00F34C6F" w:rsidRDefault="00AE4577" w:rsidP="00D33B62">
      <w:pPr>
        <w:pStyle w:val="ListParagraph"/>
        <w:numPr>
          <w:ilvl w:val="1"/>
          <w:numId w:val="4"/>
        </w:numPr>
      </w:pPr>
      <w:r>
        <w:t>u</w:t>
      </w:r>
      <w:r w:rsidR="000E219A" w:rsidRPr="00F34C6F">
        <w:t xml:space="preserve">se numbered paragraphs </w:t>
      </w:r>
    </w:p>
    <w:p w14:paraId="1AD8925E" w14:textId="1E18AB6D" w:rsidR="000E219A" w:rsidRPr="00F34C6F" w:rsidRDefault="00AE4577" w:rsidP="00D33B62">
      <w:pPr>
        <w:pStyle w:val="ListParagraph"/>
        <w:numPr>
          <w:ilvl w:val="1"/>
          <w:numId w:val="4"/>
        </w:numPr>
      </w:pPr>
      <w:r>
        <w:t>u</w:t>
      </w:r>
      <w:r w:rsidR="000E219A" w:rsidRPr="00F34C6F">
        <w:t>se sub-headings if your statement deals with more than one topic</w:t>
      </w:r>
      <w:r w:rsidR="005B53AF" w:rsidRPr="00F34C6F">
        <w:t xml:space="preserve"> or event</w:t>
      </w:r>
    </w:p>
    <w:p w14:paraId="551A00D2" w14:textId="3374D136" w:rsidR="000E219A" w:rsidRPr="00F34C6F" w:rsidRDefault="00AE4577" w:rsidP="00D33B62">
      <w:pPr>
        <w:pStyle w:val="ListParagraph"/>
        <w:numPr>
          <w:ilvl w:val="1"/>
          <w:numId w:val="4"/>
        </w:numPr>
      </w:pPr>
      <w:r>
        <w:t>k</w:t>
      </w:r>
      <w:r w:rsidR="000E219A" w:rsidRPr="00F34C6F">
        <w:t>eep it concise and to the point - longer is not better!</w:t>
      </w:r>
    </w:p>
    <w:p w14:paraId="619E544D" w14:textId="1D57B04A" w:rsidR="000E219A" w:rsidRPr="00F34C6F" w:rsidRDefault="00AE4577" w:rsidP="00D33B62">
      <w:pPr>
        <w:pStyle w:val="ListParagraph"/>
        <w:numPr>
          <w:ilvl w:val="1"/>
          <w:numId w:val="4"/>
        </w:numPr>
      </w:pPr>
      <w:r>
        <w:t>p</w:t>
      </w:r>
      <w:r w:rsidR="000E219A" w:rsidRPr="00F34C6F">
        <w:t xml:space="preserve">roofread – fix spelling mistakes, punctuation etc. </w:t>
      </w:r>
    </w:p>
    <w:p w14:paraId="18965FB2" w14:textId="0DC34957" w:rsidR="00B87833" w:rsidRDefault="00304446" w:rsidP="00DE3F42">
      <w:pPr>
        <w:pStyle w:val="ListParagraph"/>
        <w:keepNext w:val="0"/>
        <w:keepLines w:val="0"/>
        <w:numPr>
          <w:ilvl w:val="0"/>
          <w:numId w:val="4"/>
        </w:numPr>
      </w:pPr>
      <w:r w:rsidRPr="00F34C6F">
        <w:t xml:space="preserve">Make sure you sign and date your </w:t>
      </w:r>
      <w:r w:rsidR="002B5A83">
        <w:t>w</w:t>
      </w:r>
      <w:r w:rsidRPr="00F34C6F">
        <w:t xml:space="preserve">itness </w:t>
      </w:r>
      <w:r w:rsidR="004D6508">
        <w:t>s</w:t>
      </w:r>
      <w:r w:rsidRPr="00F34C6F">
        <w:t>tatement when completed.</w:t>
      </w:r>
    </w:p>
    <w:p w14:paraId="7252136F" w14:textId="77777777" w:rsidR="008D4AF2" w:rsidRPr="003E283F" w:rsidRDefault="008D4AF2" w:rsidP="00DE3F42">
      <w:pPr>
        <w:pStyle w:val="Heading2"/>
        <w:keepNext w:val="0"/>
        <w:keepLines w:val="0"/>
        <w:pageBreakBefore/>
      </w:pPr>
      <w:r w:rsidRPr="003E283F">
        <w:lastRenderedPageBreak/>
        <w:t>Legal advice</w:t>
      </w:r>
    </w:p>
    <w:p w14:paraId="51C08BC6" w14:textId="77777777" w:rsidR="008D4AF2" w:rsidRDefault="008D4AF2" w:rsidP="008D4AF2">
      <w:r>
        <w:t>The Commission cannot provide legal advice.</w:t>
      </w:r>
    </w:p>
    <w:p w14:paraId="62BF0DE8" w14:textId="069CB22D" w:rsidR="008D4AF2" w:rsidRDefault="008D4AF2" w:rsidP="008D4AF2">
      <w:r>
        <w:t xml:space="preserve">Parties may choose to </w:t>
      </w:r>
      <w:r w:rsidR="04856D96">
        <w:t>get</w:t>
      </w:r>
      <w:r>
        <w:t xml:space="preserve"> their own independent legal advice if they wish. </w:t>
      </w:r>
    </w:p>
    <w:p w14:paraId="56857B76" w14:textId="286A786D" w:rsidR="008D4AF2" w:rsidRDefault="008D4AF2" w:rsidP="008D4AF2">
      <w:r>
        <w:t xml:space="preserve">Eligible employees and small business employers may be able to </w:t>
      </w:r>
      <w:r w:rsidR="40D0D3A2">
        <w:t>get</w:t>
      </w:r>
      <w:r>
        <w:t xml:space="preserve"> up to 1 hour of free legal advice </w:t>
      </w:r>
      <w:r w:rsidR="24F789B4">
        <w:t>through our</w:t>
      </w:r>
      <w:r>
        <w:t xml:space="preserve"> </w:t>
      </w:r>
      <w:hyperlink r:id="rId11">
        <w:r w:rsidRPr="032DF487">
          <w:rPr>
            <w:rFonts w:eastAsiaTheme="majorEastAsia"/>
          </w:rPr>
          <w:t>Workplace Advice Service</w:t>
        </w:r>
      </w:hyperlink>
      <w:r>
        <w:t>.</w:t>
      </w:r>
    </w:p>
    <w:p w14:paraId="59DE3336" w14:textId="77777777" w:rsidR="008D4AF2" w:rsidRDefault="008D4AF2" w:rsidP="008D4AF2">
      <w:r w:rsidRPr="2A390F2C">
        <w:t> </w:t>
      </w:r>
      <w:r w:rsidRPr="2A390F2C">
        <w:rPr>
          <w:lang w:val="en-GB"/>
        </w:rPr>
        <w:t>Other options may include:</w:t>
      </w:r>
      <w:r w:rsidRPr="2A390F2C">
        <w:t> </w:t>
      </w:r>
    </w:p>
    <w:p w14:paraId="3C5F7430" w14:textId="43D0C9EF" w:rsidR="008D4AF2" w:rsidRDefault="008D4AF2" w:rsidP="008B72DB">
      <w:pPr>
        <w:numPr>
          <w:ilvl w:val="0"/>
          <w:numId w:val="7"/>
        </w:numPr>
        <w:tabs>
          <w:tab w:val="clear" w:pos="720"/>
          <w:tab w:val="left" w:pos="709"/>
          <w:tab w:val="left" w:pos="1134"/>
        </w:tabs>
        <w:spacing w:after="240" w:line="240" w:lineRule="atLeast"/>
        <w:ind w:right="567"/>
      </w:pPr>
      <w:hyperlink r:id="rId12">
        <w:r w:rsidRPr="032DF487">
          <w:rPr>
            <w:rStyle w:val="Hyperlink"/>
            <w:lang w:val="en-GB"/>
          </w:rPr>
          <w:t>Community legal centres</w:t>
        </w:r>
      </w:hyperlink>
      <w:r w:rsidRPr="032DF487">
        <w:rPr>
          <w:lang w:val="en-GB"/>
        </w:rPr>
        <w:t xml:space="preserve"> </w:t>
      </w:r>
      <w:r w:rsidR="5B219453" w:rsidRPr="032DF487">
        <w:rPr>
          <w:lang w:val="en-GB"/>
        </w:rPr>
        <w:t xml:space="preserve">in </w:t>
      </w:r>
      <w:r w:rsidRPr="032DF487">
        <w:rPr>
          <w:lang w:val="en-GB"/>
        </w:rPr>
        <w:t>your area</w:t>
      </w:r>
      <w:r w:rsidR="00B35EAA" w:rsidRPr="032DF487">
        <w:rPr>
          <w:lang w:val="en-GB"/>
        </w:rPr>
        <w:t>.</w:t>
      </w:r>
      <w:r>
        <w:t> </w:t>
      </w:r>
    </w:p>
    <w:p w14:paraId="34F9198C" w14:textId="77777777" w:rsidR="008D4AF2" w:rsidRDefault="008D4AF2" w:rsidP="008B72DB">
      <w:pPr>
        <w:numPr>
          <w:ilvl w:val="0"/>
          <w:numId w:val="8"/>
        </w:numPr>
        <w:tabs>
          <w:tab w:val="clear" w:pos="720"/>
          <w:tab w:val="left" w:pos="709"/>
          <w:tab w:val="num" w:pos="851"/>
          <w:tab w:val="left" w:pos="1134"/>
        </w:tabs>
        <w:spacing w:after="240" w:line="240" w:lineRule="atLeast"/>
        <w:ind w:left="714" w:right="567" w:hanging="357"/>
      </w:pPr>
      <w:r w:rsidRPr="2A390F2C">
        <w:rPr>
          <w:lang w:val="en-GB"/>
        </w:rPr>
        <w:t>the law institute or law society in your state or territory, who can refer you to a lawyer who specialises in workplace law.</w:t>
      </w:r>
      <w:r w:rsidRPr="2A390F2C">
        <w:t> </w:t>
      </w:r>
    </w:p>
    <w:p w14:paraId="5355EDF8" w14:textId="155D0350" w:rsidR="008D4AF2" w:rsidRDefault="008D4AF2" w:rsidP="008B72DB">
      <w:pPr>
        <w:numPr>
          <w:ilvl w:val="0"/>
          <w:numId w:val="9"/>
        </w:numPr>
        <w:tabs>
          <w:tab w:val="clear" w:pos="720"/>
          <w:tab w:val="left" w:pos="709"/>
          <w:tab w:val="left" w:pos="1134"/>
        </w:tabs>
        <w:spacing w:after="240" w:line="240" w:lineRule="atLeast"/>
        <w:ind w:right="567"/>
      </w:pPr>
      <w:r w:rsidRPr="032DF487">
        <w:rPr>
          <w:lang w:val="en-GB"/>
        </w:rPr>
        <w:t xml:space="preserve">Your union or employer organisation, who may be able to </w:t>
      </w:r>
      <w:r w:rsidR="0C8C55B5" w:rsidRPr="032DF487">
        <w:rPr>
          <w:lang w:val="en-GB"/>
        </w:rPr>
        <w:t>help</w:t>
      </w:r>
      <w:r w:rsidRPr="032DF487">
        <w:rPr>
          <w:lang w:val="en-GB"/>
        </w:rPr>
        <w:t xml:space="preserve"> you</w:t>
      </w:r>
      <w:r w:rsidR="00B35EAA" w:rsidRPr="032DF487">
        <w:rPr>
          <w:lang w:val="en-GB"/>
        </w:rPr>
        <w:t>.</w:t>
      </w:r>
    </w:p>
    <w:p w14:paraId="22972254" w14:textId="061EFC53" w:rsidR="008D4AF2" w:rsidRDefault="008D4AF2" w:rsidP="008D4AF2">
      <w:r>
        <w:t>For mo</w:t>
      </w:r>
      <w:r w:rsidR="007E1BE9">
        <w:t>r</w:t>
      </w:r>
      <w:r>
        <w:t xml:space="preserve">e </w:t>
      </w:r>
      <w:r w:rsidR="007E1BE9">
        <w:t xml:space="preserve">options </w:t>
      </w:r>
      <w:r>
        <w:t xml:space="preserve">visit </w:t>
      </w:r>
      <w:hyperlink r:id="rId13">
        <w:r w:rsidRPr="2A390F2C">
          <w:rPr>
            <w:rStyle w:val="Hyperlink"/>
          </w:rPr>
          <w:t>www.fwc.gov.au/legal-help</w:t>
        </w:r>
      </w:hyperlink>
      <w:r>
        <w:t xml:space="preserve"> </w:t>
      </w:r>
    </w:p>
    <w:p w14:paraId="53F57FA7" w14:textId="77777777" w:rsidR="008D4AF2" w:rsidRPr="008D4AF2" w:rsidRDefault="008D4AF2" w:rsidP="003E283F">
      <w:pPr>
        <w:pStyle w:val="Heading2"/>
      </w:pPr>
      <w:r w:rsidRPr="008D4AF2">
        <w:t xml:space="preserve">Other useful resources </w:t>
      </w:r>
    </w:p>
    <w:p w14:paraId="79F5E6B4" w14:textId="4EBEAEF5" w:rsidR="005766B3" w:rsidRPr="00024A81" w:rsidRDefault="00770C12" w:rsidP="005766B3">
      <w:pPr>
        <w:pStyle w:val="ListParagraph"/>
      </w:pPr>
      <w:hyperlink r:id="rId14" w:history="1">
        <w:r w:rsidR="005766B3" w:rsidRPr="00770C12">
          <w:rPr>
            <w:rStyle w:val="Hyperlink"/>
          </w:rPr>
          <w:t>Preparing for a Hearing online module</w:t>
        </w:r>
      </w:hyperlink>
    </w:p>
    <w:p w14:paraId="69A09201" w14:textId="77777777" w:rsidR="005766B3" w:rsidRPr="00024A81" w:rsidRDefault="005766B3" w:rsidP="005766B3">
      <w:pPr>
        <w:pStyle w:val="ListParagraph"/>
      </w:pPr>
      <w:hyperlink r:id="rId15" w:history="1">
        <w:r w:rsidRPr="00D3771D">
          <w:rPr>
            <w:rStyle w:val="Hyperlink"/>
          </w:rPr>
          <w:t>Preparing for a hearing guide</w:t>
        </w:r>
      </w:hyperlink>
    </w:p>
    <w:p w14:paraId="0C2F12DF" w14:textId="2873A24F" w:rsidR="008D4AF2" w:rsidRPr="00024A81" w:rsidRDefault="002C2E5E" w:rsidP="00D33B62">
      <w:pPr>
        <w:pStyle w:val="ListParagraph"/>
      </w:pPr>
      <w:hyperlink r:id="rId16" w:history="1">
        <w:r w:rsidRPr="00EA35FE">
          <w:rPr>
            <w:rStyle w:val="Hyperlink"/>
          </w:rPr>
          <w:t xml:space="preserve">Outline of submissions </w:t>
        </w:r>
        <w:r w:rsidR="008D4AF2" w:rsidRPr="00EA35FE">
          <w:rPr>
            <w:rStyle w:val="Hyperlink"/>
          </w:rPr>
          <w:t>template</w:t>
        </w:r>
      </w:hyperlink>
    </w:p>
    <w:p w14:paraId="04F3A964" w14:textId="46BE7BF2" w:rsidR="008D4AF2" w:rsidRPr="00024A81" w:rsidRDefault="008D4AF2" w:rsidP="00D33B62">
      <w:pPr>
        <w:pStyle w:val="ListParagraph"/>
      </w:pPr>
      <w:hyperlink r:id="rId17" w:history="1">
        <w:r w:rsidRPr="00FC23E8">
          <w:rPr>
            <w:rStyle w:val="Hyperlink"/>
          </w:rPr>
          <w:t>Document list template &amp; filing checklist</w:t>
        </w:r>
      </w:hyperlink>
    </w:p>
    <w:p w14:paraId="2D2BF07A" w14:textId="3D4706A1" w:rsidR="008D4AF2" w:rsidRPr="00D75C72" w:rsidRDefault="008D4AF2" w:rsidP="00D33B62">
      <w:pPr>
        <w:pStyle w:val="ListParagraph"/>
        <w:rPr>
          <w:rStyle w:val="Hyperlink"/>
        </w:rPr>
      </w:pPr>
      <w:hyperlink r:id="rId18">
        <w:r w:rsidRPr="5B0E448D">
          <w:rPr>
            <w:rStyle w:val="Hyperlink"/>
          </w:rPr>
          <w:t>Case</w:t>
        </w:r>
        <w:r w:rsidR="31599E72" w:rsidRPr="5B0E448D">
          <w:rPr>
            <w:rStyle w:val="Hyperlink"/>
          </w:rPr>
          <w:t xml:space="preserve"> </w:t>
        </w:r>
        <w:r w:rsidRPr="5B0E448D">
          <w:rPr>
            <w:rStyle w:val="Hyperlink"/>
          </w:rPr>
          <w:t xml:space="preserve">law </w:t>
        </w:r>
        <w:proofErr w:type="spellStart"/>
        <w:r w:rsidRPr="5B0E448D">
          <w:rPr>
            <w:rStyle w:val="Hyperlink"/>
          </w:rPr>
          <w:t>Benchbooks</w:t>
        </w:r>
        <w:proofErr w:type="spellEnd"/>
      </w:hyperlink>
    </w:p>
    <w:sectPr w:rsidR="008D4AF2" w:rsidRPr="00D75C72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0E14E" w14:textId="77777777" w:rsidR="00567E50" w:rsidRDefault="00567E50" w:rsidP="00BC5465">
      <w:pPr>
        <w:spacing w:after="0" w:line="240" w:lineRule="auto"/>
      </w:pPr>
      <w:r>
        <w:separator/>
      </w:r>
    </w:p>
  </w:endnote>
  <w:endnote w:type="continuationSeparator" w:id="0">
    <w:p w14:paraId="1D68433A" w14:textId="77777777" w:rsidR="00567E50" w:rsidRDefault="00567E50" w:rsidP="00BC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7332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16DCE" w14:textId="27512503" w:rsidR="00BC5465" w:rsidRDefault="00BC54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9DF11D" w14:textId="77777777" w:rsidR="00BC5465" w:rsidRDefault="00BC54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6FEAF" w14:textId="77777777" w:rsidR="00567E50" w:rsidRDefault="00567E50" w:rsidP="00BC5465">
      <w:pPr>
        <w:spacing w:after="0" w:line="240" w:lineRule="auto"/>
      </w:pPr>
      <w:r>
        <w:separator/>
      </w:r>
    </w:p>
  </w:footnote>
  <w:footnote w:type="continuationSeparator" w:id="0">
    <w:p w14:paraId="5ED9A390" w14:textId="77777777" w:rsidR="00567E50" w:rsidRDefault="00567E50" w:rsidP="00BC5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7AD"/>
    <w:multiLevelType w:val="hybridMultilevel"/>
    <w:tmpl w:val="1BEEF06C"/>
    <w:lvl w:ilvl="0" w:tplc="2A1A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D248B"/>
    <w:multiLevelType w:val="multilevel"/>
    <w:tmpl w:val="22B0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AE17A9"/>
    <w:multiLevelType w:val="hybridMultilevel"/>
    <w:tmpl w:val="87B241BC"/>
    <w:lvl w:ilvl="0" w:tplc="2446DD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351949"/>
    <w:multiLevelType w:val="multilevel"/>
    <w:tmpl w:val="9576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1E23B9"/>
    <w:multiLevelType w:val="multilevel"/>
    <w:tmpl w:val="428C4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FB41C5"/>
    <w:multiLevelType w:val="hybridMultilevel"/>
    <w:tmpl w:val="B156C1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D64E0"/>
    <w:multiLevelType w:val="hybridMultilevel"/>
    <w:tmpl w:val="74289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0653C"/>
    <w:multiLevelType w:val="hybridMultilevel"/>
    <w:tmpl w:val="622458E0"/>
    <w:lvl w:ilvl="0" w:tplc="1EEEEE4A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6DB312"/>
    <w:multiLevelType w:val="hybridMultilevel"/>
    <w:tmpl w:val="0520EF2E"/>
    <w:lvl w:ilvl="0" w:tplc="7D327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C6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8EC4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D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064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6C32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BCBE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00BD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A7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D55E2"/>
    <w:multiLevelType w:val="hybridMultilevel"/>
    <w:tmpl w:val="F35C98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E2B03"/>
    <w:multiLevelType w:val="hybridMultilevel"/>
    <w:tmpl w:val="88BE7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0761551">
    <w:abstractNumId w:val="6"/>
  </w:num>
  <w:num w:numId="2" w16cid:durableId="1398626121">
    <w:abstractNumId w:val="0"/>
  </w:num>
  <w:num w:numId="3" w16cid:durableId="905991786">
    <w:abstractNumId w:val="9"/>
  </w:num>
  <w:num w:numId="4" w16cid:durableId="265232527">
    <w:abstractNumId w:val="5"/>
  </w:num>
  <w:num w:numId="5" w16cid:durableId="832334183">
    <w:abstractNumId w:val="8"/>
  </w:num>
  <w:num w:numId="6" w16cid:durableId="365640142">
    <w:abstractNumId w:val="7"/>
  </w:num>
  <w:num w:numId="7" w16cid:durableId="1178353713">
    <w:abstractNumId w:val="4"/>
  </w:num>
  <w:num w:numId="8" w16cid:durableId="56321667">
    <w:abstractNumId w:val="1"/>
  </w:num>
  <w:num w:numId="9" w16cid:durableId="1816986960">
    <w:abstractNumId w:val="3"/>
  </w:num>
  <w:num w:numId="10" w16cid:durableId="2139255731">
    <w:abstractNumId w:val="10"/>
  </w:num>
  <w:num w:numId="11" w16cid:durableId="258679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7B"/>
    <w:rsid w:val="00005B4B"/>
    <w:rsid w:val="00017303"/>
    <w:rsid w:val="000217E5"/>
    <w:rsid w:val="00024855"/>
    <w:rsid w:val="00024A81"/>
    <w:rsid w:val="00035596"/>
    <w:rsid w:val="00055478"/>
    <w:rsid w:val="00065BF8"/>
    <w:rsid w:val="00084CD9"/>
    <w:rsid w:val="0009665E"/>
    <w:rsid w:val="000A7CF9"/>
    <w:rsid w:val="000D5B6F"/>
    <w:rsid w:val="000E219A"/>
    <w:rsid w:val="000F2E89"/>
    <w:rsid w:val="000F3C67"/>
    <w:rsid w:val="00144CA3"/>
    <w:rsid w:val="001772DA"/>
    <w:rsid w:val="00186D4E"/>
    <w:rsid w:val="00190AFA"/>
    <w:rsid w:val="00195805"/>
    <w:rsid w:val="001C7233"/>
    <w:rsid w:val="001F05CF"/>
    <w:rsid w:val="001F532B"/>
    <w:rsid w:val="001F7435"/>
    <w:rsid w:val="00202FDE"/>
    <w:rsid w:val="00210303"/>
    <w:rsid w:val="00221392"/>
    <w:rsid w:val="002234E5"/>
    <w:rsid w:val="00234F5A"/>
    <w:rsid w:val="00281F62"/>
    <w:rsid w:val="00282993"/>
    <w:rsid w:val="00291AF7"/>
    <w:rsid w:val="002B5A83"/>
    <w:rsid w:val="002C2E5E"/>
    <w:rsid w:val="002D7C57"/>
    <w:rsid w:val="002F377F"/>
    <w:rsid w:val="00304446"/>
    <w:rsid w:val="003051AD"/>
    <w:rsid w:val="00307467"/>
    <w:rsid w:val="00325514"/>
    <w:rsid w:val="003B7A7B"/>
    <w:rsid w:val="003D2AB1"/>
    <w:rsid w:val="003E283F"/>
    <w:rsid w:val="0040402D"/>
    <w:rsid w:val="00435AE9"/>
    <w:rsid w:val="004361B4"/>
    <w:rsid w:val="00447A14"/>
    <w:rsid w:val="00457784"/>
    <w:rsid w:val="004975C7"/>
    <w:rsid w:val="004B2E5B"/>
    <w:rsid w:val="004D024F"/>
    <w:rsid w:val="004D6508"/>
    <w:rsid w:val="004E26F3"/>
    <w:rsid w:val="004F06DC"/>
    <w:rsid w:val="004F63FC"/>
    <w:rsid w:val="005075FE"/>
    <w:rsid w:val="005131E3"/>
    <w:rsid w:val="00532D3F"/>
    <w:rsid w:val="005337F4"/>
    <w:rsid w:val="00552E36"/>
    <w:rsid w:val="00561284"/>
    <w:rsid w:val="00567E50"/>
    <w:rsid w:val="00570EB1"/>
    <w:rsid w:val="005760B4"/>
    <w:rsid w:val="005766B3"/>
    <w:rsid w:val="00580C78"/>
    <w:rsid w:val="00581131"/>
    <w:rsid w:val="00584B38"/>
    <w:rsid w:val="0058591B"/>
    <w:rsid w:val="005908CD"/>
    <w:rsid w:val="00596B5B"/>
    <w:rsid w:val="005B53AF"/>
    <w:rsid w:val="005B6FD7"/>
    <w:rsid w:val="005D0021"/>
    <w:rsid w:val="005D1349"/>
    <w:rsid w:val="005D7017"/>
    <w:rsid w:val="005F7956"/>
    <w:rsid w:val="00600884"/>
    <w:rsid w:val="00604B30"/>
    <w:rsid w:val="0061698C"/>
    <w:rsid w:val="00617BBD"/>
    <w:rsid w:val="0062152D"/>
    <w:rsid w:val="006424AE"/>
    <w:rsid w:val="00650BD7"/>
    <w:rsid w:val="00696D02"/>
    <w:rsid w:val="006A5769"/>
    <w:rsid w:val="006B1D00"/>
    <w:rsid w:val="006C4387"/>
    <w:rsid w:val="006D651A"/>
    <w:rsid w:val="006E09D0"/>
    <w:rsid w:val="007305B5"/>
    <w:rsid w:val="00732DCC"/>
    <w:rsid w:val="0074413F"/>
    <w:rsid w:val="007464CF"/>
    <w:rsid w:val="007564F7"/>
    <w:rsid w:val="00767768"/>
    <w:rsid w:val="00770C12"/>
    <w:rsid w:val="007A73D6"/>
    <w:rsid w:val="007C0582"/>
    <w:rsid w:val="007E1BE9"/>
    <w:rsid w:val="00802E3E"/>
    <w:rsid w:val="00804A19"/>
    <w:rsid w:val="00856B88"/>
    <w:rsid w:val="0086383D"/>
    <w:rsid w:val="00863F8E"/>
    <w:rsid w:val="00875E48"/>
    <w:rsid w:val="0089166C"/>
    <w:rsid w:val="00892E07"/>
    <w:rsid w:val="00896070"/>
    <w:rsid w:val="008A41FF"/>
    <w:rsid w:val="008A707B"/>
    <w:rsid w:val="008B5EC1"/>
    <w:rsid w:val="008B72DB"/>
    <w:rsid w:val="008C1736"/>
    <w:rsid w:val="008D4AF2"/>
    <w:rsid w:val="008D759A"/>
    <w:rsid w:val="008E1931"/>
    <w:rsid w:val="008E6CEA"/>
    <w:rsid w:val="008F4CC8"/>
    <w:rsid w:val="0090604C"/>
    <w:rsid w:val="00911F59"/>
    <w:rsid w:val="009339C5"/>
    <w:rsid w:val="00943BE7"/>
    <w:rsid w:val="0096264F"/>
    <w:rsid w:val="009720D7"/>
    <w:rsid w:val="009830FF"/>
    <w:rsid w:val="00993880"/>
    <w:rsid w:val="00995581"/>
    <w:rsid w:val="009A22EE"/>
    <w:rsid w:val="009C37B2"/>
    <w:rsid w:val="009D1061"/>
    <w:rsid w:val="009D427A"/>
    <w:rsid w:val="009D6B7F"/>
    <w:rsid w:val="009F613D"/>
    <w:rsid w:val="00A02558"/>
    <w:rsid w:val="00A1494E"/>
    <w:rsid w:val="00A25D35"/>
    <w:rsid w:val="00A41EC3"/>
    <w:rsid w:val="00A51A91"/>
    <w:rsid w:val="00AA58F2"/>
    <w:rsid w:val="00AA7379"/>
    <w:rsid w:val="00AC7389"/>
    <w:rsid w:val="00AD0B04"/>
    <w:rsid w:val="00AE4577"/>
    <w:rsid w:val="00AE5856"/>
    <w:rsid w:val="00B27614"/>
    <w:rsid w:val="00B35EAA"/>
    <w:rsid w:val="00B458A5"/>
    <w:rsid w:val="00B47C30"/>
    <w:rsid w:val="00B5128B"/>
    <w:rsid w:val="00B73682"/>
    <w:rsid w:val="00B74354"/>
    <w:rsid w:val="00B758DD"/>
    <w:rsid w:val="00B87833"/>
    <w:rsid w:val="00BA1FDC"/>
    <w:rsid w:val="00BB53B5"/>
    <w:rsid w:val="00BC5465"/>
    <w:rsid w:val="00BE0DC2"/>
    <w:rsid w:val="00C0162B"/>
    <w:rsid w:val="00C01A11"/>
    <w:rsid w:val="00C31E17"/>
    <w:rsid w:val="00C34080"/>
    <w:rsid w:val="00C36EFB"/>
    <w:rsid w:val="00C3711B"/>
    <w:rsid w:val="00C40873"/>
    <w:rsid w:val="00C631F1"/>
    <w:rsid w:val="00C66D27"/>
    <w:rsid w:val="00C7457C"/>
    <w:rsid w:val="00C80FEB"/>
    <w:rsid w:val="00C810F5"/>
    <w:rsid w:val="00C822BE"/>
    <w:rsid w:val="00C83478"/>
    <w:rsid w:val="00CA037A"/>
    <w:rsid w:val="00CB4952"/>
    <w:rsid w:val="00CC0AE6"/>
    <w:rsid w:val="00CC66F6"/>
    <w:rsid w:val="00CE7B26"/>
    <w:rsid w:val="00D11D85"/>
    <w:rsid w:val="00D21D84"/>
    <w:rsid w:val="00D26591"/>
    <w:rsid w:val="00D267EB"/>
    <w:rsid w:val="00D26D37"/>
    <w:rsid w:val="00D32E9F"/>
    <w:rsid w:val="00D33B62"/>
    <w:rsid w:val="00D3771D"/>
    <w:rsid w:val="00D51E84"/>
    <w:rsid w:val="00D75C72"/>
    <w:rsid w:val="00D7605D"/>
    <w:rsid w:val="00DA0DBD"/>
    <w:rsid w:val="00DB30F3"/>
    <w:rsid w:val="00DC6DB0"/>
    <w:rsid w:val="00DE3F42"/>
    <w:rsid w:val="00DE658D"/>
    <w:rsid w:val="00DF719F"/>
    <w:rsid w:val="00E04605"/>
    <w:rsid w:val="00E150D9"/>
    <w:rsid w:val="00E35004"/>
    <w:rsid w:val="00E41AD5"/>
    <w:rsid w:val="00E61860"/>
    <w:rsid w:val="00E673EE"/>
    <w:rsid w:val="00E70307"/>
    <w:rsid w:val="00E71239"/>
    <w:rsid w:val="00EA35FE"/>
    <w:rsid w:val="00EA6D8F"/>
    <w:rsid w:val="00ED44DE"/>
    <w:rsid w:val="00EE3120"/>
    <w:rsid w:val="00EE580E"/>
    <w:rsid w:val="00EF0183"/>
    <w:rsid w:val="00F04BC9"/>
    <w:rsid w:val="00F114A0"/>
    <w:rsid w:val="00F1618A"/>
    <w:rsid w:val="00F17DE0"/>
    <w:rsid w:val="00F23B7B"/>
    <w:rsid w:val="00F25CA8"/>
    <w:rsid w:val="00F27404"/>
    <w:rsid w:val="00F34C6F"/>
    <w:rsid w:val="00F42994"/>
    <w:rsid w:val="00F721CE"/>
    <w:rsid w:val="00F80021"/>
    <w:rsid w:val="00F81E33"/>
    <w:rsid w:val="00F94258"/>
    <w:rsid w:val="00FA41EE"/>
    <w:rsid w:val="00FA6F74"/>
    <w:rsid w:val="00FC23E8"/>
    <w:rsid w:val="00FC6243"/>
    <w:rsid w:val="00FD5482"/>
    <w:rsid w:val="00FF5068"/>
    <w:rsid w:val="032DF487"/>
    <w:rsid w:val="04856D96"/>
    <w:rsid w:val="0C8C55B5"/>
    <w:rsid w:val="1C18A36A"/>
    <w:rsid w:val="24F789B4"/>
    <w:rsid w:val="2BBF5EEB"/>
    <w:rsid w:val="2E98551F"/>
    <w:rsid w:val="31049FE6"/>
    <w:rsid w:val="31599E72"/>
    <w:rsid w:val="3B9C250B"/>
    <w:rsid w:val="40D0D3A2"/>
    <w:rsid w:val="47471797"/>
    <w:rsid w:val="4A590EB5"/>
    <w:rsid w:val="5B0E448D"/>
    <w:rsid w:val="5B219453"/>
    <w:rsid w:val="6470FB39"/>
    <w:rsid w:val="6DC5F173"/>
    <w:rsid w:val="6DE1AA41"/>
    <w:rsid w:val="729BB094"/>
    <w:rsid w:val="752891CA"/>
    <w:rsid w:val="78C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32E1"/>
  <w15:chartTrackingRefBased/>
  <w15:docId w15:val="{0EC3F974-0333-4D59-9D34-34001CE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4F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1392"/>
    <w:pPr>
      <w:keepNext/>
      <w:keepLines/>
      <w:spacing w:before="360" w:after="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83F"/>
    <w:pPr>
      <w:keepNext/>
      <w:keepLines/>
      <w:spacing w:before="160" w:after="80"/>
      <w:outlineLvl w:val="1"/>
    </w:pPr>
    <w:rPr>
      <w:rFonts w:eastAsiaTheme="majorEastAsia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392"/>
    <w:rPr>
      <w:rFonts w:ascii="Calibri" w:eastAsiaTheme="majorEastAsia" w:hAnsi="Calibri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E283F"/>
    <w:rPr>
      <w:rFonts w:ascii="Calibri" w:eastAsiaTheme="majorEastAsia" w:hAnsi="Calibr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392"/>
    <w:pPr>
      <w:spacing w:after="80" w:line="240" w:lineRule="auto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392"/>
    <w:rPr>
      <w:rFonts w:ascii="Calibri" w:eastAsiaTheme="majorEastAsia" w:hAnsi="Calibri" w:cstheme="majorBidi"/>
      <w:b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B62"/>
    <w:pPr>
      <w:keepNext/>
      <w:keepLines/>
      <w:numPr>
        <w:numId w:val="6"/>
      </w:numPr>
      <w:spacing w:line="240" w:lineRule="auto"/>
      <w:ind w:left="357" w:hanging="357"/>
    </w:pPr>
  </w:style>
  <w:style w:type="character" w:styleId="IntenseEmphasis">
    <w:name w:val="Intense Emphasis"/>
    <w:basedOn w:val="DefaultParagraphFont"/>
    <w:uiPriority w:val="21"/>
    <w:qFormat/>
    <w:rsid w:val="003B7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A7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semiHidden/>
    <w:unhideWhenUsed/>
    <w:rsid w:val="003B7A7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7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B7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A7B"/>
    <w:rPr>
      <w:b/>
      <w:bCs/>
      <w:sz w:val="20"/>
      <w:szCs w:val="20"/>
    </w:rPr>
  </w:style>
  <w:style w:type="character" w:customStyle="1" w:styleId="fbslidecommentname">
    <w:name w:val="fbslide__comment__name"/>
    <w:basedOn w:val="DefaultParagraphFont"/>
    <w:rsid w:val="005D1349"/>
  </w:style>
  <w:style w:type="character" w:customStyle="1" w:styleId="fbslidecommentdate">
    <w:name w:val="fbslide__comment__date"/>
    <w:basedOn w:val="DefaultParagraphFont"/>
    <w:rsid w:val="005D1349"/>
  </w:style>
  <w:style w:type="paragraph" w:styleId="Header">
    <w:name w:val="header"/>
    <w:basedOn w:val="Normal"/>
    <w:link w:val="HeaderChar"/>
    <w:uiPriority w:val="99"/>
    <w:unhideWhenUsed/>
    <w:rsid w:val="00BC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465"/>
  </w:style>
  <w:style w:type="paragraph" w:styleId="Footer">
    <w:name w:val="footer"/>
    <w:basedOn w:val="Normal"/>
    <w:link w:val="FooterChar"/>
    <w:uiPriority w:val="99"/>
    <w:unhideWhenUsed/>
    <w:rsid w:val="00BC5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465"/>
  </w:style>
  <w:style w:type="character" w:styleId="Hyperlink">
    <w:name w:val="Hyperlink"/>
    <w:basedOn w:val="DefaultParagraphFont"/>
    <w:uiPriority w:val="99"/>
    <w:unhideWhenUsed/>
    <w:rsid w:val="008D4AF2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03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37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1253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7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41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4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18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010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626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377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61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4618">
              <w:marLeft w:val="0"/>
              <w:marRight w:val="0"/>
              <w:marTop w:val="9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4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922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7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7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32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4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7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9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355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893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60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08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287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336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53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739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41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49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4603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60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75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864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257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59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wc.gov.au/legal-help" TargetMode="External"/><Relationship Id="rId18" Type="http://schemas.openxmlformats.org/officeDocument/2006/relationships/hyperlink" Target="http://www.fwc.gov.au/benchbooks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clcs.org.au/" TargetMode="External"/><Relationship Id="rId17" Type="http://schemas.openxmlformats.org/officeDocument/2006/relationships/hyperlink" Target="http://www.fwc.gov.au/documents/resources/document-list-template-filing-checklis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fwc.gov.au/documents/resources/outline-of-submissions-template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wc.gov.au/apply-or-lodge/legal-help-and-representation/legal-advice-workplace-advice-servi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fwc.gov.au/documents/resources/hearing-guide.pdf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earn.fwc.gov.au/hear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ources Document" ma:contentTypeID="0x010100E24154AD03135D4C87958BD74C4E26F31F00F90BF96559695446BA28255534C75351" ma:contentTypeVersion="14" ma:contentTypeDescription="" ma:contentTypeScope="" ma:versionID="ff0245c1fc331032f675954c6273ac1e">
  <xsd:schema xmlns:xsd="http://www.w3.org/2001/XMLSchema" xmlns:xs="http://www.w3.org/2001/XMLSchema" xmlns:p="http://schemas.microsoft.com/office/2006/metadata/properties" xmlns:ns2="53a98cf3-46d4-4466-8023-bde65c48be9a" xmlns:ns3="cd44215e-42a6-4a4f-905a-200d92c3b38f" xmlns:ns4="3df047bf-bf0f-4985-9e9c-c5a0f9087e82" targetNamespace="http://schemas.microsoft.com/office/2006/metadata/properties" ma:root="true" ma:fieldsID="25e15033be2691afda8320a1faa36987" ns2:_="" ns3:_="" ns4:_="">
    <xsd:import namespace="53a98cf3-46d4-4466-8023-bde65c48be9a"/>
    <xsd:import namespace="cd44215e-42a6-4a4f-905a-200d92c3b38f"/>
    <xsd:import namespace="3df047bf-bf0f-4985-9e9c-c5a0f9087e82"/>
    <xsd:element name="properties">
      <xsd:complexType>
        <xsd:sequence>
          <xsd:element name="documentManagement">
            <xsd:complexType>
              <xsd:all>
                <xsd:element ref="ns2:CPDCTargetLocations" minOccurs="0"/>
                <xsd:element ref="ns2:g42197faab784ee7b26608eedd7ac8f6" minOccurs="0"/>
                <xsd:element ref="ns3:TaxCatchAll" minOccurs="0"/>
                <xsd:element ref="ns3:TaxCatchAllLabel" minOccurs="0"/>
                <xsd:element ref="ns2:da0712ef59e24bedacda463dfcd14c1d" minOccurs="0"/>
                <xsd:element ref="ns2:CPDCSubject" minOccurs="0"/>
                <xsd:element ref="ns2:CPDCDescription" minOccurs="0"/>
                <xsd:element ref="ns2:CPDCPublishedDate" minOccurs="0"/>
                <xsd:element ref="ns2:CaseHQSourceDocPath" minOccurs="0"/>
                <xsd:element ref="ns2:CaseHQCreatedDate" minOccurs="0"/>
                <xsd:element ref="ns2:CaseHQLastModifiedDate" minOccurs="0"/>
                <xsd:element ref="ns3:CPDCSystemMessage" minOccurs="0"/>
                <xsd:element ref="ns2:CPDCDocumentDate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98cf3-46d4-4466-8023-bde65c48be9a" elementFormDefault="qualified">
    <xsd:import namespace="http://schemas.microsoft.com/office/2006/documentManagement/types"/>
    <xsd:import namespace="http://schemas.microsoft.com/office/infopath/2007/PartnerControls"/>
    <xsd:element name="CPDCTargetLocations" ma:index="8" nillable="true" ma:displayName="Target Locations" ma:description="Comma separated list of target locations." ma:internalName="CPDCTargetLocations">
      <xsd:simpleType>
        <xsd:restriction base="dms:Note">
          <xsd:maxLength value="255"/>
        </xsd:restriction>
      </xsd:simpleType>
    </xsd:element>
    <xsd:element name="g42197faab784ee7b26608eedd7ac8f6" ma:index="9" nillable="true" ma:taxonomy="true" ma:internalName="g42197faab784ee7b26608eedd7ac8f6" ma:taxonomyFieldName="CPDCDocumentType" ma:displayName="Document Type" ma:default="" ma:fieldId="{042197fa-ab78-4ee7-b266-08eedd7ac8f6}" ma:sspId="4658db66-41a3-4219-addb-111cf97eed8d" ma:termSetId="65af298c-23f7-4a95-ab35-95827e112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712ef59e24bedacda463dfcd14c1d" ma:index="13" nillable="true" ma:taxonomy="true" ma:internalName="da0712ef59e24bedacda463dfcd14c1d" ma:taxonomyFieldName="CPDCPublishingStatus" ma:displayName="Publishing Status" ma:default="27;#Draft|b86426c8-0d59-41ec-aa6c-a33241926b9e" ma:fieldId="{da0712ef-59e2-4bed-acda-463dfcd14c1d}" ma:sspId="4658db66-41a3-4219-addb-111cf97eed8d" ma:termSetId="d9e369d8-2349-4275-854f-8d83c27d65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PDCSubject" ma:index="15" nillable="true" ma:displayName="Document Subject" ma:description="This will also be the Comments field as used in endpoints." ma:internalName="CPDCSubject">
      <xsd:simpleType>
        <xsd:restriction base="dms:Text">
          <xsd:maxLength value="255"/>
        </xsd:restriction>
      </xsd:simpleType>
    </xsd:element>
    <xsd:element name="CPDCDescription" ma:index="16" nillable="true" ma:displayName="Document Description" ma:internalName="CPDCDescription">
      <xsd:simpleType>
        <xsd:restriction base="dms:Note">
          <xsd:maxLength value="255"/>
        </xsd:restriction>
      </xsd:simpleType>
    </xsd:element>
    <xsd:element name="CPDCPublishedDate" ma:index="17" nillable="true" ma:displayName="Published Date" ma:format="DateOnly" ma:internalName="CPDCPublishedDate">
      <xsd:simpleType>
        <xsd:restriction base="dms:DateTime"/>
      </xsd:simpleType>
    </xsd:element>
    <xsd:element name="CaseHQSourceDocPath" ma:index="18" nillable="true" ma:displayName="CaseHQ Source Doc Path" ma:internalName="CaseHQSourceDocPath">
      <xsd:simpleType>
        <xsd:restriction base="dms:Note"/>
      </xsd:simpleType>
    </xsd:element>
    <xsd:element name="CaseHQCreatedDate" ma:index="19" nillable="true" ma:displayName="CaseHQ Created Date" ma:format="DateTime" ma:internalName="CaseHQCreatedDate">
      <xsd:simpleType>
        <xsd:restriction base="dms:DateTime"/>
      </xsd:simpleType>
    </xsd:element>
    <xsd:element name="CaseHQLastModifiedDate" ma:index="20" nillable="true" ma:displayName="CaseHQ Last Modified Date" ma:format="DateTime" ma:internalName="CaseHQLastModifiedDate">
      <xsd:simpleType>
        <xsd:restriction base="dms:DateTime"/>
      </xsd:simpleType>
    </xsd:element>
    <xsd:element name="CPDCDocumentDate" ma:index="22" nillable="true" ma:displayName="Document Date" ma:format="DateOnly" ma:internalName="CPDCDocumen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4215e-42a6-4a4f-905a-200d92c3b38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0fae390-ee78-46f1-9114-a83269485458}" ma:internalName="TaxCatchAll" ma:showField="CatchAllData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e0fae390-ee78-46f1-9114-a83269485458}" ma:internalName="TaxCatchAllLabel" ma:readOnly="true" ma:showField="CatchAllDataLabel" ma:web="cd44215e-42a6-4a4f-905a-200d92c3b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PDCSystemMessage" ma:index="21" nillable="true" ma:displayName="System Message" ma:internalName="CPDCSystemMessag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047bf-bf0f-4985-9e9c-c5a0f9087e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658db66-41a3-4219-addb-111cf97eed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047bf-bf0f-4985-9e9c-c5a0f9087e82">
      <Terms xmlns="http://schemas.microsoft.com/office/infopath/2007/PartnerControls"/>
    </lcf76f155ced4ddcb4097134ff3c332f>
    <TaxCatchAll xmlns="cd44215e-42a6-4a4f-905a-200d92c3b38f">
      <Value>347</Value>
      <Value>337</Value>
    </TaxCatchAll>
    <CPDCDescription xmlns="53a98cf3-46d4-4466-8023-bde65c48be9a" xsi:nil="true"/>
    <CPDCSystemMessage xmlns="cd44215e-42a6-4a4f-905a-200d92c3b38f">Document published</CPDCSystemMessage>
    <CPDCPublishedDate xmlns="53a98cf3-46d4-4466-8023-bde65c48be9a">2025-09-24T08:11:07+00:00</CPDCPublishedDate>
    <CPDCTargetLocations xmlns="53a98cf3-46d4-4466-8023-bde65c48be9a">blob|/$web/documents/resources/witness-statement-template.docx</CPDCTargetLocations>
    <CaseHQCreatedDate xmlns="53a98cf3-46d4-4466-8023-bde65c48be9a" xsi:nil="true"/>
    <CaseHQLastModifiedDate xmlns="53a98cf3-46d4-4466-8023-bde65c48be9a" xsi:nil="true"/>
    <da0712ef59e24bedacda463dfcd14c1d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Publishing</TermName>
          <TermId xmlns="http://schemas.microsoft.com/office/infopath/2007/PartnerControls">a509f4e6-f539-4152-8128-8485d03b17b6</TermId>
        </TermInfo>
      </Terms>
    </da0712ef59e24bedacda463dfcd14c1d>
    <CPDCDocumentDate xmlns="53a98cf3-46d4-4466-8023-bde65c48be9a">2025-09-28T14:00:00+00:00</CPDCDocumentDate>
    <g42197faab784ee7b26608eedd7ac8f6 xmlns="53a98cf3-46d4-4466-8023-bde65c48be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Resources</TermName>
          <TermId xmlns="http://schemas.microsoft.com/office/infopath/2007/PartnerControls">6985e0d4-b3e8-4770-9164-6bbeaccecd3f</TermId>
        </TermInfo>
      </Terms>
    </g42197faab784ee7b26608eedd7ac8f6>
    <CPDCSubject xmlns="53a98cf3-46d4-4466-8023-bde65c48be9a" xsi:nil="true"/>
    <CaseHQSourceDocPath xmlns="53a98cf3-46d4-4466-8023-bde65c48be9a" xsi:nil="true"/>
  </documentManagement>
</p:properties>
</file>

<file path=customXml/itemProps1.xml><?xml version="1.0" encoding="utf-8"?>
<ds:datastoreItem xmlns:ds="http://schemas.openxmlformats.org/officeDocument/2006/customXml" ds:itemID="{A3C5221A-22A0-405C-BE01-C9F417E1CA89}"/>
</file>

<file path=customXml/itemProps2.xml><?xml version="1.0" encoding="utf-8"?>
<ds:datastoreItem xmlns:ds="http://schemas.openxmlformats.org/officeDocument/2006/customXml" ds:itemID="{0C7B1543-BEBB-4D43-81A9-86F36695E1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7FC00-F58F-4C84-A06D-01F26780D3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26BDC1-479D-4151-9022-85B577262686}">
  <ds:schemaRefs>
    <ds:schemaRef ds:uri="http://schemas.microsoft.com/office/2006/metadata/properties"/>
    <ds:schemaRef ds:uri="http://schemas.microsoft.com/office/infopath/2007/PartnerControls"/>
    <ds:schemaRef ds:uri="e28c71e0-3e06-49a9-be07-8b40d78d7874"/>
    <ds:schemaRef ds:uri="60b44720-f616-428d-b4ac-5a26340d62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597</Words>
  <Characters>3404</Characters>
  <Application>Microsoft Office Word</Application>
  <DocSecurity>0</DocSecurity>
  <Lines>28</Lines>
  <Paragraphs>7</Paragraphs>
  <ScaleCrop>false</ScaleCrop>
  <Company>Fair Work Commission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Pung</dc:creator>
  <cp:keywords/>
  <dc:description/>
  <cp:lastModifiedBy>Yiota Kontomichalos</cp:lastModifiedBy>
  <cp:revision>31</cp:revision>
  <dcterms:created xsi:type="dcterms:W3CDTF">2025-09-17T04:44:00Z</dcterms:created>
  <dcterms:modified xsi:type="dcterms:W3CDTF">2025-09-29T03:20:00Z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0x010100E24154AD03135D4C87958BD74C4E26F31F00F90BF96559695446BA28255534C75351</vt:lpwstr>
  </property>
  <property fmtid="{D5CDD505-2E9C-101B-9397-08002B2CF9AE}" pid="3" name="MediaServiceImageTags">
    <vt:lpwstr/>
  </property>
  <property fmtid="{D5CDD505-2E9C-101B-9397-08002B2CF9AE}" pid="4" name="CPDCDocumentType">
    <vt:lpwstr>347;#Resources|6985e0d4-b3e8-4770-9164-6bbeaccecd3f</vt:lpwstr>
  </property>
  <property fmtid="{D5CDD505-2E9C-101B-9397-08002B2CF9AE}" pid="5" name="CPDCPublishingStatus">
    <vt:lpwstr>337;#Ready for Publishing|a509f4e6-f539-4152-8128-8485d03b17b6</vt:lpwstr>
  </property>
</Properties>
</file>